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ECB" w:rsidRDefault="00D02ECB" w:rsidP="00D02ECB">
      <w:pPr>
        <w:shd w:val="clear" w:color="auto" w:fill="FFFFFF"/>
        <w:spacing w:after="0" w:line="240" w:lineRule="auto"/>
        <w:jc w:val="center"/>
        <w:rPr>
          <w:rFonts w:ascii="Times New Roman" w:eastAsia="Times New Roman" w:hAnsi="Times New Roman" w:cs="Times New Roman"/>
          <w:b/>
          <w:sz w:val="28"/>
          <w:szCs w:val="28"/>
          <w:lang w:val="ru-RU"/>
        </w:rPr>
      </w:pPr>
      <w:bookmarkStart w:id="0" w:name="_GoBack"/>
      <w:bookmarkEnd w:id="0"/>
      <w:r>
        <w:rPr>
          <w:rFonts w:ascii="Times New Roman" w:eastAsia="Times New Roman" w:hAnsi="Times New Roman" w:cs="Times New Roman"/>
          <w:b/>
          <w:sz w:val="28"/>
          <w:szCs w:val="28"/>
          <w:lang w:val="ru-RU"/>
        </w:rPr>
        <w:t>Звіт про роботу  Драгомирчанської гімназії</w:t>
      </w:r>
    </w:p>
    <w:p w:rsidR="00A03419" w:rsidRDefault="00D02ECB" w:rsidP="00D02ECB">
      <w:pPr>
        <w:shd w:val="clear" w:color="auto" w:fill="FFFFFF"/>
        <w:spacing w:after="0" w:line="240" w:lineRule="auto"/>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за 2023-2024 навчальний рік</w:t>
      </w:r>
    </w:p>
    <w:p w:rsidR="00D02ECB" w:rsidRDefault="00D02ECB" w:rsidP="00D02ECB">
      <w:pPr>
        <w:shd w:val="clear" w:color="auto" w:fill="FFFFFF"/>
        <w:spacing w:after="0" w:line="240" w:lineRule="auto"/>
        <w:jc w:val="center"/>
        <w:rPr>
          <w:rFonts w:ascii="Times New Roman" w:eastAsia="Times New Roman" w:hAnsi="Times New Roman" w:cs="Times New Roman"/>
          <w:b/>
          <w:sz w:val="28"/>
          <w:szCs w:val="28"/>
          <w:lang w:val="ru-RU"/>
        </w:rPr>
      </w:pPr>
    </w:p>
    <w:p w:rsidR="00181240" w:rsidRPr="00161725" w:rsidRDefault="004838D6" w:rsidP="0047249B">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Pr>
          <w:rFonts w:ascii="Times New Roman" w:eastAsia="Times New Roman" w:hAnsi="Times New Roman" w:cs="Times New Roman"/>
          <w:spacing w:val="-8"/>
          <w:sz w:val="28"/>
          <w:szCs w:val="28"/>
          <w:bdr w:val="none" w:sz="0" w:space="0" w:color="auto" w:frame="1"/>
          <w:lang w:eastAsia="ru-RU"/>
        </w:rPr>
        <w:t>2023-</w:t>
      </w:r>
      <w:r w:rsidR="00181240" w:rsidRPr="0010570E">
        <w:rPr>
          <w:rFonts w:ascii="Times New Roman" w:eastAsia="Times New Roman" w:hAnsi="Times New Roman" w:cs="Times New Roman"/>
          <w:spacing w:val="-8"/>
          <w:sz w:val="28"/>
          <w:szCs w:val="28"/>
          <w:bdr w:val="none" w:sz="0" w:space="0" w:color="auto" w:frame="1"/>
          <w:lang w:eastAsia="ru-RU"/>
        </w:rPr>
        <w:t>2024</w:t>
      </w:r>
      <w:r w:rsidR="00181240" w:rsidRPr="00CA30A9">
        <w:rPr>
          <w:rFonts w:ascii="Times New Roman" w:eastAsia="Times New Roman" w:hAnsi="Times New Roman" w:cs="Times New Roman"/>
          <w:spacing w:val="-8"/>
          <w:sz w:val="28"/>
          <w:szCs w:val="28"/>
          <w:bdr w:val="none" w:sz="0" w:space="0" w:color="auto" w:frame="1"/>
          <w:lang w:eastAsia="ru-RU"/>
        </w:rPr>
        <w:t xml:space="preserve"> навчальний рік став справжнім викликом для адміністрації</w:t>
      </w:r>
      <w:r w:rsidR="00181240">
        <w:rPr>
          <w:rFonts w:ascii="Times New Roman" w:eastAsia="Times New Roman" w:hAnsi="Times New Roman" w:cs="Times New Roman"/>
          <w:spacing w:val="-8"/>
          <w:sz w:val="28"/>
          <w:szCs w:val="28"/>
          <w:bdr w:val="none" w:sz="0" w:space="0" w:color="auto" w:frame="1"/>
          <w:lang w:eastAsia="ru-RU"/>
        </w:rPr>
        <w:t xml:space="preserve"> закладу освіти, але не зважаючи на труднощі, нам вдалося організувати освітній процес очно </w:t>
      </w:r>
      <w:r w:rsidR="00181240" w:rsidRPr="00CA30A9">
        <w:rPr>
          <w:rFonts w:ascii="Times New Roman" w:eastAsia="Times New Roman" w:hAnsi="Times New Roman" w:cs="Times New Roman"/>
          <w:spacing w:val="-8"/>
          <w:sz w:val="28"/>
          <w:szCs w:val="28"/>
          <w:bdr w:val="none" w:sz="0" w:space="0" w:color="auto" w:frame="1"/>
          <w:lang w:eastAsia="ru-RU"/>
        </w:rPr>
        <w:t>із дотриманням вимог безпечної</w:t>
      </w:r>
      <w:r w:rsidR="00181240">
        <w:rPr>
          <w:rFonts w:ascii="Times New Roman" w:eastAsia="Times New Roman" w:hAnsi="Times New Roman" w:cs="Times New Roman"/>
          <w:spacing w:val="-8"/>
          <w:sz w:val="28"/>
          <w:szCs w:val="28"/>
          <w:bdr w:val="none" w:sz="0" w:space="0" w:color="auto" w:frame="1"/>
          <w:lang w:eastAsia="ru-RU"/>
        </w:rPr>
        <w:t xml:space="preserve"> роботи в умовах воєнного стану</w:t>
      </w:r>
      <w:r w:rsidR="00181240" w:rsidRPr="00161725">
        <w:rPr>
          <w:rFonts w:ascii="Times New Roman" w:eastAsia="Times New Roman" w:hAnsi="Times New Roman" w:cs="Times New Roman"/>
          <w:spacing w:val="-8"/>
          <w:sz w:val="28"/>
          <w:szCs w:val="28"/>
          <w:bdr w:val="none" w:sz="0" w:space="0" w:color="auto" w:frame="1"/>
          <w:lang w:eastAsia="ru-RU"/>
        </w:rPr>
        <w:t>:</w:t>
      </w:r>
      <w:r w:rsidR="00181240" w:rsidRPr="00161725">
        <w:t xml:space="preserve"> </w:t>
      </w:r>
      <w:r w:rsidR="00181240" w:rsidRPr="00161725">
        <w:rPr>
          <w:rFonts w:ascii="Times New Roman" w:eastAsia="Times New Roman" w:hAnsi="Times New Roman" w:cs="Times New Roman"/>
          <w:spacing w:val="-8"/>
          <w:sz w:val="28"/>
          <w:szCs w:val="28"/>
          <w:bdr w:val="none" w:sz="0" w:space="0" w:color="auto" w:frame="1"/>
          <w:lang w:eastAsia="ru-RU"/>
        </w:rPr>
        <w:t>забезпечити здобуття початково</w:t>
      </w:r>
      <w:r w:rsidR="00333224">
        <w:rPr>
          <w:rFonts w:ascii="Times New Roman" w:eastAsia="Times New Roman" w:hAnsi="Times New Roman" w:cs="Times New Roman"/>
          <w:spacing w:val="-8"/>
          <w:sz w:val="28"/>
          <w:szCs w:val="28"/>
          <w:bdr w:val="none" w:sz="0" w:space="0" w:color="auto" w:frame="1"/>
          <w:lang w:eastAsia="ru-RU"/>
        </w:rPr>
        <w:t>ї</w:t>
      </w:r>
      <w:r w:rsidR="00333224" w:rsidRPr="00333224">
        <w:rPr>
          <w:rFonts w:ascii="Times New Roman" w:eastAsia="Times New Roman" w:hAnsi="Times New Roman" w:cs="Times New Roman"/>
          <w:spacing w:val="-8"/>
          <w:sz w:val="28"/>
          <w:szCs w:val="28"/>
          <w:bdr w:val="none" w:sz="0" w:space="0" w:color="auto" w:frame="1"/>
          <w:lang w:eastAsia="ru-RU"/>
        </w:rPr>
        <w:t xml:space="preserve"> та</w:t>
      </w:r>
      <w:r w:rsidR="00333224">
        <w:rPr>
          <w:rFonts w:ascii="Times New Roman" w:eastAsia="Times New Roman" w:hAnsi="Times New Roman" w:cs="Times New Roman"/>
          <w:spacing w:val="-8"/>
          <w:sz w:val="28"/>
          <w:szCs w:val="28"/>
          <w:bdr w:val="none" w:sz="0" w:space="0" w:color="auto" w:frame="1"/>
          <w:lang w:eastAsia="ru-RU"/>
        </w:rPr>
        <w:t xml:space="preserve"> базової </w:t>
      </w:r>
      <w:r w:rsidR="00333224" w:rsidRPr="00333224">
        <w:rPr>
          <w:rFonts w:ascii="Times New Roman" w:eastAsia="Times New Roman" w:hAnsi="Times New Roman" w:cs="Times New Roman"/>
          <w:spacing w:val="-8"/>
          <w:sz w:val="28"/>
          <w:szCs w:val="28"/>
          <w:bdr w:val="none" w:sz="0" w:space="0" w:color="auto" w:frame="1"/>
          <w:lang w:eastAsia="ru-RU"/>
        </w:rPr>
        <w:t xml:space="preserve">загальної </w:t>
      </w:r>
      <w:r w:rsidR="00333224">
        <w:rPr>
          <w:rFonts w:ascii="Times New Roman" w:eastAsia="Times New Roman" w:hAnsi="Times New Roman" w:cs="Times New Roman"/>
          <w:spacing w:val="-8"/>
          <w:sz w:val="28"/>
          <w:szCs w:val="28"/>
          <w:bdr w:val="none" w:sz="0" w:space="0" w:color="auto" w:frame="1"/>
          <w:lang w:eastAsia="ru-RU"/>
        </w:rPr>
        <w:t>середньої освіти</w:t>
      </w:r>
      <w:r w:rsidR="00181240" w:rsidRPr="00161725">
        <w:rPr>
          <w:rFonts w:ascii="Times New Roman" w:eastAsia="Times New Roman" w:hAnsi="Times New Roman" w:cs="Times New Roman"/>
          <w:spacing w:val="-8"/>
          <w:sz w:val="28"/>
          <w:szCs w:val="28"/>
          <w:bdr w:val="none" w:sz="0" w:space="0" w:color="auto" w:frame="1"/>
          <w:lang w:eastAsia="ru-RU"/>
        </w:rPr>
        <w:t xml:space="preserve"> в закладі, охопити навчанням усіх здобувачів освіти, зберегти  контингент наших учнів.</w:t>
      </w:r>
    </w:p>
    <w:p w:rsidR="00181240" w:rsidRDefault="00181240"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sidRPr="00161725">
        <w:rPr>
          <w:rFonts w:ascii="Times New Roman" w:eastAsia="Times New Roman" w:hAnsi="Times New Roman" w:cs="Times New Roman"/>
          <w:spacing w:val="-8"/>
          <w:sz w:val="28"/>
          <w:szCs w:val="28"/>
          <w:bdr w:val="none" w:sz="0" w:space="0" w:color="auto" w:frame="1"/>
          <w:lang w:eastAsia="ru-RU"/>
        </w:rPr>
        <w:t>Однією з важливих умов для освітнього п</w:t>
      </w:r>
      <w:r>
        <w:rPr>
          <w:rFonts w:ascii="Times New Roman" w:eastAsia="Times New Roman" w:hAnsi="Times New Roman" w:cs="Times New Roman"/>
          <w:spacing w:val="-8"/>
          <w:sz w:val="28"/>
          <w:szCs w:val="28"/>
          <w:bdr w:val="none" w:sz="0" w:space="0" w:color="auto" w:frame="1"/>
          <w:lang w:eastAsia="ru-RU"/>
        </w:rPr>
        <w:t xml:space="preserve">роцесу було </w:t>
      </w:r>
      <w:r w:rsidRPr="00161725">
        <w:rPr>
          <w:rFonts w:ascii="Times New Roman" w:eastAsia="Times New Roman" w:hAnsi="Times New Roman" w:cs="Times New Roman"/>
          <w:spacing w:val="-8"/>
          <w:sz w:val="28"/>
          <w:szCs w:val="28"/>
          <w:bdr w:val="none" w:sz="0" w:space="0" w:color="auto" w:frame="1"/>
          <w:lang w:eastAsia="ru-RU"/>
        </w:rPr>
        <w:t>безпечне та комфортне освітнє середовище</w:t>
      </w:r>
      <w:r>
        <w:rPr>
          <w:rFonts w:ascii="Times New Roman" w:eastAsia="Times New Roman" w:hAnsi="Times New Roman" w:cs="Times New Roman"/>
          <w:spacing w:val="-8"/>
          <w:sz w:val="28"/>
          <w:szCs w:val="28"/>
          <w:bdr w:val="none" w:sz="0" w:space="0" w:color="auto" w:frame="1"/>
          <w:lang w:eastAsia="ru-RU"/>
        </w:rPr>
        <w:t>.</w:t>
      </w:r>
      <w:r w:rsidRPr="00161725">
        <w:rPr>
          <w:rFonts w:ascii="Times New Roman" w:eastAsia="Times New Roman" w:hAnsi="Times New Roman" w:cs="Times New Roman"/>
          <w:spacing w:val="-8"/>
          <w:sz w:val="28"/>
          <w:szCs w:val="28"/>
          <w:bdr w:val="none" w:sz="0" w:space="0" w:color="auto" w:frame="1"/>
          <w:lang w:eastAsia="ru-RU"/>
        </w:rPr>
        <w:t xml:space="preserve"> Ми постійно працюємо над його оновленням та покращенням. На т</w:t>
      </w:r>
      <w:r>
        <w:rPr>
          <w:rFonts w:ascii="Times New Roman" w:eastAsia="Times New Roman" w:hAnsi="Times New Roman" w:cs="Times New Roman"/>
          <w:spacing w:val="-8"/>
          <w:sz w:val="28"/>
          <w:szCs w:val="28"/>
          <w:bdr w:val="none" w:sz="0" w:space="0" w:color="auto" w:frame="1"/>
          <w:lang w:eastAsia="ru-RU"/>
        </w:rPr>
        <w:t>ериторії закладу діти почувають себе</w:t>
      </w:r>
      <w:r w:rsidRPr="00161725">
        <w:rPr>
          <w:rFonts w:ascii="Times New Roman" w:eastAsia="Times New Roman" w:hAnsi="Times New Roman" w:cs="Times New Roman"/>
          <w:spacing w:val="-8"/>
          <w:sz w:val="28"/>
          <w:szCs w:val="28"/>
          <w:bdr w:val="none" w:sz="0" w:space="0" w:color="auto" w:frame="1"/>
          <w:lang w:eastAsia="ru-RU"/>
        </w:rPr>
        <w:t xml:space="preserve"> безп</w:t>
      </w:r>
      <w:r w:rsidR="00922FA2">
        <w:rPr>
          <w:rFonts w:ascii="Times New Roman" w:eastAsia="Times New Roman" w:hAnsi="Times New Roman" w:cs="Times New Roman"/>
          <w:spacing w:val="-8"/>
          <w:sz w:val="28"/>
          <w:szCs w:val="28"/>
          <w:bdr w:val="none" w:sz="0" w:space="0" w:color="auto" w:frame="1"/>
          <w:lang w:eastAsia="ru-RU"/>
        </w:rPr>
        <w:t>ечно і захищено.</w:t>
      </w:r>
      <w:r>
        <w:rPr>
          <w:rFonts w:ascii="Times New Roman" w:eastAsia="Times New Roman" w:hAnsi="Times New Roman" w:cs="Times New Roman"/>
          <w:spacing w:val="-8"/>
          <w:sz w:val="28"/>
          <w:szCs w:val="28"/>
          <w:bdr w:val="none" w:sz="0" w:space="0" w:color="auto" w:frame="1"/>
          <w:lang w:eastAsia="ru-RU"/>
        </w:rPr>
        <w:t xml:space="preserve"> </w:t>
      </w:r>
    </w:p>
    <w:p w:rsidR="005F302E" w:rsidRDefault="005F302E"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sidRPr="005F302E">
        <w:rPr>
          <w:rFonts w:ascii="Times New Roman" w:eastAsia="Times New Roman" w:hAnsi="Times New Roman" w:cs="Times New Roman"/>
          <w:spacing w:val="-8"/>
          <w:sz w:val="28"/>
          <w:szCs w:val="28"/>
          <w:bdr w:val="none" w:sz="0" w:space="0" w:color="auto" w:frame="1"/>
          <w:lang w:eastAsia="ru-RU"/>
        </w:rPr>
        <w:t>Для комфортного перебування у закладі важливим є дизайн середовища, якість якого має безпосередній вплив на мотивацію до навчання. У  2023-2024 н. р. пе</w:t>
      </w:r>
      <w:r w:rsidR="00D02ECB">
        <w:rPr>
          <w:rFonts w:ascii="Times New Roman" w:eastAsia="Times New Roman" w:hAnsi="Times New Roman" w:cs="Times New Roman"/>
          <w:spacing w:val="-8"/>
          <w:sz w:val="28"/>
          <w:szCs w:val="28"/>
          <w:bdr w:val="none" w:sz="0" w:space="0" w:color="auto" w:frame="1"/>
          <w:lang w:eastAsia="ru-RU"/>
        </w:rPr>
        <w:t xml:space="preserve">дагогічні працівники </w:t>
      </w:r>
      <w:r w:rsidRPr="005F302E">
        <w:rPr>
          <w:rFonts w:ascii="Times New Roman" w:eastAsia="Times New Roman" w:hAnsi="Times New Roman" w:cs="Times New Roman"/>
          <w:spacing w:val="-8"/>
          <w:sz w:val="28"/>
          <w:szCs w:val="28"/>
          <w:bdr w:val="none" w:sz="0" w:space="0" w:color="auto" w:frame="1"/>
          <w:lang w:eastAsia="ru-RU"/>
        </w:rPr>
        <w:t>працювали над оформленням навчальних кабінетів, дотримуючись принципів гнучкості дизайну через створення мобільних робочих місць для індивідуальної, групової та колективної роботи, що створило можливості для швидкої зміни конфігурації освітнього середовища, форм роботи під час навчального заняття.</w:t>
      </w:r>
    </w:p>
    <w:p w:rsidR="00181240" w:rsidRPr="00345B48" w:rsidRDefault="00D02ECB"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val="ru-RU" w:eastAsia="ru-RU"/>
        </w:rPr>
      </w:pPr>
      <w:r>
        <w:rPr>
          <w:rFonts w:ascii="Times New Roman" w:eastAsia="Times New Roman" w:hAnsi="Times New Roman" w:cs="Times New Roman"/>
          <w:spacing w:val="-8"/>
          <w:sz w:val="28"/>
          <w:szCs w:val="28"/>
          <w:bdr w:val="none" w:sz="0" w:space="0" w:color="auto" w:frame="1"/>
          <w:lang w:eastAsia="ru-RU"/>
        </w:rPr>
        <w:t>У</w:t>
      </w:r>
      <w:r w:rsidR="00181240">
        <w:rPr>
          <w:rFonts w:ascii="Times New Roman" w:eastAsia="Times New Roman" w:hAnsi="Times New Roman" w:cs="Times New Roman"/>
          <w:spacing w:val="-8"/>
          <w:sz w:val="28"/>
          <w:szCs w:val="28"/>
          <w:bdr w:val="none" w:sz="0" w:space="0" w:color="auto" w:frame="1"/>
          <w:lang w:eastAsia="ru-RU"/>
        </w:rPr>
        <w:t xml:space="preserve"> гімназії відсутнє укриття, але для забе</w:t>
      </w:r>
      <w:r>
        <w:rPr>
          <w:rFonts w:ascii="Times New Roman" w:eastAsia="Times New Roman" w:hAnsi="Times New Roman" w:cs="Times New Roman"/>
          <w:spacing w:val="-8"/>
          <w:sz w:val="28"/>
          <w:szCs w:val="28"/>
          <w:bdr w:val="none" w:sz="0" w:space="0" w:color="auto" w:frame="1"/>
          <w:lang w:eastAsia="ru-RU"/>
        </w:rPr>
        <w:t>зпечення навчання в очній формі</w:t>
      </w:r>
      <w:r w:rsidR="00181240">
        <w:rPr>
          <w:rFonts w:ascii="Times New Roman" w:eastAsia="Times New Roman" w:hAnsi="Times New Roman" w:cs="Times New Roman"/>
          <w:spacing w:val="-8"/>
          <w:sz w:val="28"/>
          <w:szCs w:val="28"/>
          <w:bdr w:val="none" w:sz="0" w:space="0" w:color="auto" w:frame="1"/>
          <w:lang w:eastAsia="ru-RU"/>
        </w:rPr>
        <w:t xml:space="preserve"> було обладнано найпростіше укриття в коридорі гімназії. З метою безпеки під час повітряних тривог </w:t>
      </w:r>
      <w:r w:rsidR="000735C2">
        <w:rPr>
          <w:rFonts w:ascii="Times New Roman" w:eastAsia="Times New Roman" w:hAnsi="Times New Roman" w:cs="Times New Roman"/>
          <w:spacing w:val="-8"/>
          <w:sz w:val="28"/>
          <w:szCs w:val="28"/>
          <w:bdr w:val="none" w:sz="0" w:space="0" w:color="auto" w:frame="1"/>
          <w:lang w:eastAsia="ru-RU"/>
        </w:rPr>
        <w:t>укриття обладнене віконницями.</w:t>
      </w:r>
      <w:r w:rsidR="000735C2" w:rsidRPr="00F06D6E">
        <w:rPr>
          <w:rFonts w:ascii="Times New Roman" w:eastAsia="Times New Roman" w:hAnsi="Times New Roman" w:cs="Times New Roman"/>
          <w:spacing w:val="-8"/>
          <w:sz w:val="28"/>
          <w:szCs w:val="28"/>
          <w:bdr w:val="none" w:sz="0" w:space="0" w:color="auto" w:frame="1"/>
          <w:lang w:val="ru-RU" w:eastAsia="ru-RU"/>
        </w:rPr>
        <w:t xml:space="preserve"> </w:t>
      </w:r>
    </w:p>
    <w:p w:rsidR="00181240" w:rsidRDefault="00181240"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sidRPr="007D584D">
        <w:rPr>
          <w:rFonts w:ascii="Times New Roman" w:eastAsia="Times New Roman" w:hAnsi="Times New Roman" w:cs="Times New Roman"/>
          <w:spacing w:val="-8"/>
          <w:sz w:val="28"/>
          <w:szCs w:val="28"/>
          <w:bdr w:val="none" w:sz="0" w:space="0" w:color="auto" w:frame="1"/>
          <w:lang w:eastAsia="ru-RU"/>
        </w:rPr>
        <w:t>У закладі освіти створено умови для безпечного використання мережі Інтернет.</w:t>
      </w:r>
    </w:p>
    <w:p w:rsidR="005F302E" w:rsidRPr="005F302E" w:rsidRDefault="005F302E" w:rsidP="005F302E">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sidRPr="005F302E">
        <w:rPr>
          <w:rFonts w:ascii="Times New Roman" w:eastAsia="Times New Roman" w:hAnsi="Times New Roman" w:cs="Times New Roman"/>
          <w:spacing w:val="-8"/>
          <w:sz w:val="28"/>
          <w:szCs w:val="28"/>
          <w:bdr w:val="none" w:sz="0" w:space="0" w:color="auto" w:frame="1"/>
          <w:lang w:eastAsia="ru-RU"/>
        </w:rPr>
        <w:t>Результати анкетування учнів щодо комфортного перебування в закладі освіти наступні:</w:t>
      </w:r>
    </w:p>
    <w:p w:rsidR="005F302E" w:rsidRPr="005F302E" w:rsidRDefault="005F302E" w:rsidP="005F302E">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sidRPr="005F302E">
        <w:rPr>
          <w:rFonts w:ascii="Times New Roman" w:eastAsia="Times New Roman" w:hAnsi="Times New Roman" w:cs="Times New Roman"/>
          <w:spacing w:val="-8"/>
          <w:sz w:val="28"/>
          <w:szCs w:val="28"/>
          <w:bdr w:val="none" w:sz="0" w:space="0" w:color="auto" w:frame="1"/>
          <w:lang w:eastAsia="ru-RU"/>
        </w:rPr>
        <w:t>   </w:t>
      </w:r>
      <w:r>
        <w:rPr>
          <w:rFonts w:ascii="Times New Roman" w:eastAsia="Times New Roman" w:hAnsi="Times New Roman" w:cs="Times New Roman"/>
          <w:spacing w:val="-8"/>
          <w:sz w:val="28"/>
          <w:szCs w:val="28"/>
          <w:bdr w:val="none" w:sz="0" w:space="0" w:color="auto" w:frame="1"/>
          <w:lang w:eastAsia="ru-RU"/>
        </w:rPr>
        <w:t>91</w:t>
      </w:r>
      <w:r w:rsidRPr="005F302E">
        <w:rPr>
          <w:rFonts w:ascii="Times New Roman" w:eastAsia="Times New Roman" w:hAnsi="Times New Roman" w:cs="Times New Roman"/>
          <w:spacing w:val="-8"/>
          <w:sz w:val="28"/>
          <w:szCs w:val="28"/>
          <w:bdr w:val="none" w:sz="0" w:space="0" w:color="auto" w:frame="1"/>
          <w:lang w:eastAsia="ru-RU"/>
        </w:rPr>
        <w:t>% здобувачів освіти зазначили, що їм подобається перебування у </w:t>
      </w:r>
      <w:r>
        <w:rPr>
          <w:rFonts w:ascii="Times New Roman" w:eastAsia="Times New Roman" w:hAnsi="Times New Roman" w:cs="Times New Roman"/>
          <w:spacing w:val="-8"/>
          <w:sz w:val="28"/>
          <w:szCs w:val="28"/>
          <w:bdr w:val="none" w:sz="0" w:space="0" w:color="auto" w:frame="1"/>
          <w:lang w:eastAsia="ru-RU"/>
        </w:rPr>
        <w:t>гімназії</w:t>
      </w:r>
      <w:r w:rsidRPr="005F302E">
        <w:rPr>
          <w:rFonts w:ascii="Times New Roman" w:eastAsia="Times New Roman" w:hAnsi="Times New Roman" w:cs="Times New Roman"/>
          <w:spacing w:val="-8"/>
          <w:sz w:val="28"/>
          <w:szCs w:val="28"/>
          <w:bdr w:val="none" w:sz="0" w:space="0" w:color="auto" w:frame="1"/>
          <w:lang w:eastAsia="ru-RU"/>
        </w:rPr>
        <w:t>,</w:t>
      </w:r>
      <w:r>
        <w:rPr>
          <w:rFonts w:ascii="Times New Roman" w:eastAsia="Times New Roman" w:hAnsi="Times New Roman" w:cs="Times New Roman"/>
          <w:spacing w:val="-8"/>
          <w:sz w:val="28"/>
          <w:szCs w:val="28"/>
          <w:bdr w:val="none" w:sz="0" w:space="0" w:color="auto" w:frame="1"/>
          <w:lang w:eastAsia="ru-RU"/>
        </w:rPr>
        <w:t> 9</w:t>
      </w:r>
      <w:r w:rsidR="00D02ECB">
        <w:rPr>
          <w:rFonts w:ascii="Times New Roman" w:eastAsia="Times New Roman" w:hAnsi="Times New Roman" w:cs="Times New Roman"/>
          <w:spacing w:val="-8"/>
          <w:sz w:val="28"/>
          <w:szCs w:val="28"/>
          <w:bdr w:val="none" w:sz="0" w:space="0" w:color="auto" w:frame="1"/>
          <w:lang w:eastAsia="ru-RU"/>
        </w:rPr>
        <w:t>%, відповіли, що не дуже;</w:t>
      </w:r>
    </w:p>
    <w:p w:rsidR="005F302E" w:rsidRDefault="005F302E" w:rsidP="005F302E">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sidRPr="005F302E">
        <w:rPr>
          <w:rFonts w:ascii="Times New Roman" w:eastAsia="Times New Roman" w:hAnsi="Times New Roman" w:cs="Times New Roman"/>
          <w:spacing w:val="-8"/>
          <w:sz w:val="28"/>
          <w:szCs w:val="28"/>
          <w:bdr w:val="none" w:sz="0" w:space="0" w:color="auto" w:frame="1"/>
          <w:lang w:eastAsia="ru-RU"/>
        </w:rPr>
        <w:t>   90% зазначили, що їм комфортно у </w:t>
      </w:r>
      <w:r>
        <w:rPr>
          <w:rFonts w:ascii="Times New Roman" w:eastAsia="Times New Roman" w:hAnsi="Times New Roman" w:cs="Times New Roman"/>
          <w:spacing w:val="-8"/>
          <w:sz w:val="28"/>
          <w:szCs w:val="28"/>
          <w:bdr w:val="none" w:sz="0" w:space="0" w:color="auto" w:frame="1"/>
          <w:lang w:eastAsia="ru-RU"/>
        </w:rPr>
        <w:t>гімназії</w:t>
      </w:r>
      <w:r w:rsidRPr="005F302E">
        <w:rPr>
          <w:rFonts w:ascii="Times New Roman" w:eastAsia="Times New Roman" w:hAnsi="Times New Roman" w:cs="Times New Roman"/>
          <w:spacing w:val="-8"/>
          <w:sz w:val="28"/>
          <w:szCs w:val="28"/>
          <w:bdr w:val="none" w:sz="0" w:space="0" w:color="auto" w:frame="1"/>
          <w:lang w:eastAsia="ru-RU"/>
        </w:rPr>
        <w:t>, 10% відповіли, що не дуже комфортно.</w:t>
      </w:r>
    </w:p>
    <w:p w:rsidR="00181240" w:rsidRPr="00F06D6E" w:rsidRDefault="00181240" w:rsidP="00C41D67">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val="ru-RU" w:eastAsia="ru-RU"/>
        </w:rPr>
      </w:pPr>
      <w:r>
        <w:rPr>
          <w:rFonts w:ascii="Times New Roman" w:eastAsia="Times New Roman" w:hAnsi="Times New Roman" w:cs="Times New Roman"/>
          <w:spacing w:val="-8"/>
          <w:sz w:val="28"/>
          <w:szCs w:val="28"/>
          <w:bdr w:val="none" w:sz="0" w:space="0" w:color="auto" w:frame="1"/>
          <w:lang w:eastAsia="ru-RU"/>
        </w:rPr>
        <w:t>Урочисту лінійку з нагоди Останнього дзвоника провели на рес</w:t>
      </w:r>
      <w:r w:rsidR="00345B48">
        <w:rPr>
          <w:rFonts w:ascii="Times New Roman" w:eastAsia="Times New Roman" w:hAnsi="Times New Roman" w:cs="Times New Roman"/>
          <w:spacing w:val="-8"/>
          <w:sz w:val="28"/>
          <w:szCs w:val="28"/>
          <w:bdr w:val="none" w:sz="0" w:space="0" w:color="auto" w:frame="1"/>
          <w:lang w:eastAsia="ru-RU"/>
        </w:rPr>
        <w:t xml:space="preserve">таврованому подвір’ї, яке </w:t>
      </w:r>
      <w:r w:rsidR="00345B48">
        <w:rPr>
          <w:rFonts w:ascii="Times New Roman" w:eastAsia="Times New Roman" w:hAnsi="Times New Roman" w:cs="Times New Roman"/>
          <w:spacing w:val="-8"/>
          <w:sz w:val="28"/>
          <w:szCs w:val="28"/>
          <w:bdr w:val="none" w:sz="0" w:space="0" w:color="auto" w:frame="1"/>
          <w:lang w:val="ru-RU" w:eastAsia="ru-RU"/>
        </w:rPr>
        <w:t>у</w:t>
      </w:r>
      <w:r>
        <w:rPr>
          <w:rFonts w:ascii="Times New Roman" w:eastAsia="Times New Roman" w:hAnsi="Times New Roman" w:cs="Times New Roman"/>
          <w:spacing w:val="-8"/>
          <w:sz w:val="28"/>
          <w:szCs w:val="28"/>
          <w:bdr w:val="none" w:sz="0" w:space="0" w:color="auto" w:frame="1"/>
          <w:lang w:eastAsia="ru-RU"/>
        </w:rPr>
        <w:t>кладане бруківкою за сприяння мера м.</w:t>
      </w:r>
      <w:r w:rsidR="004838D6">
        <w:rPr>
          <w:rFonts w:ascii="Times New Roman" w:eastAsia="Times New Roman" w:hAnsi="Times New Roman" w:cs="Times New Roman"/>
          <w:spacing w:val="-8"/>
          <w:sz w:val="28"/>
          <w:szCs w:val="28"/>
          <w:bdr w:val="none" w:sz="0" w:space="0" w:color="auto" w:frame="1"/>
          <w:lang w:eastAsia="ru-RU"/>
        </w:rPr>
        <w:t xml:space="preserve"> </w:t>
      </w:r>
      <w:r>
        <w:rPr>
          <w:rFonts w:ascii="Times New Roman" w:eastAsia="Times New Roman" w:hAnsi="Times New Roman" w:cs="Times New Roman"/>
          <w:spacing w:val="-8"/>
          <w:sz w:val="28"/>
          <w:szCs w:val="28"/>
          <w:bdr w:val="none" w:sz="0" w:space="0" w:color="auto" w:frame="1"/>
          <w:lang w:eastAsia="ru-RU"/>
        </w:rPr>
        <w:t xml:space="preserve">Івано – Франківська </w:t>
      </w:r>
      <w:r w:rsidR="004838D6">
        <w:rPr>
          <w:rFonts w:ascii="Times New Roman" w:eastAsia="Times New Roman" w:hAnsi="Times New Roman" w:cs="Times New Roman"/>
          <w:spacing w:val="-8"/>
          <w:sz w:val="28"/>
          <w:szCs w:val="28"/>
          <w:bdr w:val="none" w:sz="0" w:space="0" w:color="auto" w:frame="1"/>
          <w:lang w:eastAsia="ru-RU"/>
        </w:rPr>
        <w:t xml:space="preserve">                      </w:t>
      </w:r>
      <w:r>
        <w:rPr>
          <w:rFonts w:ascii="Times New Roman" w:eastAsia="Times New Roman" w:hAnsi="Times New Roman" w:cs="Times New Roman"/>
          <w:spacing w:val="-8"/>
          <w:sz w:val="28"/>
          <w:szCs w:val="28"/>
          <w:bdr w:val="none" w:sz="0" w:space="0" w:color="auto" w:frame="1"/>
          <w:lang w:eastAsia="ru-RU"/>
        </w:rPr>
        <w:t>п.</w:t>
      </w:r>
      <w:r w:rsidR="0047249B">
        <w:rPr>
          <w:rFonts w:ascii="Times New Roman" w:eastAsia="Times New Roman" w:hAnsi="Times New Roman" w:cs="Times New Roman"/>
          <w:spacing w:val="-8"/>
          <w:sz w:val="28"/>
          <w:szCs w:val="28"/>
          <w:bdr w:val="none" w:sz="0" w:space="0" w:color="auto" w:frame="1"/>
          <w:lang w:eastAsia="ru-RU"/>
        </w:rPr>
        <w:t xml:space="preserve"> </w:t>
      </w:r>
      <w:r w:rsidR="00F06D6E">
        <w:rPr>
          <w:rFonts w:ascii="Times New Roman" w:eastAsia="Times New Roman" w:hAnsi="Times New Roman" w:cs="Times New Roman"/>
          <w:spacing w:val="-8"/>
          <w:sz w:val="28"/>
          <w:szCs w:val="28"/>
          <w:bdr w:val="none" w:sz="0" w:space="0" w:color="auto" w:frame="1"/>
          <w:lang w:eastAsia="ru-RU"/>
        </w:rPr>
        <w:t>Руслана Марцінківа</w:t>
      </w:r>
      <w:r w:rsidR="00F06D6E">
        <w:rPr>
          <w:rFonts w:ascii="Times New Roman" w:eastAsia="Times New Roman" w:hAnsi="Times New Roman" w:cs="Times New Roman"/>
          <w:spacing w:val="-8"/>
          <w:sz w:val="28"/>
          <w:szCs w:val="28"/>
          <w:bdr w:val="none" w:sz="0" w:space="0" w:color="auto" w:frame="1"/>
          <w:lang w:val="ru-RU" w:eastAsia="ru-RU"/>
        </w:rPr>
        <w:t xml:space="preserve"> та старости Марії Крамар. </w:t>
      </w:r>
    </w:p>
    <w:p w:rsidR="005F302E" w:rsidRDefault="005F302E" w:rsidP="00181240">
      <w:pPr>
        <w:spacing w:after="0" w:line="240" w:lineRule="auto"/>
        <w:ind w:firstLine="680"/>
        <w:jc w:val="both"/>
        <w:textAlignment w:val="baseline"/>
        <w:rPr>
          <w:rFonts w:ascii="Times New Roman" w:eastAsia="Times New Roman" w:hAnsi="Times New Roman" w:cs="Times New Roman"/>
          <w:b/>
          <w:color w:val="002060"/>
          <w:sz w:val="28"/>
          <w:szCs w:val="28"/>
          <w:lang w:eastAsia="ru-RU"/>
        </w:rPr>
      </w:pPr>
    </w:p>
    <w:p w:rsidR="00181240" w:rsidRPr="00D02ECB" w:rsidRDefault="00181240"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sidRPr="004838D6">
        <w:rPr>
          <w:rFonts w:ascii="Times New Roman" w:eastAsia="Times New Roman" w:hAnsi="Times New Roman" w:cs="Times New Roman"/>
          <w:sz w:val="28"/>
          <w:szCs w:val="28"/>
          <w:lang w:eastAsia="ru-RU"/>
        </w:rPr>
        <w:t xml:space="preserve">Стратегічна ціль: </w:t>
      </w:r>
      <w:r w:rsidRPr="00D02ECB">
        <w:rPr>
          <w:rFonts w:ascii="Times New Roman" w:eastAsia="Times New Roman" w:hAnsi="Times New Roman" w:cs="Times New Roman"/>
          <w:caps/>
          <w:sz w:val="28"/>
          <w:szCs w:val="28"/>
          <w:lang w:eastAsia="ru-RU"/>
        </w:rPr>
        <w:t>Якість організації освітнього процесу, вдосконалення інформаційного простору</w:t>
      </w:r>
    </w:p>
    <w:p w:rsidR="00181240" w:rsidRDefault="00D02ECB"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Pr>
          <w:rFonts w:ascii="Times New Roman" w:eastAsia="Times New Roman" w:hAnsi="Times New Roman" w:cs="Times New Roman"/>
          <w:spacing w:val="-8"/>
          <w:sz w:val="28"/>
          <w:szCs w:val="28"/>
          <w:bdr w:val="none" w:sz="0" w:space="0" w:color="auto" w:frame="1"/>
          <w:lang w:eastAsia="ru-RU"/>
        </w:rPr>
        <w:t>У</w:t>
      </w:r>
      <w:r w:rsidR="00181240">
        <w:rPr>
          <w:rFonts w:ascii="Times New Roman" w:eastAsia="Times New Roman" w:hAnsi="Times New Roman" w:cs="Times New Roman"/>
          <w:spacing w:val="-8"/>
          <w:sz w:val="28"/>
          <w:szCs w:val="28"/>
          <w:bdr w:val="none" w:sz="0" w:space="0" w:color="auto" w:frame="1"/>
          <w:lang w:eastAsia="ru-RU"/>
        </w:rPr>
        <w:t xml:space="preserve"> 2023-2024 навчальному році освітній процес забезпечували 19 педагогічних працівників та 9 технічних. </w:t>
      </w:r>
    </w:p>
    <w:p w:rsidR="00181240" w:rsidRPr="00D02ECB" w:rsidRDefault="00181240" w:rsidP="00181240">
      <w:pPr>
        <w:spacing w:after="0" w:line="240" w:lineRule="auto"/>
        <w:jc w:val="both"/>
        <w:textAlignment w:val="baseline"/>
        <w:rPr>
          <w:rFonts w:ascii="Times New Roman" w:eastAsia="Times New Roman" w:hAnsi="Times New Roman" w:cs="Times New Roman"/>
          <w:color w:val="FF0000"/>
          <w:spacing w:val="-8"/>
          <w:sz w:val="28"/>
          <w:szCs w:val="28"/>
          <w:bdr w:val="none" w:sz="0" w:space="0" w:color="auto" w:frame="1"/>
          <w:lang w:eastAsia="ru-RU"/>
        </w:rPr>
      </w:pPr>
      <w:r w:rsidRPr="00D02ECB">
        <w:rPr>
          <w:rFonts w:ascii="Times New Roman" w:eastAsia="Times New Roman" w:hAnsi="Times New Roman" w:cs="Times New Roman"/>
          <w:spacing w:val="-8"/>
          <w:sz w:val="28"/>
          <w:szCs w:val="28"/>
          <w:bdr w:val="none" w:sz="0" w:space="0" w:color="auto" w:frame="1"/>
          <w:lang w:eastAsia="ru-RU"/>
        </w:rPr>
        <w:t>Якісний склад педагогічних працівників</w:t>
      </w:r>
    </w:p>
    <w:p w:rsidR="00181240" w:rsidRPr="003E1F5F" w:rsidRDefault="00181240" w:rsidP="00181240">
      <w:pPr>
        <w:spacing w:after="0" w:line="240" w:lineRule="auto"/>
        <w:jc w:val="both"/>
        <w:textAlignment w:val="baseline"/>
        <w:rPr>
          <w:rFonts w:ascii="Times New Roman" w:eastAsia="Times New Roman" w:hAnsi="Times New Roman" w:cs="Times New Roman"/>
          <w:iCs/>
          <w:spacing w:val="-8"/>
          <w:sz w:val="28"/>
          <w:szCs w:val="28"/>
          <w:bdr w:val="none" w:sz="0" w:space="0" w:color="auto" w:frame="1"/>
          <w:lang w:eastAsia="ru-RU"/>
        </w:rPr>
      </w:pPr>
      <w:r>
        <w:rPr>
          <w:rFonts w:ascii="Times New Roman" w:eastAsia="Times New Roman" w:hAnsi="Times New Roman" w:cs="Times New Roman"/>
          <w:iCs/>
          <w:spacing w:val="-8"/>
          <w:sz w:val="28"/>
          <w:szCs w:val="28"/>
          <w:bdr w:val="none" w:sz="0" w:space="0" w:color="auto" w:frame="1"/>
          <w:lang w:eastAsia="ru-RU"/>
        </w:rPr>
        <w:t>Серед  19</w:t>
      </w:r>
      <w:r w:rsidRPr="003E1F5F">
        <w:rPr>
          <w:rFonts w:ascii="Times New Roman" w:eastAsia="Times New Roman" w:hAnsi="Times New Roman" w:cs="Times New Roman"/>
          <w:iCs/>
          <w:spacing w:val="-8"/>
          <w:sz w:val="28"/>
          <w:szCs w:val="28"/>
          <w:bdr w:val="none" w:sz="0" w:space="0" w:color="auto" w:frame="1"/>
          <w:lang w:eastAsia="ru-RU"/>
        </w:rPr>
        <w:t xml:space="preserve"> учителів:</w:t>
      </w:r>
    </w:p>
    <w:p w:rsidR="00181240" w:rsidRPr="003E1F5F" w:rsidRDefault="00181240" w:rsidP="00181240">
      <w:pPr>
        <w:spacing w:after="0" w:line="240" w:lineRule="auto"/>
        <w:ind w:firstLine="680"/>
        <w:jc w:val="both"/>
        <w:textAlignment w:val="baseline"/>
        <w:rPr>
          <w:rFonts w:ascii="Times New Roman" w:eastAsia="Times New Roman" w:hAnsi="Times New Roman" w:cs="Times New Roman"/>
          <w:iCs/>
          <w:spacing w:val="-8"/>
          <w:sz w:val="28"/>
          <w:szCs w:val="28"/>
          <w:bdr w:val="none" w:sz="0" w:space="0" w:color="auto" w:frame="1"/>
          <w:lang w:eastAsia="ru-RU"/>
        </w:rPr>
      </w:pPr>
      <w:r>
        <w:rPr>
          <w:rFonts w:ascii="Times New Roman" w:eastAsia="Times New Roman" w:hAnsi="Times New Roman" w:cs="Times New Roman"/>
          <w:spacing w:val="-8"/>
          <w:sz w:val="28"/>
          <w:szCs w:val="28"/>
          <w:bdr w:val="none" w:sz="0" w:space="0" w:color="auto" w:frame="1"/>
          <w:lang w:eastAsia="ru-RU"/>
        </w:rPr>
        <w:t>13   –  мали</w:t>
      </w:r>
      <w:r w:rsidRPr="003E1F5F">
        <w:rPr>
          <w:rFonts w:ascii="Times New Roman" w:eastAsia="Times New Roman" w:hAnsi="Times New Roman" w:cs="Times New Roman"/>
          <w:spacing w:val="-8"/>
          <w:sz w:val="28"/>
          <w:szCs w:val="28"/>
          <w:bdr w:val="none" w:sz="0" w:space="0" w:color="auto" w:frame="1"/>
          <w:lang w:eastAsia="ru-RU"/>
        </w:rPr>
        <w:t xml:space="preserve"> кваліфікаційну категорію «спеціаліст в</w:t>
      </w:r>
      <w:r>
        <w:rPr>
          <w:rFonts w:ascii="Times New Roman" w:eastAsia="Times New Roman" w:hAnsi="Times New Roman" w:cs="Times New Roman"/>
          <w:spacing w:val="-8"/>
          <w:sz w:val="28"/>
          <w:szCs w:val="28"/>
          <w:bdr w:val="none" w:sz="0" w:space="0" w:color="auto" w:frame="1"/>
          <w:lang w:eastAsia="ru-RU"/>
        </w:rPr>
        <w:t xml:space="preserve">ищої категорії». З яких 7 мають звання «старший учитель»;  </w:t>
      </w:r>
      <w:r w:rsidRPr="003E1F5F">
        <w:rPr>
          <w:rFonts w:ascii="Times New Roman" w:eastAsia="Times New Roman" w:hAnsi="Times New Roman" w:cs="Times New Roman"/>
          <w:spacing w:val="-8"/>
          <w:sz w:val="28"/>
          <w:szCs w:val="28"/>
          <w:bdr w:val="none" w:sz="0" w:space="0" w:color="auto" w:frame="1"/>
          <w:lang w:eastAsia="ru-RU"/>
        </w:rPr>
        <w:t>1</w:t>
      </w:r>
      <w:r>
        <w:rPr>
          <w:rFonts w:ascii="Times New Roman" w:eastAsia="Times New Roman" w:hAnsi="Times New Roman" w:cs="Times New Roman"/>
          <w:spacing w:val="-8"/>
          <w:sz w:val="28"/>
          <w:szCs w:val="28"/>
          <w:bdr w:val="none" w:sz="0" w:space="0" w:color="auto" w:frame="1"/>
          <w:lang w:eastAsia="ru-RU"/>
        </w:rPr>
        <w:t xml:space="preserve"> </w:t>
      </w:r>
      <w:r w:rsidRPr="003E1F5F">
        <w:rPr>
          <w:rFonts w:ascii="Times New Roman" w:eastAsia="Times New Roman" w:hAnsi="Times New Roman" w:cs="Times New Roman"/>
          <w:spacing w:val="-8"/>
          <w:sz w:val="28"/>
          <w:szCs w:val="28"/>
          <w:bdr w:val="none" w:sz="0" w:space="0" w:color="auto" w:frame="1"/>
          <w:lang w:eastAsia="ru-RU"/>
        </w:rPr>
        <w:t>– педагогічне звання «вчитель-методист»;</w:t>
      </w:r>
      <w:r>
        <w:rPr>
          <w:rFonts w:ascii="Times New Roman" w:eastAsia="Times New Roman" w:hAnsi="Times New Roman" w:cs="Times New Roman"/>
          <w:spacing w:val="-8"/>
          <w:sz w:val="28"/>
          <w:szCs w:val="28"/>
          <w:bdr w:val="none" w:sz="0" w:space="0" w:color="auto" w:frame="1"/>
          <w:lang w:eastAsia="ru-RU"/>
        </w:rPr>
        <w:t xml:space="preserve">  що становить 68,4%</w:t>
      </w:r>
    </w:p>
    <w:p w:rsidR="00181240" w:rsidRPr="003E1F5F" w:rsidRDefault="00181240"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Pr>
          <w:rFonts w:ascii="Times New Roman" w:eastAsia="Times New Roman" w:hAnsi="Times New Roman" w:cs="Times New Roman"/>
          <w:spacing w:val="-8"/>
          <w:sz w:val="28"/>
          <w:szCs w:val="28"/>
          <w:bdr w:val="none" w:sz="0" w:space="0" w:color="auto" w:frame="1"/>
          <w:lang w:eastAsia="ru-RU"/>
        </w:rPr>
        <w:t>1</w:t>
      </w:r>
      <w:r w:rsidRPr="003E1F5F">
        <w:rPr>
          <w:rFonts w:ascii="Times New Roman" w:eastAsia="Times New Roman" w:hAnsi="Times New Roman" w:cs="Times New Roman"/>
          <w:spacing w:val="-8"/>
          <w:sz w:val="28"/>
          <w:szCs w:val="28"/>
          <w:bdr w:val="none" w:sz="0" w:space="0" w:color="auto" w:frame="1"/>
          <w:lang w:eastAsia="ru-RU"/>
        </w:rPr>
        <w:t xml:space="preserve"> – «</w:t>
      </w:r>
      <w:r>
        <w:rPr>
          <w:rFonts w:ascii="Times New Roman" w:eastAsia="Times New Roman" w:hAnsi="Times New Roman" w:cs="Times New Roman"/>
          <w:spacing w:val="-8"/>
          <w:sz w:val="28"/>
          <w:szCs w:val="28"/>
          <w:bdr w:val="none" w:sz="0" w:space="0" w:color="auto" w:frame="1"/>
          <w:lang w:eastAsia="ru-RU"/>
        </w:rPr>
        <w:t>спеціаліст першої категорії»  - 5,3 %</w:t>
      </w:r>
    </w:p>
    <w:p w:rsidR="00181240" w:rsidRDefault="00181240"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Pr>
          <w:rFonts w:ascii="Times New Roman" w:eastAsia="Times New Roman" w:hAnsi="Times New Roman" w:cs="Times New Roman"/>
          <w:spacing w:val="-8"/>
          <w:sz w:val="28"/>
          <w:szCs w:val="28"/>
          <w:bdr w:val="none" w:sz="0" w:space="0" w:color="auto" w:frame="1"/>
          <w:lang w:eastAsia="ru-RU"/>
        </w:rPr>
        <w:t>3</w:t>
      </w:r>
      <w:r w:rsidRPr="003E1F5F">
        <w:rPr>
          <w:rFonts w:ascii="Times New Roman" w:eastAsia="Times New Roman" w:hAnsi="Times New Roman" w:cs="Times New Roman"/>
          <w:spacing w:val="-8"/>
          <w:sz w:val="28"/>
          <w:szCs w:val="28"/>
          <w:bdr w:val="none" w:sz="0" w:space="0" w:color="auto" w:frame="1"/>
          <w:lang w:eastAsia="ru-RU"/>
        </w:rPr>
        <w:t xml:space="preserve">  – «с</w:t>
      </w:r>
      <w:r>
        <w:rPr>
          <w:rFonts w:ascii="Times New Roman" w:eastAsia="Times New Roman" w:hAnsi="Times New Roman" w:cs="Times New Roman"/>
          <w:spacing w:val="-8"/>
          <w:sz w:val="28"/>
          <w:szCs w:val="28"/>
          <w:bdr w:val="none" w:sz="0" w:space="0" w:color="auto" w:frame="1"/>
          <w:lang w:eastAsia="ru-RU"/>
        </w:rPr>
        <w:t>пеціаліст другої категорії»  - 15,8 %</w:t>
      </w:r>
    </w:p>
    <w:p w:rsidR="00181240" w:rsidRDefault="00181240"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Pr>
          <w:rFonts w:ascii="Times New Roman" w:eastAsia="Times New Roman" w:hAnsi="Times New Roman" w:cs="Times New Roman"/>
          <w:spacing w:val="-8"/>
          <w:sz w:val="28"/>
          <w:szCs w:val="28"/>
          <w:bdr w:val="none" w:sz="0" w:space="0" w:color="auto" w:frame="1"/>
          <w:lang w:eastAsia="ru-RU"/>
        </w:rPr>
        <w:lastRenderedPageBreak/>
        <w:t>2 – «спеціаліст» - 10,5%</w:t>
      </w:r>
    </w:p>
    <w:p w:rsidR="00181240" w:rsidRPr="00D02ECB" w:rsidRDefault="00181240" w:rsidP="00181240">
      <w:pPr>
        <w:tabs>
          <w:tab w:val="left" w:pos="1776"/>
        </w:tabs>
        <w:spacing w:after="0" w:line="240" w:lineRule="auto"/>
        <w:jc w:val="both"/>
        <w:textAlignment w:val="baseline"/>
        <w:rPr>
          <w:rFonts w:ascii="Times New Roman" w:eastAsia="Times New Roman" w:hAnsi="Times New Roman" w:cs="Times New Roman"/>
          <w:spacing w:val="-8"/>
          <w:sz w:val="28"/>
          <w:szCs w:val="28"/>
          <w:bdr w:val="none" w:sz="0" w:space="0" w:color="auto" w:frame="1"/>
          <w:lang w:eastAsia="ru-RU"/>
        </w:rPr>
      </w:pPr>
      <w:r w:rsidRPr="00D02ECB">
        <w:rPr>
          <w:rFonts w:ascii="Times New Roman" w:eastAsia="Times New Roman" w:hAnsi="Times New Roman" w:cs="Times New Roman"/>
          <w:spacing w:val="-8"/>
          <w:sz w:val="28"/>
          <w:szCs w:val="28"/>
          <w:bdr w:val="none" w:sz="0" w:space="0" w:color="auto" w:frame="1"/>
          <w:lang w:eastAsia="ru-RU"/>
        </w:rPr>
        <w:t>Розподіл педагогічних працівників за віком:</w:t>
      </w:r>
    </w:p>
    <w:p w:rsidR="00181240" w:rsidRDefault="00181240"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Pr>
          <w:rFonts w:ascii="Times New Roman" w:eastAsia="Times New Roman" w:hAnsi="Times New Roman" w:cs="Times New Roman"/>
          <w:spacing w:val="-8"/>
          <w:sz w:val="28"/>
          <w:szCs w:val="28"/>
          <w:bdr w:val="none" w:sz="0" w:space="0" w:color="auto" w:frame="1"/>
          <w:lang w:eastAsia="ru-RU"/>
        </w:rPr>
        <w:t>до 30 років – 2; - 10,5%</w:t>
      </w:r>
    </w:p>
    <w:p w:rsidR="00181240" w:rsidRDefault="00181240"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Pr>
          <w:rFonts w:ascii="Times New Roman" w:eastAsia="Times New Roman" w:hAnsi="Times New Roman" w:cs="Times New Roman"/>
          <w:spacing w:val="-8"/>
          <w:sz w:val="28"/>
          <w:szCs w:val="28"/>
          <w:bdr w:val="none" w:sz="0" w:space="0" w:color="auto" w:frame="1"/>
          <w:lang w:eastAsia="ru-RU"/>
        </w:rPr>
        <w:t xml:space="preserve">31- 40 років – 4; - 21,1% </w:t>
      </w:r>
    </w:p>
    <w:p w:rsidR="00181240" w:rsidRDefault="00181240"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Pr>
          <w:rFonts w:ascii="Times New Roman" w:eastAsia="Times New Roman" w:hAnsi="Times New Roman" w:cs="Times New Roman"/>
          <w:spacing w:val="-8"/>
          <w:sz w:val="28"/>
          <w:szCs w:val="28"/>
          <w:bdr w:val="none" w:sz="0" w:space="0" w:color="auto" w:frame="1"/>
          <w:lang w:eastAsia="ru-RU"/>
        </w:rPr>
        <w:t>41-50 років – 5; - 26,3%</w:t>
      </w:r>
    </w:p>
    <w:p w:rsidR="00181240" w:rsidRPr="00345B48" w:rsidRDefault="00181240" w:rsidP="00345B48">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val="ru-RU" w:eastAsia="ru-RU"/>
        </w:rPr>
      </w:pPr>
      <w:r>
        <w:rPr>
          <w:rFonts w:ascii="Times New Roman" w:eastAsia="Times New Roman" w:hAnsi="Times New Roman" w:cs="Times New Roman"/>
          <w:spacing w:val="-8"/>
          <w:sz w:val="28"/>
          <w:szCs w:val="28"/>
          <w:bdr w:val="none" w:sz="0" w:space="0" w:color="auto" w:frame="1"/>
          <w:lang w:eastAsia="ru-RU"/>
        </w:rPr>
        <w:t>50-60 років – 8; - 42,1%</w:t>
      </w:r>
    </w:p>
    <w:p w:rsidR="00181240" w:rsidRDefault="003A61A6" w:rsidP="00181240">
      <w:pPr>
        <w:spacing w:after="0" w:line="240" w:lineRule="auto"/>
        <w:jc w:val="both"/>
        <w:textAlignment w:val="baseline"/>
        <w:rPr>
          <w:rFonts w:ascii="Times New Roman" w:eastAsia="Times New Roman" w:hAnsi="Times New Roman" w:cs="Times New Roman"/>
          <w:spacing w:val="-8"/>
          <w:sz w:val="28"/>
          <w:szCs w:val="28"/>
          <w:bdr w:val="none" w:sz="0" w:space="0" w:color="auto" w:frame="1"/>
          <w:lang w:eastAsia="ru-RU"/>
        </w:rPr>
      </w:pPr>
      <w:r>
        <w:rPr>
          <w:rFonts w:ascii="Times New Roman" w:eastAsia="Times New Roman" w:hAnsi="Times New Roman" w:cs="Times New Roman"/>
          <w:spacing w:val="-8"/>
          <w:sz w:val="28"/>
          <w:szCs w:val="28"/>
          <w:bdr w:val="none" w:sz="0" w:space="0" w:color="auto" w:frame="1"/>
          <w:lang w:eastAsia="ru-RU"/>
        </w:rPr>
        <w:t>Один вчитель та один технічний працівник беруть участь у війні проти російської федерації.</w:t>
      </w:r>
    </w:p>
    <w:p w:rsidR="000735C2" w:rsidRDefault="000735C2" w:rsidP="00181240">
      <w:pPr>
        <w:spacing w:after="0" w:line="240" w:lineRule="auto"/>
        <w:textAlignment w:val="baseline"/>
        <w:rPr>
          <w:rFonts w:ascii="Times New Roman" w:eastAsia="Times New Roman" w:hAnsi="Times New Roman" w:cs="Times New Roman"/>
          <w:b/>
          <w:spacing w:val="-5"/>
          <w:sz w:val="28"/>
          <w:szCs w:val="28"/>
          <w:bdr w:val="none" w:sz="0" w:space="0" w:color="auto" w:frame="1"/>
          <w:lang w:eastAsia="ru-RU"/>
        </w:rPr>
      </w:pPr>
    </w:p>
    <w:p w:rsidR="00345B48" w:rsidRPr="00D02ECB" w:rsidRDefault="00181240" w:rsidP="00181240">
      <w:pPr>
        <w:spacing w:after="0" w:line="240" w:lineRule="auto"/>
        <w:textAlignment w:val="baseline"/>
        <w:rPr>
          <w:rFonts w:ascii="Times New Roman" w:eastAsia="Times New Roman" w:hAnsi="Times New Roman" w:cs="Times New Roman"/>
          <w:spacing w:val="-5"/>
          <w:sz w:val="28"/>
          <w:szCs w:val="28"/>
          <w:bdr w:val="none" w:sz="0" w:space="0" w:color="auto" w:frame="1"/>
          <w:lang w:val="ru-RU" w:eastAsia="ru-RU"/>
        </w:rPr>
      </w:pPr>
      <w:r w:rsidRPr="00D02ECB">
        <w:rPr>
          <w:rFonts w:ascii="Times New Roman" w:eastAsia="Times New Roman" w:hAnsi="Times New Roman" w:cs="Times New Roman"/>
          <w:spacing w:val="-5"/>
          <w:sz w:val="28"/>
          <w:szCs w:val="28"/>
          <w:bdr w:val="none" w:sz="0" w:space="0" w:color="auto" w:frame="1"/>
          <w:lang w:eastAsia="ru-RU"/>
        </w:rPr>
        <w:t>Мережа класів</w:t>
      </w:r>
    </w:p>
    <w:p w:rsidR="00181240" w:rsidRPr="00F06D6E" w:rsidRDefault="00181240" w:rsidP="00181240">
      <w:pPr>
        <w:spacing w:after="0" w:line="240" w:lineRule="auto"/>
        <w:ind w:firstLine="680"/>
        <w:jc w:val="both"/>
        <w:rPr>
          <w:rFonts w:ascii="Times New Roman" w:eastAsia="Calibri" w:hAnsi="Times New Roman" w:cs="Times New Roman"/>
          <w:sz w:val="28"/>
          <w:szCs w:val="28"/>
        </w:rPr>
      </w:pPr>
      <w:r>
        <w:rPr>
          <w:rFonts w:ascii="Times New Roman" w:eastAsia="Times New Roman" w:hAnsi="Times New Roman" w:cs="Times New Roman"/>
          <w:sz w:val="28"/>
          <w:szCs w:val="28"/>
          <w:bdr w:val="none" w:sz="0" w:space="0" w:color="auto" w:frame="1"/>
          <w:lang w:eastAsia="ru-RU"/>
        </w:rPr>
        <w:t>Педагогічним колективом та адміністрацією закладу освіти проведено певну роботу щодо збереження мережі гімназії.</w:t>
      </w:r>
      <w:r w:rsidR="00D02ECB">
        <w:rPr>
          <w:rFonts w:ascii="Times New Roman" w:eastAsia="Calibri" w:hAnsi="Times New Roman" w:cs="Times New Roman"/>
          <w:sz w:val="28"/>
          <w:szCs w:val="28"/>
        </w:rPr>
        <w:t xml:space="preserve"> Проє</w:t>
      </w:r>
      <w:r>
        <w:rPr>
          <w:rFonts w:ascii="Times New Roman" w:eastAsia="Calibri" w:hAnsi="Times New Roman" w:cs="Times New Roman"/>
          <w:sz w:val="28"/>
          <w:szCs w:val="28"/>
        </w:rPr>
        <w:t>ктна потужність</w:t>
      </w:r>
      <w:r w:rsidR="00345B48">
        <w:rPr>
          <w:rFonts w:ascii="Times New Roman" w:eastAsia="Calibri" w:hAnsi="Times New Roman" w:cs="Times New Roman"/>
          <w:sz w:val="28"/>
          <w:szCs w:val="28"/>
        </w:rPr>
        <w:t xml:space="preserve"> закладу освіти  –  177 учнів.</w:t>
      </w:r>
      <w:r w:rsidR="00D02ECB">
        <w:rPr>
          <w:rFonts w:ascii="Times New Roman" w:eastAsia="Calibri" w:hAnsi="Times New Roman" w:cs="Times New Roman"/>
          <w:sz w:val="28"/>
          <w:szCs w:val="28"/>
        </w:rPr>
        <w:t xml:space="preserve"> На</w:t>
      </w:r>
      <w:r w:rsidR="00345B48" w:rsidRPr="00345B48">
        <w:rPr>
          <w:rFonts w:ascii="Times New Roman" w:eastAsia="Calibri" w:hAnsi="Times New Roman" w:cs="Times New Roman"/>
          <w:sz w:val="28"/>
          <w:szCs w:val="28"/>
        </w:rPr>
        <w:t xml:space="preserve"> початок</w:t>
      </w:r>
      <w:r>
        <w:rPr>
          <w:rFonts w:ascii="Times New Roman" w:eastAsia="Calibri" w:hAnsi="Times New Roman" w:cs="Times New Roman"/>
          <w:sz w:val="28"/>
          <w:szCs w:val="28"/>
        </w:rPr>
        <w:t xml:space="preserve"> 2023-2024 н.р. в 9 класах навчалась 182 </w:t>
      </w:r>
      <w:r w:rsidR="00345B48">
        <w:rPr>
          <w:rFonts w:ascii="Times New Roman" w:eastAsia="Calibri" w:hAnsi="Times New Roman" w:cs="Times New Roman"/>
          <w:sz w:val="28"/>
          <w:szCs w:val="28"/>
        </w:rPr>
        <w:t>учні</w:t>
      </w:r>
      <w:r>
        <w:rPr>
          <w:rFonts w:ascii="Times New Roman" w:eastAsia="Calibri" w:hAnsi="Times New Roman" w:cs="Times New Roman"/>
          <w:sz w:val="28"/>
          <w:szCs w:val="28"/>
        </w:rPr>
        <w:t>, з них тимчасово переміщених осіб - 7, дітей з інвалідністю – 7, для учня 3 класу о</w:t>
      </w:r>
      <w:r w:rsidR="00D02ECB">
        <w:rPr>
          <w:rFonts w:ascii="Times New Roman" w:eastAsia="Calibri" w:hAnsi="Times New Roman" w:cs="Times New Roman"/>
          <w:sz w:val="28"/>
          <w:szCs w:val="28"/>
        </w:rPr>
        <w:t xml:space="preserve">рганізовано інклюзивне навчання, </w:t>
      </w:r>
      <w:r w:rsidR="00345B48" w:rsidRPr="00345B48">
        <w:rPr>
          <w:rFonts w:ascii="Times New Roman" w:eastAsia="Calibri" w:hAnsi="Times New Roman" w:cs="Times New Roman"/>
          <w:sz w:val="28"/>
          <w:szCs w:val="28"/>
        </w:rPr>
        <w:t>10</w:t>
      </w:r>
      <w:r w:rsidR="00F06D6E" w:rsidRPr="00F06D6E">
        <w:rPr>
          <w:rFonts w:ascii="Times New Roman" w:eastAsia="Calibri" w:hAnsi="Times New Roman" w:cs="Times New Roman"/>
          <w:sz w:val="28"/>
          <w:szCs w:val="28"/>
        </w:rPr>
        <w:t xml:space="preserve"> </w:t>
      </w:r>
      <w:r w:rsidR="00F06D6E" w:rsidRPr="00D91A59">
        <w:rPr>
          <w:rFonts w:ascii="Times New Roman" w:eastAsia="Calibri" w:hAnsi="Times New Roman" w:cs="Times New Roman"/>
          <w:sz w:val="28"/>
          <w:szCs w:val="28"/>
        </w:rPr>
        <w:t xml:space="preserve"> </w:t>
      </w:r>
      <w:r w:rsidR="00F06D6E" w:rsidRPr="00F06D6E">
        <w:rPr>
          <w:rFonts w:ascii="Times New Roman" w:eastAsia="Calibri" w:hAnsi="Times New Roman" w:cs="Times New Roman"/>
          <w:sz w:val="28"/>
          <w:szCs w:val="28"/>
        </w:rPr>
        <w:t>учнів навчалися на сімейній формі.</w:t>
      </w:r>
    </w:p>
    <w:p w:rsidR="00181240" w:rsidRDefault="00181240" w:rsidP="00181240">
      <w:pPr>
        <w:spacing w:after="0" w:line="240" w:lineRule="auto"/>
        <w:jc w:val="both"/>
        <w:rPr>
          <w:rFonts w:ascii="Times New Roman" w:eastAsia="Calibri" w:hAnsi="Times New Roman" w:cs="Times New Roman"/>
          <w:sz w:val="28"/>
          <w:szCs w:val="28"/>
        </w:rPr>
      </w:pPr>
    </w:p>
    <w:tbl>
      <w:tblPr>
        <w:tblW w:w="856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9"/>
        <w:gridCol w:w="2105"/>
        <w:gridCol w:w="2061"/>
      </w:tblGrid>
      <w:tr w:rsidR="00181240" w:rsidRPr="00D02ECB" w:rsidTr="0074523A">
        <w:tc>
          <w:tcPr>
            <w:tcW w:w="4399" w:type="dxa"/>
            <w:vMerge w:val="restar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181240" w:rsidRPr="00D02ECB" w:rsidRDefault="00181240" w:rsidP="0074523A">
            <w:pPr>
              <w:spacing w:after="0" w:line="240" w:lineRule="auto"/>
              <w:ind w:firstLine="680"/>
              <w:jc w:val="both"/>
              <w:rPr>
                <w:rFonts w:ascii="Times New Roman" w:eastAsia="Times New Roman" w:hAnsi="Times New Roman" w:cs="Times New Roman"/>
                <w:sz w:val="24"/>
                <w:szCs w:val="24"/>
                <w:lang w:eastAsia="ru-RU"/>
              </w:rPr>
            </w:pPr>
            <w:r w:rsidRPr="00D02ECB">
              <w:rPr>
                <w:rFonts w:ascii="Times New Roman" w:eastAsia="Times New Roman" w:hAnsi="Times New Roman" w:cs="Times New Roman"/>
                <w:sz w:val="24"/>
                <w:szCs w:val="24"/>
                <w:bdr w:val="none" w:sz="0" w:space="0" w:color="auto" w:frame="1"/>
                <w:lang w:eastAsia="ru-RU"/>
              </w:rPr>
              <w:t>Структура контингенту</w:t>
            </w:r>
          </w:p>
        </w:tc>
        <w:tc>
          <w:tcPr>
            <w:tcW w:w="4166" w:type="dxa"/>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181240" w:rsidRPr="00D02ECB" w:rsidRDefault="00181240" w:rsidP="0074523A">
            <w:pPr>
              <w:spacing w:after="0" w:line="240" w:lineRule="auto"/>
              <w:ind w:firstLine="680"/>
              <w:jc w:val="both"/>
              <w:rPr>
                <w:rFonts w:ascii="Times New Roman" w:eastAsia="Times New Roman" w:hAnsi="Times New Roman" w:cs="Times New Roman"/>
                <w:sz w:val="24"/>
                <w:szCs w:val="24"/>
                <w:lang w:eastAsia="ru-RU"/>
              </w:rPr>
            </w:pPr>
            <w:r w:rsidRPr="00D02ECB">
              <w:rPr>
                <w:rFonts w:ascii="Times New Roman" w:eastAsia="Times New Roman" w:hAnsi="Times New Roman" w:cs="Times New Roman"/>
                <w:sz w:val="24"/>
                <w:szCs w:val="24"/>
                <w:bdr w:val="none" w:sz="0" w:space="0" w:color="auto" w:frame="1"/>
                <w:lang w:eastAsia="ru-RU"/>
              </w:rPr>
              <w:t>Навчальний рік</w:t>
            </w:r>
          </w:p>
        </w:tc>
      </w:tr>
      <w:tr w:rsidR="00181240" w:rsidRPr="00D02ECB" w:rsidTr="0074523A">
        <w:tc>
          <w:tcPr>
            <w:tcW w:w="0" w:type="auto"/>
            <w:vMerge/>
            <w:tcBorders>
              <w:top w:val="single" w:sz="4" w:space="0" w:color="auto"/>
              <w:left w:val="single" w:sz="4" w:space="0" w:color="auto"/>
              <w:bottom w:val="single" w:sz="4" w:space="0" w:color="auto"/>
              <w:right w:val="single" w:sz="4" w:space="0" w:color="auto"/>
            </w:tcBorders>
            <w:vAlign w:val="center"/>
            <w:hideMark/>
          </w:tcPr>
          <w:p w:rsidR="00181240" w:rsidRPr="00D02ECB" w:rsidRDefault="00181240" w:rsidP="0074523A">
            <w:pPr>
              <w:spacing w:after="0"/>
              <w:rPr>
                <w:rFonts w:ascii="Times New Roman" w:eastAsia="Times New Roman" w:hAnsi="Times New Roman" w:cs="Times New Roman"/>
                <w:sz w:val="24"/>
                <w:szCs w:val="24"/>
                <w:lang w:eastAsia="ru-RU"/>
              </w:rPr>
            </w:pPr>
          </w:p>
        </w:tc>
        <w:tc>
          <w:tcPr>
            <w:tcW w:w="2105"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hideMark/>
          </w:tcPr>
          <w:p w:rsidR="00F06D6E" w:rsidRPr="00D02ECB" w:rsidRDefault="00F06D6E" w:rsidP="00F06D6E">
            <w:pPr>
              <w:spacing w:after="0" w:line="240" w:lineRule="auto"/>
              <w:jc w:val="center"/>
              <w:rPr>
                <w:rFonts w:ascii="Times New Roman" w:eastAsia="Times New Roman" w:hAnsi="Times New Roman" w:cs="Times New Roman"/>
                <w:sz w:val="24"/>
                <w:szCs w:val="24"/>
                <w:bdr w:val="none" w:sz="0" w:space="0" w:color="auto" w:frame="1"/>
                <w:lang w:eastAsia="ru-RU"/>
              </w:rPr>
            </w:pPr>
          </w:p>
          <w:p w:rsidR="00181240" w:rsidRPr="00D02ECB" w:rsidRDefault="001E0A1C" w:rsidP="00F06D6E">
            <w:pPr>
              <w:spacing w:after="0" w:line="240" w:lineRule="auto"/>
              <w:jc w:val="center"/>
              <w:rPr>
                <w:rFonts w:ascii="Times New Roman" w:eastAsia="Times New Roman" w:hAnsi="Times New Roman" w:cs="Times New Roman"/>
                <w:sz w:val="24"/>
                <w:szCs w:val="24"/>
                <w:lang w:eastAsia="ru-RU"/>
              </w:rPr>
            </w:pPr>
            <w:r w:rsidRPr="00D02ECB">
              <w:rPr>
                <w:rFonts w:ascii="Times New Roman" w:eastAsia="Times New Roman" w:hAnsi="Times New Roman" w:cs="Times New Roman"/>
                <w:sz w:val="24"/>
                <w:szCs w:val="24"/>
                <w:bdr w:val="none" w:sz="0" w:space="0" w:color="auto" w:frame="1"/>
                <w:lang w:eastAsia="ru-RU"/>
              </w:rPr>
              <w:t>2023/2024</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hideMark/>
          </w:tcPr>
          <w:p w:rsidR="00F06D6E" w:rsidRPr="00D02ECB" w:rsidRDefault="00F06D6E" w:rsidP="00F06D6E">
            <w:pPr>
              <w:spacing w:after="0" w:line="240" w:lineRule="auto"/>
              <w:rPr>
                <w:rFonts w:ascii="Times New Roman" w:eastAsia="Times New Roman" w:hAnsi="Times New Roman" w:cs="Times New Roman"/>
                <w:sz w:val="24"/>
                <w:szCs w:val="24"/>
                <w:bdr w:val="none" w:sz="0" w:space="0" w:color="auto" w:frame="1"/>
                <w:lang w:eastAsia="ru-RU"/>
              </w:rPr>
            </w:pPr>
          </w:p>
          <w:p w:rsidR="001E0A1C" w:rsidRPr="00D02ECB" w:rsidRDefault="001E0A1C" w:rsidP="00F06D6E">
            <w:pPr>
              <w:spacing w:after="0" w:line="240" w:lineRule="auto"/>
              <w:jc w:val="center"/>
              <w:rPr>
                <w:rFonts w:ascii="Times New Roman" w:eastAsia="Times New Roman" w:hAnsi="Times New Roman" w:cs="Times New Roman"/>
                <w:sz w:val="24"/>
                <w:szCs w:val="24"/>
                <w:lang w:eastAsia="ru-RU"/>
              </w:rPr>
            </w:pPr>
            <w:r w:rsidRPr="00D02ECB">
              <w:rPr>
                <w:rFonts w:ascii="Times New Roman" w:eastAsia="Times New Roman" w:hAnsi="Times New Roman" w:cs="Times New Roman"/>
                <w:sz w:val="24"/>
                <w:szCs w:val="24"/>
                <w:bdr w:val="none" w:sz="0" w:space="0" w:color="auto" w:frame="1"/>
                <w:lang w:eastAsia="ru-RU"/>
              </w:rPr>
              <w:t>2022/2023</w:t>
            </w:r>
          </w:p>
        </w:tc>
      </w:tr>
      <w:tr w:rsidR="00181240" w:rsidRPr="00D02ECB" w:rsidTr="0074523A">
        <w:tc>
          <w:tcPr>
            <w:tcW w:w="439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181240" w:rsidRPr="00D02ECB" w:rsidRDefault="00181240" w:rsidP="0074523A">
            <w:pPr>
              <w:spacing w:after="0" w:line="240" w:lineRule="auto"/>
              <w:ind w:firstLine="680"/>
              <w:jc w:val="both"/>
              <w:rPr>
                <w:rFonts w:ascii="Times New Roman" w:eastAsia="Times New Roman" w:hAnsi="Times New Roman" w:cs="Times New Roman"/>
                <w:sz w:val="24"/>
                <w:szCs w:val="24"/>
                <w:lang w:eastAsia="ru-RU"/>
              </w:rPr>
            </w:pPr>
            <w:r w:rsidRPr="00D02ECB">
              <w:rPr>
                <w:rFonts w:ascii="Times New Roman" w:eastAsia="Times New Roman" w:hAnsi="Times New Roman" w:cs="Times New Roman"/>
                <w:sz w:val="24"/>
                <w:szCs w:val="24"/>
                <w:bdr w:val="none" w:sz="0" w:space="0" w:color="auto" w:frame="1"/>
                <w:lang w:eastAsia="ru-RU"/>
              </w:rPr>
              <w:t>Кількість учнів</w:t>
            </w:r>
          </w:p>
        </w:tc>
        <w:tc>
          <w:tcPr>
            <w:tcW w:w="210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181240" w:rsidRPr="00D02ECB" w:rsidRDefault="00181240" w:rsidP="0074523A">
            <w:pPr>
              <w:spacing w:after="0" w:line="240" w:lineRule="auto"/>
              <w:ind w:firstLine="680"/>
              <w:jc w:val="both"/>
              <w:rPr>
                <w:rFonts w:ascii="Times New Roman" w:eastAsia="Times New Roman" w:hAnsi="Times New Roman" w:cs="Times New Roman"/>
                <w:sz w:val="24"/>
                <w:szCs w:val="24"/>
                <w:lang w:eastAsia="ru-RU"/>
              </w:rPr>
            </w:pPr>
            <w:r w:rsidRPr="00D02ECB">
              <w:rPr>
                <w:rFonts w:ascii="Times New Roman" w:eastAsia="Times New Roman" w:hAnsi="Times New Roman" w:cs="Times New Roman"/>
                <w:sz w:val="24"/>
                <w:szCs w:val="24"/>
                <w:lang w:eastAsia="ru-RU"/>
              </w:rPr>
              <w:t>182</w:t>
            </w:r>
          </w:p>
        </w:tc>
        <w:tc>
          <w:tcPr>
            <w:tcW w:w="2061"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181240" w:rsidRPr="00D02ECB" w:rsidRDefault="00181240" w:rsidP="0074523A">
            <w:pPr>
              <w:spacing w:after="0" w:line="240" w:lineRule="auto"/>
              <w:ind w:firstLine="680"/>
              <w:jc w:val="both"/>
              <w:rPr>
                <w:rFonts w:ascii="Times New Roman" w:eastAsia="Times New Roman" w:hAnsi="Times New Roman" w:cs="Times New Roman"/>
                <w:sz w:val="24"/>
                <w:szCs w:val="24"/>
                <w:lang w:eastAsia="ru-RU"/>
              </w:rPr>
            </w:pPr>
            <w:r w:rsidRPr="00D02ECB">
              <w:rPr>
                <w:rFonts w:ascii="Times New Roman" w:eastAsia="Times New Roman" w:hAnsi="Times New Roman" w:cs="Times New Roman"/>
                <w:sz w:val="24"/>
                <w:szCs w:val="24"/>
                <w:lang w:eastAsia="ru-RU"/>
              </w:rPr>
              <w:t>192</w:t>
            </w:r>
          </w:p>
        </w:tc>
      </w:tr>
      <w:tr w:rsidR="00181240" w:rsidRPr="00D02ECB" w:rsidTr="0074523A">
        <w:tc>
          <w:tcPr>
            <w:tcW w:w="439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hideMark/>
          </w:tcPr>
          <w:p w:rsidR="00181240" w:rsidRPr="00D02ECB" w:rsidRDefault="00181240" w:rsidP="0074523A">
            <w:pPr>
              <w:spacing w:after="0" w:line="240" w:lineRule="auto"/>
              <w:ind w:firstLine="680"/>
              <w:jc w:val="both"/>
              <w:rPr>
                <w:rFonts w:ascii="Times New Roman" w:eastAsia="Times New Roman" w:hAnsi="Times New Roman" w:cs="Times New Roman"/>
                <w:sz w:val="24"/>
                <w:szCs w:val="24"/>
                <w:lang w:eastAsia="ru-RU"/>
              </w:rPr>
            </w:pPr>
            <w:r w:rsidRPr="00D02ECB">
              <w:rPr>
                <w:rFonts w:ascii="Times New Roman" w:eastAsia="Times New Roman" w:hAnsi="Times New Roman" w:cs="Times New Roman"/>
                <w:sz w:val="24"/>
                <w:szCs w:val="24"/>
                <w:bdr w:val="none" w:sz="0" w:space="0" w:color="auto" w:frame="1"/>
                <w:lang w:eastAsia="ru-RU"/>
              </w:rPr>
              <w:t>Загальна кількість класів:</w:t>
            </w:r>
          </w:p>
        </w:tc>
        <w:tc>
          <w:tcPr>
            <w:tcW w:w="2105"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181240" w:rsidRPr="00D02ECB" w:rsidRDefault="00181240" w:rsidP="0074523A">
            <w:pPr>
              <w:spacing w:after="0" w:line="240" w:lineRule="auto"/>
              <w:ind w:firstLine="680"/>
              <w:jc w:val="both"/>
              <w:rPr>
                <w:rFonts w:ascii="Times New Roman" w:eastAsia="Times New Roman" w:hAnsi="Times New Roman" w:cs="Times New Roman"/>
                <w:sz w:val="24"/>
                <w:szCs w:val="24"/>
                <w:lang w:eastAsia="ru-RU"/>
              </w:rPr>
            </w:pPr>
            <w:r w:rsidRPr="00D02ECB">
              <w:rPr>
                <w:rFonts w:ascii="Times New Roman" w:eastAsia="Times New Roman" w:hAnsi="Times New Roman" w:cs="Times New Roman"/>
                <w:sz w:val="24"/>
                <w:szCs w:val="24"/>
                <w:lang w:eastAsia="ru-RU"/>
              </w:rPr>
              <w:t>9</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181240" w:rsidRPr="00D02ECB" w:rsidRDefault="00181240" w:rsidP="0074523A">
            <w:pPr>
              <w:spacing w:after="0" w:line="240" w:lineRule="auto"/>
              <w:ind w:firstLine="680"/>
              <w:jc w:val="both"/>
              <w:rPr>
                <w:rFonts w:ascii="Times New Roman" w:eastAsia="Times New Roman" w:hAnsi="Times New Roman" w:cs="Times New Roman"/>
                <w:sz w:val="24"/>
                <w:szCs w:val="24"/>
                <w:lang w:eastAsia="ru-RU"/>
              </w:rPr>
            </w:pPr>
            <w:r w:rsidRPr="00D02ECB">
              <w:rPr>
                <w:rFonts w:ascii="Times New Roman" w:eastAsia="Times New Roman" w:hAnsi="Times New Roman" w:cs="Times New Roman"/>
                <w:sz w:val="24"/>
                <w:szCs w:val="24"/>
                <w:lang w:eastAsia="ru-RU"/>
              </w:rPr>
              <w:t>9</w:t>
            </w:r>
          </w:p>
        </w:tc>
      </w:tr>
    </w:tbl>
    <w:p w:rsidR="00181240" w:rsidRDefault="00181240" w:rsidP="00181240">
      <w:pPr>
        <w:spacing w:after="0" w:line="240" w:lineRule="auto"/>
        <w:ind w:firstLine="680"/>
        <w:jc w:val="both"/>
        <w:textAlignment w:val="baseline"/>
        <w:rPr>
          <w:rFonts w:ascii="Times New Roman" w:eastAsia="Times New Roman" w:hAnsi="Times New Roman" w:cs="Times New Roman"/>
          <w:sz w:val="28"/>
          <w:szCs w:val="28"/>
          <w:bdr w:val="none" w:sz="0" w:space="0" w:color="auto" w:frame="1"/>
          <w:lang w:eastAsia="ru-RU"/>
        </w:rPr>
      </w:pPr>
    </w:p>
    <w:p w:rsidR="001E0A1C" w:rsidRPr="00D02ECB" w:rsidRDefault="001E0A1C" w:rsidP="001E0A1C">
      <w:pPr>
        <w:spacing w:after="0" w:line="240" w:lineRule="auto"/>
        <w:jc w:val="both"/>
        <w:rPr>
          <w:rFonts w:ascii="Times New Roman" w:eastAsia="Calibri" w:hAnsi="Times New Roman" w:cs="Times New Roman"/>
          <w:sz w:val="28"/>
          <w:szCs w:val="28"/>
        </w:rPr>
      </w:pPr>
      <w:r w:rsidRPr="00D02ECB">
        <w:rPr>
          <w:rFonts w:ascii="Times New Roman" w:eastAsia="Calibri" w:hAnsi="Times New Roman" w:cs="Times New Roman"/>
          <w:sz w:val="28"/>
          <w:szCs w:val="28"/>
        </w:rPr>
        <w:t>Рух учнів за 2023</w:t>
      </w:r>
      <w:r w:rsidRPr="00D02ECB">
        <w:rPr>
          <w:rFonts w:ascii="Times New Roman" w:eastAsia="Calibri" w:hAnsi="Times New Roman" w:cs="Times New Roman"/>
          <w:sz w:val="28"/>
          <w:szCs w:val="28"/>
          <w:lang w:val="en-GB"/>
        </w:rPr>
        <w:t>/</w:t>
      </w:r>
      <w:r w:rsidRPr="00D02ECB">
        <w:rPr>
          <w:rFonts w:ascii="Times New Roman" w:eastAsia="Calibri" w:hAnsi="Times New Roman" w:cs="Times New Roman"/>
          <w:sz w:val="28"/>
          <w:szCs w:val="28"/>
          <w:lang w:val="en-US"/>
        </w:rPr>
        <w:t xml:space="preserve">2024  </w:t>
      </w:r>
      <w:r w:rsidRPr="00D02ECB">
        <w:rPr>
          <w:rFonts w:ascii="Times New Roman" w:eastAsia="Calibri" w:hAnsi="Times New Roman" w:cs="Times New Roman"/>
          <w:sz w:val="28"/>
          <w:szCs w:val="28"/>
        </w:rPr>
        <w:t>навчальний рік</w:t>
      </w:r>
    </w:p>
    <w:p w:rsidR="001E0A1C" w:rsidRDefault="001E0A1C" w:rsidP="00181240">
      <w:pPr>
        <w:spacing w:after="0" w:line="240" w:lineRule="auto"/>
        <w:ind w:firstLine="709"/>
        <w:jc w:val="both"/>
        <w:rPr>
          <w:rFonts w:ascii="Times New Roman" w:eastAsia="Calibri" w:hAnsi="Times New Roman" w:cs="Times New Roman"/>
          <w:b/>
          <w:color w:val="002060"/>
          <w:sz w:val="28"/>
          <w:szCs w:val="28"/>
        </w:rPr>
      </w:pPr>
    </w:p>
    <w:tbl>
      <w:tblPr>
        <w:tblW w:w="856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9"/>
        <w:gridCol w:w="4166"/>
      </w:tblGrid>
      <w:tr w:rsidR="001E0A1C" w:rsidTr="001E0A1C">
        <w:tc>
          <w:tcPr>
            <w:tcW w:w="4399" w:type="dxa"/>
            <w:vMerge w:val="restar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1E0A1C" w:rsidRPr="00D02ECB" w:rsidRDefault="001E0A1C" w:rsidP="00F06D6E">
            <w:pPr>
              <w:spacing w:after="0" w:line="240" w:lineRule="auto"/>
              <w:jc w:val="center"/>
              <w:rPr>
                <w:rFonts w:ascii="Times New Roman" w:eastAsia="Times New Roman" w:hAnsi="Times New Roman" w:cs="Times New Roman"/>
                <w:sz w:val="24"/>
                <w:szCs w:val="24"/>
                <w:lang w:eastAsia="ru-RU"/>
              </w:rPr>
            </w:pPr>
            <w:r w:rsidRPr="00D02ECB">
              <w:rPr>
                <w:rFonts w:ascii="Times New Roman" w:eastAsia="Times New Roman" w:hAnsi="Times New Roman" w:cs="Times New Roman"/>
                <w:sz w:val="24"/>
                <w:szCs w:val="24"/>
                <w:lang w:eastAsia="ru-RU"/>
              </w:rPr>
              <w:t>Прибуло</w:t>
            </w:r>
          </w:p>
        </w:tc>
        <w:tc>
          <w:tcPr>
            <w:tcW w:w="4166" w:type="dxa"/>
            <w:tcBorders>
              <w:top w:val="single" w:sz="4" w:space="0" w:color="auto"/>
              <w:left w:val="single" w:sz="4" w:space="0" w:color="auto"/>
              <w:bottom w:val="nil"/>
              <w:right w:val="single" w:sz="4" w:space="0" w:color="auto"/>
            </w:tcBorders>
            <w:tcMar>
              <w:top w:w="75" w:type="dxa"/>
              <w:left w:w="75" w:type="dxa"/>
              <w:bottom w:w="75" w:type="dxa"/>
              <w:right w:w="75" w:type="dxa"/>
            </w:tcMar>
            <w:vAlign w:val="center"/>
            <w:hideMark/>
          </w:tcPr>
          <w:p w:rsidR="001E0A1C" w:rsidRPr="00D02ECB" w:rsidRDefault="001E0A1C" w:rsidP="0009278F">
            <w:pPr>
              <w:spacing w:after="0" w:line="240" w:lineRule="auto"/>
              <w:ind w:firstLine="680"/>
              <w:jc w:val="both"/>
              <w:rPr>
                <w:rFonts w:ascii="Times New Roman" w:eastAsia="Times New Roman" w:hAnsi="Times New Roman" w:cs="Times New Roman"/>
                <w:sz w:val="24"/>
                <w:szCs w:val="24"/>
                <w:lang w:eastAsia="ru-RU"/>
              </w:rPr>
            </w:pPr>
          </w:p>
        </w:tc>
      </w:tr>
      <w:tr w:rsidR="001E0A1C" w:rsidTr="007C34C4">
        <w:tc>
          <w:tcPr>
            <w:tcW w:w="0" w:type="auto"/>
            <w:vMerge/>
            <w:tcBorders>
              <w:top w:val="single" w:sz="4" w:space="0" w:color="auto"/>
              <w:left w:val="single" w:sz="4" w:space="0" w:color="auto"/>
              <w:bottom w:val="single" w:sz="4" w:space="0" w:color="auto"/>
              <w:right w:val="single" w:sz="4" w:space="0" w:color="auto"/>
            </w:tcBorders>
            <w:vAlign w:val="center"/>
            <w:hideMark/>
          </w:tcPr>
          <w:p w:rsidR="001E0A1C" w:rsidRPr="00D02ECB" w:rsidRDefault="001E0A1C" w:rsidP="0009278F">
            <w:pPr>
              <w:spacing w:after="0"/>
              <w:rPr>
                <w:rFonts w:ascii="Times New Roman" w:eastAsia="Times New Roman" w:hAnsi="Times New Roman" w:cs="Times New Roman"/>
                <w:sz w:val="24"/>
                <w:szCs w:val="24"/>
                <w:lang w:eastAsia="ru-RU"/>
              </w:rPr>
            </w:pPr>
          </w:p>
        </w:tc>
        <w:tc>
          <w:tcPr>
            <w:tcW w:w="4166" w:type="dxa"/>
            <w:tcBorders>
              <w:top w:val="nil"/>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hideMark/>
          </w:tcPr>
          <w:p w:rsidR="001E0A1C" w:rsidRPr="00D02ECB" w:rsidRDefault="001E0A1C" w:rsidP="0009278F">
            <w:pPr>
              <w:spacing w:after="0" w:line="240" w:lineRule="auto"/>
              <w:jc w:val="center"/>
              <w:rPr>
                <w:rFonts w:ascii="Times New Roman" w:eastAsia="Times New Roman" w:hAnsi="Times New Roman" w:cs="Times New Roman"/>
                <w:sz w:val="24"/>
                <w:szCs w:val="24"/>
                <w:lang w:eastAsia="ru-RU"/>
              </w:rPr>
            </w:pPr>
            <w:r w:rsidRPr="00D02ECB">
              <w:rPr>
                <w:rFonts w:ascii="Times New Roman" w:eastAsia="Times New Roman" w:hAnsi="Times New Roman" w:cs="Times New Roman"/>
                <w:sz w:val="24"/>
                <w:szCs w:val="24"/>
                <w:bdr w:val="none" w:sz="0" w:space="0" w:color="auto" w:frame="1"/>
                <w:lang w:eastAsia="ru-RU"/>
              </w:rPr>
              <w:t>Вибуло</w:t>
            </w:r>
          </w:p>
        </w:tc>
      </w:tr>
      <w:tr w:rsidR="001E0A1C" w:rsidTr="00C1391A">
        <w:tc>
          <w:tcPr>
            <w:tcW w:w="439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rsidR="001E0A1C" w:rsidRPr="00D02ECB" w:rsidRDefault="003A61A6" w:rsidP="003A61A6">
            <w:pPr>
              <w:spacing w:after="0" w:line="240" w:lineRule="auto"/>
              <w:ind w:firstLine="680"/>
              <w:jc w:val="center"/>
              <w:rPr>
                <w:rFonts w:ascii="Times New Roman" w:eastAsia="Times New Roman" w:hAnsi="Times New Roman" w:cs="Times New Roman"/>
                <w:sz w:val="24"/>
                <w:szCs w:val="24"/>
                <w:lang w:eastAsia="ru-RU"/>
              </w:rPr>
            </w:pPr>
            <w:r w:rsidRPr="00D02ECB">
              <w:rPr>
                <w:rFonts w:ascii="Times New Roman" w:eastAsia="Times New Roman" w:hAnsi="Times New Roman" w:cs="Times New Roman"/>
                <w:sz w:val="24"/>
                <w:szCs w:val="24"/>
                <w:lang w:eastAsia="ru-RU"/>
              </w:rPr>
              <w:t>2</w:t>
            </w:r>
          </w:p>
        </w:tc>
        <w:tc>
          <w:tcPr>
            <w:tcW w:w="416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1E0A1C" w:rsidRPr="00D02ECB" w:rsidRDefault="00F06D6E" w:rsidP="003A61A6">
            <w:pPr>
              <w:spacing w:after="0" w:line="240" w:lineRule="auto"/>
              <w:ind w:firstLine="680"/>
              <w:jc w:val="center"/>
              <w:rPr>
                <w:rFonts w:ascii="Times New Roman" w:eastAsia="Times New Roman" w:hAnsi="Times New Roman" w:cs="Times New Roman"/>
                <w:sz w:val="24"/>
                <w:szCs w:val="24"/>
                <w:lang w:val="ru-RU" w:eastAsia="ru-RU"/>
              </w:rPr>
            </w:pPr>
            <w:r w:rsidRPr="00D02ECB">
              <w:rPr>
                <w:rFonts w:ascii="Times New Roman" w:eastAsia="Times New Roman" w:hAnsi="Times New Roman" w:cs="Times New Roman"/>
                <w:sz w:val="24"/>
                <w:szCs w:val="24"/>
                <w:lang w:val="ru-RU" w:eastAsia="ru-RU"/>
              </w:rPr>
              <w:t>4</w:t>
            </w:r>
          </w:p>
        </w:tc>
      </w:tr>
    </w:tbl>
    <w:p w:rsidR="003A61A6" w:rsidRPr="00F06D6E" w:rsidRDefault="003A61A6" w:rsidP="003A61A6">
      <w:pPr>
        <w:spacing w:after="0" w:line="240" w:lineRule="auto"/>
        <w:jc w:val="both"/>
        <w:rPr>
          <w:rFonts w:ascii="Times New Roman" w:eastAsia="Calibri" w:hAnsi="Times New Roman" w:cs="Times New Roman"/>
          <w:b/>
          <w:color w:val="002060"/>
          <w:sz w:val="28"/>
          <w:szCs w:val="28"/>
          <w:lang w:val="ru-RU"/>
        </w:rPr>
      </w:pPr>
    </w:p>
    <w:p w:rsidR="00F06D6E" w:rsidRPr="00324AD5" w:rsidRDefault="00181240" w:rsidP="00324AD5">
      <w:pPr>
        <w:spacing w:after="0" w:line="240" w:lineRule="auto"/>
        <w:ind w:firstLine="426"/>
        <w:jc w:val="both"/>
        <w:rPr>
          <w:rFonts w:ascii="Times New Roman" w:eastAsia="Calibri" w:hAnsi="Times New Roman" w:cs="Times New Roman"/>
          <w:color w:val="0070C0"/>
          <w:sz w:val="28"/>
          <w:szCs w:val="28"/>
          <w:lang w:val="ru-RU"/>
        </w:rPr>
      </w:pPr>
      <w:r w:rsidRPr="00A47966">
        <w:rPr>
          <w:rFonts w:ascii="Times New Roman" w:eastAsia="Calibri" w:hAnsi="Times New Roman" w:cs="Times New Roman"/>
          <w:sz w:val="28"/>
          <w:szCs w:val="28"/>
        </w:rPr>
        <w:t>Стратегічна ціль</w:t>
      </w:r>
      <w:r w:rsidRPr="00324AD5">
        <w:rPr>
          <w:rFonts w:ascii="Times New Roman" w:eastAsia="Calibri" w:hAnsi="Times New Roman" w:cs="Times New Roman"/>
          <w:color w:val="002060"/>
          <w:sz w:val="28"/>
          <w:szCs w:val="28"/>
        </w:rPr>
        <w:t xml:space="preserve">: </w:t>
      </w:r>
      <w:r w:rsidRPr="00324AD5">
        <w:rPr>
          <w:rFonts w:ascii="Times New Roman" w:eastAsia="Calibri" w:hAnsi="Times New Roman" w:cs="Times New Roman"/>
          <w:sz w:val="28"/>
          <w:szCs w:val="28"/>
        </w:rPr>
        <w:t>СПРАВЕДЛИВЕ І ОБ’ЄКТИВНЕ ОЦІНЮВАННЯ</w:t>
      </w:r>
    </w:p>
    <w:p w:rsidR="00181240" w:rsidRDefault="00181240" w:rsidP="00181240">
      <w:pPr>
        <w:shd w:val="clear" w:color="auto" w:fill="FFFFFF"/>
        <w:tabs>
          <w:tab w:val="left" w:pos="0"/>
        </w:tabs>
        <w:spacing w:after="0" w:line="24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підсумками аналізу навчальних досягнень 2</w:t>
      </w:r>
      <w:r w:rsidR="00922FA2">
        <w:rPr>
          <w:rFonts w:ascii="Times New Roman" w:eastAsia="Times New Roman" w:hAnsi="Times New Roman" w:cs="Times New Roman"/>
          <w:sz w:val="28"/>
          <w:szCs w:val="28"/>
        </w:rPr>
        <w:t>023/2024 навчального року із 18</w:t>
      </w:r>
      <w:r w:rsidR="00922FA2">
        <w:rPr>
          <w:rFonts w:ascii="Times New Roman" w:eastAsia="Times New Roman" w:hAnsi="Times New Roman" w:cs="Times New Roman"/>
          <w:sz w:val="28"/>
          <w:szCs w:val="28"/>
          <w:lang w:val="ru-RU"/>
        </w:rPr>
        <w:t>0</w:t>
      </w:r>
      <w:r>
        <w:rPr>
          <w:rFonts w:ascii="Times New Roman" w:eastAsia="Times New Roman" w:hAnsi="Times New Roman" w:cs="Times New Roman"/>
          <w:sz w:val="28"/>
          <w:szCs w:val="28"/>
        </w:rPr>
        <w:t xml:space="preserve"> учнів 1- 9 класів:</w:t>
      </w:r>
    </w:p>
    <w:p w:rsidR="00181240" w:rsidRDefault="00F06D6E" w:rsidP="00181240">
      <w:pPr>
        <w:shd w:val="clear" w:color="auto" w:fill="FFFFFF"/>
        <w:tabs>
          <w:tab w:val="left" w:pos="0"/>
        </w:tabs>
        <w:spacing w:after="0" w:line="24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F06D6E">
        <w:rPr>
          <w:rFonts w:ascii="Times New Roman" w:eastAsia="Times New Roman" w:hAnsi="Times New Roman" w:cs="Times New Roman"/>
          <w:sz w:val="28"/>
          <w:szCs w:val="28"/>
        </w:rPr>
        <w:t>4</w:t>
      </w:r>
      <w:r w:rsidR="00181240">
        <w:rPr>
          <w:rFonts w:ascii="Times New Roman" w:eastAsia="Times New Roman" w:hAnsi="Times New Roman" w:cs="Times New Roman"/>
          <w:sz w:val="28"/>
          <w:szCs w:val="28"/>
        </w:rPr>
        <w:t xml:space="preserve"> учні 1-2  класів оцінено вербально, 36 учнів 3-4 класів - рівнево, оформлені свідоцтва досягнень;</w:t>
      </w:r>
    </w:p>
    <w:p w:rsidR="00181240" w:rsidRDefault="00F06D6E" w:rsidP="00181240">
      <w:pPr>
        <w:shd w:val="clear" w:color="auto" w:fill="FFFFFF"/>
        <w:tabs>
          <w:tab w:val="left" w:pos="0"/>
        </w:tabs>
        <w:spacing w:after="0" w:line="24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18</w:t>
      </w:r>
      <w:r>
        <w:rPr>
          <w:rFonts w:ascii="Times New Roman" w:eastAsia="Times New Roman" w:hAnsi="Times New Roman" w:cs="Times New Roman"/>
          <w:sz w:val="28"/>
          <w:szCs w:val="28"/>
          <w:lang w:val="ru-RU"/>
        </w:rPr>
        <w:t>0</w:t>
      </w:r>
      <w:r w:rsidR="00922FA2">
        <w:rPr>
          <w:rFonts w:ascii="Times New Roman" w:eastAsia="Times New Roman" w:hAnsi="Times New Roman" w:cs="Times New Roman"/>
          <w:sz w:val="28"/>
          <w:szCs w:val="28"/>
        </w:rPr>
        <w:t xml:space="preserve"> уч</w:t>
      </w:r>
      <w:r w:rsidR="00922FA2">
        <w:rPr>
          <w:rFonts w:ascii="Times New Roman" w:eastAsia="Times New Roman" w:hAnsi="Times New Roman" w:cs="Times New Roman"/>
          <w:sz w:val="28"/>
          <w:szCs w:val="28"/>
          <w:lang w:val="ru-RU"/>
        </w:rPr>
        <w:t>нів</w:t>
      </w:r>
      <w:r w:rsidR="00181240">
        <w:rPr>
          <w:rFonts w:ascii="Times New Roman" w:eastAsia="Times New Roman" w:hAnsi="Times New Roman" w:cs="Times New Roman"/>
          <w:sz w:val="28"/>
          <w:szCs w:val="28"/>
        </w:rPr>
        <w:t xml:space="preserve"> переведено на наступний рік навчання</w:t>
      </w:r>
      <w:r w:rsidR="001E0A1C">
        <w:rPr>
          <w:rFonts w:ascii="Times New Roman" w:eastAsia="Times New Roman" w:hAnsi="Times New Roman" w:cs="Times New Roman"/>
          <w:sz w:val="28"/>
          <w:szCs w:val="28"/>
        </w:rPr>
        <w:t>, з яких 21 учень отримав свідоцтво</w:t>
      </w:r>
      <w:r w:rsidR="00922FA2">
        <w:rPr>
          <w:rFonts w:ascii="Times New Roman" w:eastAsia="Times New Roman" w:hAnsi="Times New Roman" w:cs="Times New Roman"/>
          <w:sz w:val="28"/>
          <w:szCs w:val="28"/>
        </w:rPr>
        <w:t xml:space="preserve"> про базову середню освіту, </w:t>
      </w:r>
      <w:r>
        <w:rPr>
          <w:rFonts w:ascii="Times New Roman" w:eastAsia="Times New Roman" w:hAnsi="Times New Roman" w:cs="Times New Roman"/>
          <w:sz w:val="28"/>
          <w:szCs w:val="28"/>
        </w:rPr>
        <w:t xml:space="preserve"> 2</w:t>
      </w:r>
      <w:r>
        <w:rPr>
          <w:rFonts w:ascii="Times New Roman" w:eastAsia="Times New Roman" w:hAnsi="Times New Roman" w:cs="Times New Roman"/>
          <w:sz w:val="28"/>
          <w:szCs w:val="28"/>
          <w:lang w:val="ru-RU"/>
        </w:rPr>
        <w:t>2</w:t>
      </w:r>
      <w:r w:rsidR="00922FA2">
        <w:rPr>
          <w:rFonts w:ascii="Times New Roman" w:eastAsia="Times New Roman" w:hAnsi="Times New Roman" w:cs="Times New Roman"/>
          <w:sz w:val="28"/>
          <w:szCs w:val="28"/>
        </w:rPr>
        <w:t xml:space="preserve"> уч</w:t>
      </w:r>
      <w:r w:rsidR="00922FA2">
        <w:rPr>
          <w:rFonts w:ascii="Times New Roman" w:eastAsia="Times New Roman" w:hAnsi="Times New Roman" w:cs="Times New Roman"/>
          <w:sz w:val="28"/>
          <w:szCs w:val="28"/>
          <w:lang w:val="ru-RU"/>
        </w:rPr>
        <w:t xml:space="preserve">ні - </w:t>
      </w:r>
      <w:r w:rsidR="001E0A1C">
        <w:rPr>
          <w:rFonts w:ascii="Times New Roman" w:eastAsia="Times New Roman" w:hAnsi="Times New Roman" w:cs="Times New Roman"/>
          <w:sz w:val="28"/>
          <w:szCs w:val="28"/>
        </w:rPr>
        <w:t xml:space="preserve"> свідоцтво про початкову освіт</w:t>
      </w:r>
      <w:r w:rsidR="00922FA2">
        <w:rPr>
          <w:rFonts w:ascii="Times New Roman" w:eastAsia="Times New Roman" w:hAnsi="Times New Roman" w:cs="Times New Roman"/>
          <w:sz w:val="28"/>
          <w:szCs w:val="28"/>
          <w:lang w:val="ru-RU"/>
        </w:rPr>
        <w:t>у</w:t>
      </w:r>
      <w:r w:rsidR="00181240">
        <w:rPr>
          <w:rFonts w:ascii="Times New Roman" w:eastAsia="Times New Roman" w:hAnsi="Times New Roman" w:cs="Times New Roman"/>
          <w:sz w:val="28"/>
          <w:szCs w:val="28"/>
        </w:rPr>
        <w:t>;</w:t>
      </w:r>
    </w:p>
    <w:p w:rsidR="00181240" w:rsidRDefault="00181240" w:rsidP="00181240">
      <w:pPr>
        <w:shd w:val="clear" w:color="auto" w:fill="FFFFFF"/>
        <w:tabs>
          <w:tab w:val="left" w:pos="0"/>
        </w:tabs>
        <w:spacing w:after="0" w:line="24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7 учнів нагороджено Похвальними листами «За високі досягнення у навчанні»;</w:t>
      </w:r>
    </w:p>
    <w:p w:rsidR="00181240" w:rsidRDefault="00181240" w:rsidP="00181240">
      <w:pPr>
        <w:shd w:val="clear" w:color="auto" w:fill="FFFFFF"/>
        <w:tabs>
          <w:tab w:val="left" w:pos="0"/>
        </w:tabs>
        <w:spacing w:after="0" w:line="24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 атестованих учнів немає.</w:t>
      </w:r>
    </w:p>
    <w:p w:rsidR="00922FA2" w:rsidRDefault="00181240" w:rsidP="00181240">
      <w:pPr>
        <w:shd w:val="clear" w:color="auto" w:fill="FFFFFF"/>
        <w:tabs>
          <w:tab w:val="left" w:pos="0"/>
        </w:tabs>
        <w:spacing w:after="0" w:line="240" w:lineRule="auto"/>
        <w:jc w:val="both"/>
        <w:rPr>
          <w:rFonts w:ascii="Times New Roman" w:eastAsia="Times New Roman" w:hAnsi="Times New Roman" w:cs="Times New Roman"/>
          <w:sz w:val="28"/>
          <w:szCs w:val="28"/>
          <w:bdr w:val="none" w:sz="0" w:space="0" w:color="auto" w:frame="1"/>
          <w:lang w:val="ru-RU" w:eastAsia="ru-RU"/>
        </w:rPr>
      </w:pPr>
      <w:r>
        <w:rPr>
          <w:rFonts w:ascii="Times New Roman" w:eastAsia="Times New Roman" w:hAnsi="Times New Roman" w:cs="Times New Roman"/>
          <w:sz w:val="28"/>
          <w:szCs w:val="28"/>
          <w:bdr w:val="none" w:sz="0" w:space="0" w:color="auto" w:frame="1"/>
          <w:lang w:eastAsia="ru-RU"/>
        </w:rPr>
        <w:tab/>
      </w:r>
    </w:p>
    <w:p w:rsidR="003A61A6" w:rsidRPr="00F76775" w:rsidRDefault="00181240" w:rsidP="00181240">
      <w:pPr>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В навчальному році було проведено роботу з подолання освітніх втрат, розроблен</w:t>
      </w:r>
      <w:r w:rsidR="00F76775">
        <w:rPr>
          <w:rFonts w:ascii="Times New Roman" w:eastAsia="Times New Roman" w:hAnsi="Times New Roman" w:cs="Times New Roman"/>
          <w:sz w:val="28"/>
          <w:szCs w:val="28"/>
          <w:bdr w:val="none" w:sz="0" w:space="0" w:color="auto" w:frame="1"/>
          <w:lang w:eastAsia="ru-RU"/>
        </w:rPr>
        <w:t>о графік консультацій для учнів</w:t>
      </w:r>
    </w:p>
    <w:p w:rsidR="00324AD5" w:rsidRDefault="00181240" w:rsidP="00324AD5">
      <w:pPr>
        <w:spacing w:after="0" w:line="240" w:lineRule="auto"/>
        <w:ind w:firstLine="708"/>
        <w:jc w:val="both"/>
        <w:textAlignment w:val="baseline"/>
        <w:rPr>
          <w:rFonts w:ascii="Times New Roman" w:eastAsia="Times New Roman" w:hAnsi="Times New Roman" w:cs="Times New Roman"/>
          <w:sz w:val="28"/>
          <w:szCs w:val="28"/>
          <w:bdr w:val="none" w:sz="0" w:space="0" w:color="auto" w:frame="1"/>
          <w:lang w:eastAsia="ru-RU"/>
        </w:rPr>
      </w:pPr>
      <w:r w:rsidRPr="00A47966">
        <w:rPr>
          <w:rFonts w:ascii="Times New Roman" w:eastAsia="Calibri" w:hAnsi="Times New Roman" w:cs="Times New Roman"/>
          <w:sz w:val="28"/>
          <w:szCs w:val="28"/>
        </w:rPr>
        <w:t xml:space="preserve">Стратегічна ціль: </w:t>
      </w:r>
      <w:r w:rsidRPr="00324AD5">
        <w:rPr>
          <w:rFonts w:ascii="Times New Roman" w:eastAsia="Calibri" w:hAnsi="Times New Roman" w:cs="Times New Roman"/>
          <w:sz w:val="28"/>
          <w:szCs w:val="28"/>
        </w:rPr>
        <w:t>РОЗВИТОК ЗДІБНОСТЕЙ УЧНІВ</w:t>
      </w:r>
    </w:p>
    <w:p w:rsidR="00181240" w:rsidRPr="00324AD5" w:rsidRDefault="00181240" w:rsidP="00324AD5">
      <w:pPr>
        <w:spacing w:after="0" w:line="240" w:lineRule="auto"/>
        <w:ind w:firstLine="708"/>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hAnsi="Times New Roman" w:cs="Times New Roman"/>
          <w:color w:val="000000" w:themeColor="text1"/>
          <w:sz w:val="28"/>
          <w:szCs w:val="28"/>
          <w:shd w:val="clear" w:color="auto" w:fill="FFFFFF"/>
        </w:rPr>
        <w:lastRenderedPageBreak/>
        <w:t>Завдання нашого закладу – підтримати учня і розвивати</w:t>
      </w:r>
      <w:r w:rsidRPr="00A45C24">
        <w:rPr>
          <w:rFonts w:ascii="Times New Roman" w:hAnsi="Times New Roman" w:cs="Times New Roman"/>
          <w:color w:val="000000" w:themeColor="text1"/>
          <w:sz w:val="28"/>
          <w:szCs w:val="28"/>
          <w:shd w:val="clear" w:color="auto" w:fill="FFFFFF"/>
        </w:rPr>
        <w:t xml:space="preserve"> його здібності, підготувати ґрунт для того, щоб ці здібності було реалізовано.</w:t>
      </w:r>
      <w:r w:rsidRPr="00F06D6E">
        <w:rPr>
          <w:rFonts w:ascii="Times New Roman" w:hAnsi="Times New Roman" w:cs="Times New Roman"/>
          <w:color w:val="000000" w:themeColor="text1"/>
          <w:sz w:val="28"/>
          <w:szCs w:val="28"/>
          <w:shd w:val="clear" w:color="auto" w:fill="FFFFFF"/>
        </w:rPr>
        <w:t xml:space="preserve"> </w:t>
      </w:r>
      <w:r>
        <w:rPr>
          <w:rFonts w:ascii="Times New Roman" w:eastAsia="Times New Roman" w:hAnsi="Times New Roman" w:cs="Times New Roman"/>
          <w:color w:val="000000" w:themeColor="text1"/>
          <w:sz w:val="28"/>
          <w:szCs w:val="28"/>
          <w:lang w:eastAsia="uk-UA"/>
        </w:rPr>
        <w:t xml:space="preserve">У </w:t>
      </w:r>
      <w:r w:rsidRPr="00A45C24">
        <w:rPr>
          <w:rFonts w:ascii="Times New Roman" w:eastAsia="Times New Roman" w:hAnsi="Times New Roman" w:cs="Times New Roman"/>
          <w:color w:val="000000" w:themeColor="text1"/>
          <w:sz w:val="28"/>
          <w:szCs w:val="28"/>
          <w:lang w:eastAsia="uk-UA"/>
        </w:rPr>
        <w:t>202</w:t>
      </w:r>
      <w:r>
        <w:rPr>
          <w:rFonts w:ascii="Times New Roman" w:eastAsia="Times New Roman" w:hAnsi="Times New Roman" w:cs="Times New Roman"/>
          <w:color w:val="000000" w:themeColor="text1"/>
          <w:sz w:val="28"/>
          <w:szCs w:val="28"/>
          <w:lang w:eastAsia="uk-UA"/>
        </w:rPr>
        <w:t>3</w:t>
      </w:r>
      <w:r w:rsidRPr="00A45C24">
        <w:rPr>
          <w:rFonts w:ascii="Times New Roman" w:eastAsia="Times New Roman" w:hAnsi="Times New Roman" w:cs="Times New Roman"/>
          <w:color w:val="000000" w:themeColor="text1"/>
          <w:sz w:val="28"/>
          <w:szCs w:val="28"/>
          <w:lang w:eastAsia="uk-UA"/>
        </w:rPr>
        <w:t>-202</w:t>
      </w:r>
      <w:r>
        <w:rPr>
          <w:rFonts w:ascii="Times New Roman" w:eastAsia="Times New Roman" w:hAnsi="Times New Roman" w:cs="Times New Roman"/>
          <w:color w:val="000000" w:themeColor="text1"/>
          <w:sz w:val="28"/>
          <w:szCs w:val="28"/>
          <w:lang w:eastAsia="uk-UA"/>
        </w:rPr>
        <w:t>4</w:t>
      </w:r>
      <w:r w:rsidR="00A47966">
        <w:rPr>
          <w:rFonts w:ascii="Times New Roman" w:eastAsia="Times New Roman" w:hAnsi="Times New Roman" w:cs="Times New Roman"/>
          <w:color w:val="000000" w:themeColor="text1"/>
          <w:sz w:val="28"/>
          <w:szCs w:val="28"/>
          <w:lang w:eastAsia="uk-UA"/>
        </w:rPr>
        <w:t xml:space="preserve"> навчальному </w:t>
      </w:r>
      <w:r w:rsidRPr="00A45C24">
        <w:rPr>
          <w:rFonts w:ascii="Times New Roman" w:eastAsia="Times New Roman" w:hAnsi="Times New Roman" w:cs="Times New Roman"/>
          <w:color w:val="000000" w:themeColor="text1"/>
          <w:sz w:val="28"/>
          <w:szCs w:val="28"/>
          <w:lang w:eastAsia="uk-UA"/>
        </w:rPr>
        <w:t xml:space="preserve"> р</w:t>
      </w:r>
      <w:r w:rsidR="00A47966">
        <w:rPr>
          <w:rFonts w:ascii="Times New Roman" w:eastAsia="Times New Roman" w:hAnsi="Times New Roman" w:cs="Times New Roman"/>
          <w:color w:val="000000" w:themeColor="text1"/>
          <w:sz w:val="28"/>
          <w:szCs w:val="28"/>
          <w:lang w:eastAsia="uk-UA"/>
        </w:rPr>
        <w:t>оці</w:t>
      </w:r>
      <w:r w:rsidRPr="00A45C24">
        <w:rPr>
          <w:rFonts w:ascii="Times New Roman" w:eastAsia="Times New Roman" w:hAnsi="Times New Roman" w:cs="Times New Roman"/>
          <w:color w:val="000000" w:themeColor="text1"/>
          <w:sz w:val="28"/>
          <w:szCs w:val="28"/>
          <w:lang w:eastAsia="uk-UA"/>
        </w:rPr>
        <w:t xml:space="preserve"> значна увага приділялася роботі з обдарованими дітьми</w:t>
      </w:r>
      <w:r w:rsidRPr="00A45C24">
        <w:rPr>
          <w:rFonts w:ascii="Times New Roman" w:eastAsia="Times New Roman" w:hAnsi="Times New Roman" w:cs="Times New Roman"/>
          <w:sz w:val="28"/>
          <w:szCs w:val="28"/>
          <w:lang w:eastAsia="uk-UA"/>
        </w:rPr>
        <w:t xml:space="preserve">. </w:t>
      </w:r>
      <w:r w:rsidRPr="00A45C24">
        <w:rPr>
          <w:rFonts w:ascii="Times New Roman" w:hAnsi="Times New Roman" w:cs="Times New Roman"/>
          <w:color w:val="000000" w:themeColor="text1"/>
          <w:sz w:val="28"/>
          <w:szCs w:val="28"/>
          <w:shd w:val="clear" w:color="auto" w:fill="FFFFFF"/>
        </w:rPr>
        <w:t>Завдання адм</w:t>
      </w:r>
      <w:r>
        <w:rPr>
          <w:rFonts w:ascii="Times New Roman" w:hAnsi="Times New Roman" w:cs="Times New Roman"/>
          <w:color w:val="000000" w:themeColor="text1"/>
          <w:sz w:val="28"/>
          <w:szCs w:val="28"/>
          <w:shd w:val="clear" w:color="auto" w:fill="FFFFFF"/>
        </w:rPr>
        <w:t>іністрації та  педагогів полягала</w:t>
      </w:r>
      <w:r w:rsidRPr="00A45C24">
        <w:rPr>
          <w:rFonts w:ascii="Times New Roman" w:hAnsi="Times New Roman" w:cs="Times New Roman"/>
          <w:color w:val="000000" w:themeColor="text1"/>
          <w:sz w:val="28"/>
          <w:szCs w:val="28"/>
          <w:shd w:val="clear" w:color="auto" w:fill="FFFFFF"/>
        </w:rPr>
        <w:t xml:space="preserve"> у тому, щоб </w:t>
      </w:r>
      <w:r>
        <w:rPr>
          <w:rFonts w:ascii="Times New Roman" w:hAnsi="Times New Roman" w:cs="Times New Roman"/>
          <w:color w:val="000000" w:themeColor="text1"/>
          <w:sz w:val="28"/>
          <w:szCs w:val="28"/>
          <w:shd w:val="clear" w:color="auto" w:fill="FFFFFF"/>
        </w:rPr>
        <w:t xml:space="preserve">створити умови, з яких </w:t>
      </w:r>
      <w:r w:rsidRPr="00A45C24">
        <w:rPr>
          <w:rFonts w:ascii="Times New Roman" w:hAnsi="Times New Roman" w:cs="Times New Roman"/>
          <w:color w:val="000000" w:themeColor="text1"/>
          <w:sz w:val="28"/>
          <w:szCs w:val="28"/>
          <w:shd w:val="clear" w:color="auto" w:fill="FFFFFF"/>
        </w:rPr>
        <w:t>дитина могла б просува</w:t>
      </w:r>
      <w:r>
        <w:rPr>
          <w:rFonts w:ascii="Times New Roman" w:hAnsi="Times New Roman" w:cs="Times New Roman"/>
          <w:color w:val="000000" w:themeColor="text1"/>
          <w:sz w:val="28"/>
          <w:szCs w:val="28"/>
          <w:shd w:val="clear" w:color="auto" w:fill="FFFFFF"/>
        </w:rPr>
        <w:t>тися шляхом власної траєкторії</w:t>
      </w:r>
      <w:r w:rsidRPr="00A45C24">
        <w:rPr>
          <w:rFonts w:ascii="Times New Roman" w:hAnsi="Times New Roman" w:cs="Times New Roman"/>
          <w:color w:val="000000" w:themeColor="text1"/>
          <w:sz w:val="28"/>
          <w:szCs w:val="28"/>
          <w:shd w:val="clear" w:color="auto" w:fill="FFFFFF"/>
        </w:rPr>
        <w:t>, уміла мислити самостійно, нестандартно</w:t>
      </w:r>
      <w:r>
        <w:rPr>
          <w:color w:val="666666"/>
          <w:sz w:val="27"/>
          <w:szCs w:val="27"/>
          <w:shd w:val="clear" w:color="auto" w:fill="FFFFFF"/>
        </w:rPr>
        <w:t>. </w:t>
      </w:r>
      <w:r w:rsidRPr="00A45C24">
        <w:rPr>
          <w:rFonts w:ascii="Times New Roman" w:eastAsia="Times New Roman" w:hAnsi="Times New Roman" w:cs="Times New Roman"/>
          <w:sz w:val="28"/>
          <w:szCs w:val="28"/>
          <w:lang w:eastAsia="uk-UA"/>
        </w:rPr>
        <w:t>Ефективною формою роботи для реалізації, утвердження своїх здібностей</w:t>
      </w:r>
      <w:r w:rsidRPr="005A4B4F">
        <w:rPr>
          <w:rFonts w:ascii="Times New Roman" w:eastAsia="Times New Roman" w:hAnsi="Times New Roman" w:cs="Times New Roman"/>
          <w:sz w:val="28"/>
          <w:szCs w:val="28"/>
          <w:lang w:eastAsia="uk-UA"/>
        </w:rPr>
        <w:t xml:space="preserve"> є </w:t>
      </w:r>
      <w:r>
        <w:rPr>
          <w:rFonts w:ascii="Times New Roman" w:eastAsia="Times New Roman" w:hAnsi="Times New Roman" w:cs="Times New Roman"/>
          <w:sz w:val="28"/>
          <w:szCs w:val="28"/>
          <w:lang w:eastAsia="uk-UA"/>
        </w:rPr>
        <w:t>предметні олімпіади та конкурси.</w:t>
      </w:r>
    </w:p>
    <w:p w:rsidR="00181240" w:rsidRDefault="00181240" w:rsidP="00181240">
      <w:pPr>
        <w:shd w:val="clear" w:color="auto" w:fill="FFFFFF"/>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У І етапі Всеукраїнських предметних олімпіад узяли участь 40 учасників 6-9-х к</w:t>
      </w:r>
      <w:r w:rsidR="00A47966">
        <w:rPr>
          <w:rFonts w:ascii="Times New Roman" w:eastAsia="Times New Roman" w:hAnsi="Times New Roman" w:cs="Times New Roman"/>
          <w:sz w:val="28"/>
          <w:szCs w:val="28"/>
          <w:lang w:eastAsia="uk-UA"/>
        </w:rPr>
        <w:t>ласів, у ІІ етапі – 7 учасників.</w:t>
      </w:r>
      <w:r>
        <w:rPr>
          <w:rFonts w:ascii="Times New Roman" w:eastAsia="Times New Roman" w:hAnsi="Times New Roman" w:cs="Times New Roman"/>
          <w:sz w:val="28"/>
          <w:szCs w:val="28"/>
          <w:lang w:eastAsia="uk-UA"/>
        </w:rPr>
        <w:t xml:space="preserve"> </w:t>
      </w:r>
      <w:r w:rsidRPr="005A5C57">
        <w:rPr>
          <w:rFonts w:ascii="Times New Roman" w:eastAsia="Times New Roman" w:hAnsi="Times New Roman" w:cs="Times New Roman"/>
          <w:sz w:val="28"/>
          <w:szCs w:val="28"/>
          <w:lang w:eastAsia="uk-UA"/>
        </w:rPr>
        <w:t>У  ІІ етапі конкурсу знавців української мови</w:t>
      </w:r>
      <w:r>
        <w:rPr>
          <w:rFonts w:ascii="Times New Roman" w:eastAsia="Times New Roman" w:hAnsi="Times New Roman" w:cs="Times New Roman"/>
          <w:sz w:val="28"/>
          <w:szCs w:val="28"/>
          <w:lang w:eastAsia="uk-UA"/>
        </w:rPr>
        <w:t xml:space="preserve">  імен</w:t>
      </w:r>
      <w:r w:rsidR="00922FA2">
        <w:rPr>
          <w:rFonts w:ascii="Times New Roman" w:eastAsia="Times New Roman" w:hAnsi="Times New Roman" w:cs="Times New Roman"/>
          <w:sz w:val="28"/>
          <w:szCs w:val="28"/>
          <w:lang w:eastAsia="uk-UA"/>
        </w:rPr>
        <w:t>і П. Яцика взяли участь  3 учні</w:t>
      </w:r>
      <w:r>
        <w:rPr>
          <w:rFonts w:ascii="Times New Roman" w:eastAsia="Times New Roman" w:hAnsi="Times New Roman" w:cs="Times New Roman"/>
          <w:sz w:val="28"/>
          <w:szCs w:val="28"/>
          <w:lang w:eastAsia="uk-UA"/>
        </w:rPr>
        <w:t>, 2 учн</w:t>
      </w:r>
      <w:r w:rsidR="00922FA2">
        <w:rPr>
          <w:rFonts w:ascii="Times New Roman" w:eastAsia="Times New Roman" w:hAnsi="Times New Roman" w:cs="Times New Roman"/>
          <w:sz w:val="28"/>
          <w:szCs w:val="28"/>
          <w:lang w:eastAsia="uk-UA"/>
        </w:rPr>
        <w:t>і</w:t>
      </w:r>
      <w:r>
        <w:rPr>
          <w:rFonts w:ascii="Times New Roman" w:eastAsia="Times New Roman" w:hAnsi="Times New Roman" w:cs="Times New Roman"/>
          <w:sz w:val="28"/>
          <w:szCs w:val="28"/>
          <w:lang w:eastAsia="uk-UA"/>
        </w:rPr>
        <w:t xml:space="preserve"> брали участь у конкурсі з образотворчого мистецтва.</w:t>
      </w:r>
    </w:p>
    <w:p w:rsidR="00181240" w:rsidRDefault="00181240" w:rsidP="001812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Учениця 7 класу була призером ІІ етапу олімпіади з хімії.</w:t>
      </w:r>
    </w:p>
    <w:p w:rsidR="00181240" w:rsidRDefault="00181240" w:rsidP="00181240">
      <w:pPr>
        <w:shd w:val="clear" w:color="auto" w:fill="FFFFFF"/>
        <w:spacing w:after="0" w:line="240" w:lineRule="auto"/>
        <w:jc w:val="both"/>
        <w:rPr>
          <w:rFonts w:ascii="Times New Roman" w:eastAsia="Times New Roman" w:hAnsi="Times New Roman" w:cs="Times New Roman"/>
          <w:b/>
          <w:color w:val="002060"/>
          <w:sz w:val="28"/>
          <w:szCs w:val="28"/>
          <w:lang w:eastAsia="ru-RU"/>
        </w:rPr>
      </w:pPr>
    </w:p>
    <w:p w:rsidR="00181240" w:rsidRPr="00324AD5" w:rsidRDefault="00181240" w:rsidP="00181240">
      <w:pPr>
        <w:shd w:val="clear" w:color="auto" w:fill="FFFFFF"/>
        <w:spacing w:after="0" w:line="240" w:lineRule="auto"/>
        <w:ind w:firstLine="539"/>
        <w:jc w:val="both"/>
        <w:rPr>
          <w:rFonts w:ascii="Times New Roman" w:eastAsia="Times New Roman" w:hAnsi="Times New Roman" w:cs="Times New Roman"/>
          <w:sz w:val="28"/>
          <w:szCs w:val="28"/>
        </w:rPr>
      </w:pPr>
      <w:r w:rsidRPr="00A47966">
        <w:rPr>
          <w:rFonts w:ascii="Times New Roman" w:eastAsia="Times New Roman" w:hAnsi="Times New Roman" w:cs="Times New Roman"/>
          <w:sz w:val="28"/>
          <w:szCs w:val="28"/>
          <w:lang w:eastAsia="ru-RU"/>
        </w:rPr>
        <w:t xml:space="preserve">Стратегічна ціль: </w:t>
      </w:r>
      <w:r w:rsidRPr="00324AD5">
        <w:rPr>
          <w:rFonts w:ascii="Times New Roman" w:eastAsia="Times New Roman" w:hAnsi="Times New Roman" w:cs="Times New Roman"/>
          <w:caps/>
          <w:sz w:val="28"/>
          <w:szCs w:val="28"/>
        </w:rPr>
        <w:t>Створення освітнього середовища, вільного від будь-яких форм насильства та дискримінації</w:t>
      </w:r>
    </w:p>
    <w:p w:rsidR="00181240" w:rsidRDefault="00181240" w:rsidP="00181240">
      <w:pPr>
        <w:shd w:val="clear" w:color="auto" w:fill="FFFFFF"/>
        <w:spacing w:after="0" w:line="240" w:lineRule="auto"/>
        <w:ind w:firstLine="539"/>
        <w:jc w:val="both"/>
        <w:rPr>
          <w:rFonts w:ascii="Times New Roman" w:eastAsia="Times New Roman" w:hAnsi="Times New Roman" w:cs="Times New Roman"/>
          <w:sz w:val="28"/>
          <w:szCs w:val="28"/>
        </w:rPr>
      </w:pPr>
      <w:r w:rsidRPr="00B65192">
        <w:rPr>
          <w:rFonts w:ascii="Times New Roman" w:eastAsia="Times New Roman" w:hAnsi="Times New Roman" w:cs="Times New Roman"/>
          <w:sz w:val="28"/>
          <w:szCs w:val="28"/>
        </w:rPr>
        <w:t>В закладі освіти реалізується антибулінгова політика, спрямована на запобігання, протидію та реагування проявам бул</w:t>
      </w:r>
      <w:r>
        <w:rPr>
          <w:rFonts w:ascii="Times New Roman" w:eastAsia="Times New Roman" w:hAnsi="Times New Roman" w:cs="Times New Roman"/>
          <w:sz w:val="28"/>
          <w:szCs w:val="28"/>
        </w:rPr>
        <w:t>інгу (цькування), дискримінації та домашнього насильства.</w:t>
      </w:r>
      <w:r w:rsidRPr="00B65192">
        <w:rPr>
          <w:rFonts w:ascii="Times New Roman" w:eastAsia="Times New Roman" w:hAnsi="Times New Roman" w:cs="Times New Roman"/>
          <w:sz w:val="28"/>
          <w:szCs w:val="28"/>
        </w:rPr>
        <w:t xml:space="preserve"> </w:t>
      </w:r>
    </w:p>
    <w:p w:rsidR="00181240" w:rsidRDefault="00181240" w:rsidP="00181240">
      <w:pPr>
        <w:shd w:val="clear" w:color="auto" w:fill="FFFFFF"/>
        <w:spacing w:after="0" w:line="240" w:lineRule="auto"/>
        <w:ind w:firstLine="539"/>
        <w:jc w:val="both"/>
        <w:rPr>
          <w:rFonts w:ascii="Times New Roman" w:eastAsia="Times New Roman" w:hAnsi="Times New Roman" w:cs="Times New Roman"/>
          <w:sz w:val="28"/>
          <w:szCs w:val="28"/>
        </w:rPr>
      </w:pPr>
      <w:r w:rsidRPr="00B65192">
        <w:rPr>
          <w:rFonts w:ascii="Times New Roman" w:eastAsia="Times New Roman" w:hAnsi="Times New Roman" w:cs="Times New Roman"/>
          <w:sz w:val="28"/>
          <w:szCs w:val="28"/>
        </w:rPr>
        <w:t xml:space="preserve">У </w:t>
      </w:r>
      <w:r>
        <w:rPr>
          <w:rFonts w:ascii="Times New Roman" w:eastAsia="Times New Roman" w:hAnsi="Times New Roman" w:cs="Times New Roman"/>
          <w:sz w:val="28"/>
          <w:szCs w:val="28"/>
        </w:rPr>
        <w:t xml:space="preserve">листопаді - </w:t>
      </w:r>
      <w:r w:rsidRPr="00B65192">
        <w:rPr>
          <w:rFonts w:ascii="Times New Roman" w:eastAsia="Times New Roman" w:hAnsi="Times New Roman" w:cs="Times New Roman"/>
          <w:sz w:val="28"/>
          <w:szCs w:val="28"/>
        </w:rPr>
        <w:t>грудні проведено ак</w:t>
      </w:r>
      <w:r>
        <w:rPr>
          <w:rFonts w:ascii="Times New Roman" w:eastAsia="Times New Roman" w:hAnsi="Times New Roman" w:cs="Times New Roman"/>
          <w:sz w:val="28"/>
          <w:szCs w:val="28"/>
        </w:rPr>
        <w:t>цію «16 днів проти насильства». Проведені заходи «Мирна школа», «Скажи «НІ» насильству», разом з учнями 1-4 класів виготовили плакат «Наші долоньки проти насильства».</w:t>
      </w:r>
    </w:p>
    <w:p w:rsidR="006010E0" w:rsidRDefault="00181240" w:rsidP="006010E0">
      <w:pPr>
        <w:shd w:val="clear" w:color="auto" w:fill="FFFFFF"/>
        <w:spacing w:after="0" w:line="240" w:lineRule="auto"/>
        <w:ind w:firstLine="539"/>
        <w:jc w:val="both"/>
        <w:rPr>
          <w:rFonts w:ascii="Times New Roman" w:eastAsia="Times New Roman" w:hAnsi="Times New Roman" w:cs="Times New Roman"/>
          <w:sz w:val="28"/>
          <w:szCs w:val="28"/>
        </w:rPr>
      </w:pPr>
      <w:r w:rsidRPr="00B65192">
        <w:rPr>
          <w:rFonts w:ascii="Times New Roman" w:eastAsia="Times New Roman" w:hAnsi="Times New Roman" w:cs="Times New Roman"/>
          <w:sz w:val="28"/>
          <w:szCs w:val="28"/>
        </w:rPr>
        <w:t>Систематично, шляхом опитування учнів і педагогічних працівників, вивчається думка про безпеку і психологічну комфортність освітнього</w:t>
      </w:r>
      <w:r>
        <w:rPr>
          <w:rFonts w:ascii="Times New Roman" w:eastAsia="Times New Roman" w:hAnsi="Times New Roman" w:cs="Times New Roman"/>
          <w:sz w:val="28"/>
          <w:szCs w:val="28"/>
        </w:rPr>
        <w:t xml:space="preserve"> </w:t>
      </w:r>
      <w:r w:rsidRPr="00B65192">
        <w:rPr>
          <w:rFonts w:ascii="Times New Roman" w:eastAsia="Times New Roman" w:hAnsi="Times New Roman" w:cs="Times New Roman"/>
          <w:sz w:val="28"/>
          <w:szCs w:val="28"/>
        </w:rPr>
        <w:t>середовища. Здійснюється інформування педагогічних працівників</w:t>
      </w:r>
      <w:r>
        <w:rPr>
          <w:rFonts w:ascii="Times New Roman" w:eastAsia="Times New Roman" w:hAnsi="Times New Roman" w:cs="Times New Roman"/>
          <w:sz w:val="28"/>
          <w:szCs w:val="28"/>
        </w:rPr>
        <w:t xml:space="preserve"> та учнів</w:t>
      </w:r>
      <w:r w:rsidRPr="00B65192">
        <w:rPr>
          <w:rFonts w:ascii="Times New Roman" w:eastAsia="Times New Roman" w:hAnsi="Times New Roman" w:cs="Times New Roman"/>
          <w:sz w:val="28"/>
          <w:szCs w:val="28"/>
        </w:rPr>
        <w:t xml:space="preserve"> щодо</w:t>
      </w:r>
      <w:r>
        <w:rPr>
          <w:rFonts w:ascii="Times New Roman" w:eastAsia="Times New Roman" w:hAnsi="Times New Roman" w:cs="Times New Roman"/>
          <w:sz w:val="28"/>
          <w:szCs w:val="28"/>
        </w:rPr>
        <w:t xml:space="preserve"> </w:t>
      </w:r>
      <w:r w:rsidRPr="00B65192">
        <w:rPr>
          <w:rFonts w:ascii="Times New Roman" w:eastAsia="Times New Roman" w:hAnsi="Times New Roman" w:cs="Times New Roman"/>
          <w:sz w:val="28"/>
          <w:szCs w:val="28"/>
        </w:rPr>
        <w:t>ознак булінгу, іншого насильства та запобігання йому. Відбувається систематична співпраця з представниками</w:t>
      </w:r>
      <w:r>
        <w:rPr>
          <w:rFonts w:ascii="Times New Roman" w:eastAsia="Times New Roman" w:hAnsi="Times New Roman" w:cs="Times New Roman"/>
          <w:sz w:val="28"/>
          <w:szCs w:val="28"/>
        </w:rPr>
        <w:t xml:space="preserve"> Ювенальної превенції, іншими </w:t>
      </w:r>
      <w:r w:rsidRPr="00B65192">
        <w:rPr>
          <w:rFonts w:ascii="Times New Roman" w:eastAsia="Times New Roman" w:hAnsi="Times New Roman" w:cs="Times New Roman"/>
          <w:sz w:val="28"/>
          <w:szCs w:val="28"/>
        </w:rPr>
        <w:t>фахівцями з питань з</w:t>
      </w:r>
      <w:r>
        <w:rPr>
          <w:rFonts w:ascii="Times New Roman" w:eastAsia="Times New Roman" w:hAnsi="Times New Roman" w:cs="Times New Roman"/>
          <w:sz w:val="28"/>
          <w:szCs w:val="28"/>
        </w:rPr>
        <w:t>апобігання</w:t>
      </w:r>
      <w:r w:rsidR="006010E0">
        <w:rPr>
          <w:rFonts w:ascii="Times New Roman" w:eastAsia="Times New Roman" w:hAnsi="Times New Roman" w:cs="Times New Roman"/>
          <w:sz w:val="28"/>
          <w:szCs w:val="28"/>
        </w:rPr>
        <w:t xml:space="preserve"> та протидії булінгу.</w:t>
      </w:r>
    </w:p>
    <w:p w:rsidR="005C046D" w:rsidRPr="00D136A2" w:rsidRDefault="005C046D" w:rsidP="00437BF3">
      <w:pPr>
        <w:shd w:val="clear" w:color="auto" w:fill="FFFFFF"/>
        <w:spacing w:after="0" w:line="240" w:lineRule="auto"/>
        <w:jc w:val="both"/>
        <w:rPr>
          <w:rFonts w:ascii="Times New Roman" w:eastAsia="Times New Roman" w:hAnsi="Times New Roman" w:cs="Times New Roman"/>
          <w:sz w:val="28"/>
          <w:szCs w:val="28"/>
        </w:rPr>
      </w:pPr>
    </w:p>
    <w:p w:rsidR="005C046D" w:rsidRPr="00F76775" w:rsidRDefault="005C046D" w:rsidP="00181240">
      <w:pPr>
        <w:spacing w:after="0" w:line="240" w:lineRule="auto"/>
        <w:jc w:val="both"/>
        <w:textAlignment w:val="baseline"/>
        <w:rPr>
          <w:rFonts w:ascii="Times New Roman" w:eastAsia="Times New Roman" w:hAnsi="Times New Roman" w:cs="Times New Roman"/>
          <w:b/>
          <w:color w:val="002060"/>
          <w:sz w:val="28"/>
          <w:szCs w:val="28"/>
          <w:lang w:eastAsia="ru-RU"/>
        </w:rPr>
      </w:pPr>
    </w:p>
    <w:p w:rsidR="00181240" w:rsidRPr="00324AD5" w:rsidRDefault="00181240" w:rsidP="00181240">
      <w:pPr>
        <w:spacing w:after="0" w:line="240" w:lineRule="auto"/>
        <w:jc w:val="both"/>
        <w:textAlignment w:val="baseline"/>
        <w:rPr>
          <w:rFonts w:ascii="Times New Roman" w:eastAsia="Times New Roman" w:hAnsi="Times New Roman" w:cs="Times New Roman"/>
          <w:caps/>
          <w:color w:val="0070C0"/>
          <w:sz w:val="28"/>
          <w:szCs w:val="28"/>
          <w:bdr w:val="none" w:sz="0" w:space="0" w:color="auto" w:frame="1"/>
          <w:lang w:eastAsia="ru-RU"/>
        </w:rPr>
      </w:pPr>
      <w:r w:rsidRPr="00A47966">
        <w:rPr>
          <w:rFonts w:ascii="Times New Roman" w:eastAsia="Times New Roman" w:hAnsi="Times New Roman" w:cs="Times New Roman"/>
          <w:sz w:val="28"/>
          <w:szCs w:val="28"/>
          <w:lang w:eastAsia="ru-RU"/>
        </w:rPr>
        <w:t xml:space="preserve">Стратегічна ціль: </w:t>
      </w:r>
      <w:r w:rsidRPr="00324AD5">
        <w:rPr>
          <w:rFonts w:ascii="Times New Roman" w:eastAsia="Times New Roman" w:hAnsi="Times New Roman" w:cs="Times New Roman"/>
          <w:caps/>
          <w:sz w:val="28"/>
          <w:szCs w:val="28"/>
          <w:bdr w:val="none" w:sz="0" w:space="0" w:color="auto" w:frame="1"/>
          <w:lang w:eastAsia="ru-RU"/>
        </w:rPr>
        <w:t xml:space="preserve">Створення умов для здорового харчування учнів і працівників </w:t>
      </w:r>
    </w:p>
    <w:p w:rsidR="00181240" w:rsidRDefault="00181240" w:rsidP="00181240">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r w:rsidRPr="007D584D">
        <w:rPr>
          <w:rFonts w:ascii="Times New Roman" w:eastAsia="Times New Roman" w:hAnsi="Times New Roman" w:cs="Times New Roman"/>
          <w:sz w:val="28"/>
          <w:szCs w:val="28"/>
          <w:bdr w:val="none" w:sz="0" w:space="0" w:color="auto" w:frame="1"/>
          <w:lang w:eastAsia="ru-RU"/>
        </w:rPr>
        <w:t xml:space="preserve">Якісне і здорове харчування дітей — одна з умов здоров’я, розвитку та успішного навчання дітей. </w:t>
      </w:r>
      <w:r w:rsidRPr="00F06D6E">
        <w:rPr>
          <w:rFonts w:ascii="Times New Roman" w:eastAsia="Times New Roman" w:hAnsi="Times New Roman" w:cs="Times New Roman"/>
          <w:sz w:val="28"/>
          <w:szCs w:val="28"/>
          <w:bdr w:val="none" w:sz="0" w:space="0" w:color="auto" w:frame="1"/>
          <w:lang w:val="ru-RU" w:eastAsia="ru-RU"/>
        </w:rPr>
        <w:t xml:space="preserve"> </w:t>
      </w:r>
      <w:r>
        <w:rPr>
          <w:rFonts w:ascii="Times New Roman" w:eastAsia="Times New Roman" w:hAnsi="Times New Roman" w:cs="Times New Roman"/>
          <w:sz w:val="28"/>
          <w:szCs w:val="28"/>
          <w:bdr w:val="none" w:sz="0" w:space="0" w:color="auto" w:frame="1"/>
          <w:lang w:eastAsia="ru-RU"/>
        </w:rPr>
        <w:t xml:space="preserve">В гімназії </w:t>
      </w:r>
      <w:r w:rsidRPr="007D584D">
        <w:rPr>
          <w:rFonts w:ascii="Times New Roman" w:eastAsia="Times New Roman" w:hAnsi="Times New Roman" w:cs="Times New Roman"/>
          <w:sz w:val="28"/>
          <w:szCs w:val="28"/>
          <w:bdr w:val="none" w:sz="0" w:space="0" w:color="auto" w:frame="1"/>
          <w:lang w:eastAsia="ru-RU"/>
        </w:rPr>
        <w:t xml:space="preserve">дитина проводить більшу частину свого часу, </w:t>
      </w:r>
      <w:r>
        <w:rPr>
          <w:rFonts w:ascii="Times New Roman" w:eastAsia="Times New Roman" w:hAnsi="Times New Roman" w:cs="Times New Roman"/>
          <w:sz w:val="28"/>
          <w:szCs w:val="28"/>
          <w:bdr w:val="none" w:sz="0" w:space="0" w:color="auto" w:frame="1"/>
          <w:lang w:eastAsia="ru-RU"/>
        </w:rPr>
        <w:t>тому ми повинні</w:t>
      </w:r>
      <w:r w:rsidRPr="007D584D">
        <w:rPr>
          <w:rFonts w:ascii="Times New Roman" w:eastAsia="Times New Roman" w:hAnsi="Times New Roman" w:cs="Times New Roman"/>
          <w:sz w:val="28"/>
          <w:szCs w:val="28"/>
          <w:bdr w:val="none" w:sz="0" w:space="0" w:color="auto" w:frame="1"/>
          <w:lang w:eastAsia="ru-RU"/>
        </w:rPr>
        <w:t xml:space="preserve"> дбати про забезпечення умов для якісного і здорово</w:t>
      </w:r>
      <w:r>
        <w:rPr>
          <w:rFonts w:ascii="Times New Roman" w:eastAsia="Times New Roman" w:hAnsi="Times New Roman" w:cs="Times New Roman"/>
          <w:sz w:val="28"/>
          <w:szCs w:val="28"/>
          <w:bdr w:val="none" w:sz="0" w:space="0" w:color="auto" w:frame="1"/>
          <w:lang w:eastAsia="ru-RU"/>
        </w:rPr>
        <w:t>го харчування, а також формувати</w:t>
      </w:r>
      <w:r w:rsidRPr="007D584D">
        <w:rPr>
          <w:rFonts w:ascii="Times New Roman" w:eastAsia="Times New Roman" w:hAnsi="Times New Roman" w:cs="Times New Roman"/>
          <w:sz w:val="28"/>
          <w:szCs w:val="28"/>
          <w:bdr w:val="none" w:sz="0" w:space="0" w:color="auto" w:frame="1"/>
          <w:lang w:eastAsia="ru-RU"/>
        </w:rPr>
        <w:t xml:space="preserve"> в учнів стійкі навички здорового харчування</w:t>
      </w:r>
      <w:r>
        <w:rPr>
          <w:rFonts w:ascii="Times New Roman" w:eastAsia="Times New Roman" w:hAnsi="Times New Roman" w:cs="Times New Roman"/>
          <w:sz w:val="28"/>
          <w:szCs w:val="28"/>
          <w:bdr w:val="none" w:sz="0" w:space="0" w:color="auto" w:frame="1"/>
          <w:lang w:eastAsia="ru-RU"/>
        </w:rPr>
        <w:t>.</w:t>
      </w:r>
    </w:p>
    <w:p w:rsidR="00181240" w:rsidRDefault="00A47966" w:rsidP="00181240">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У 2023–</w:t>
      </w:r>
      <w:r w:rsidR="00181240">
        <w:rPr>
          <w:rFonts w:ascii="Times New Roman" w:eastAsia="Times New Roman" w:hAnsi="Times New Roman" w:cs="Times New Roman"/>
          <w:sz w:val="28"/>
          <w:szCs w:val="28"/>
          <w:bdr w:val="none" w:sz="0" w:space="0" w:color="auto" w:frame="1"/>
          <w:lang w:eastAsia="ru-RU"/>
        </w:rPr>
        <w:t xml:space="preserve">2024 навчальному році учні 1-9 класів були забезпечені </w:t>
      </w:r>
      <w:r w:rsidR="00181240" w:rsidRPr="00EA6B1F">
        <w:rPr>
          <w:rFonts w:ascii="Times New Roman" w:eastAsia="Times New Roman" w:hAnsi="Times New Roman" w:cs="Times New Roman"/>
          <w:sz w:val="28"/>
          <w:szCs w:val="28"/>
          <w:bdr w:val="none" w:sz="0" w:space="0" w:color="auto" w:frame="1"/>
          <w:lang w:eastAsia="ru-RU"/>
        </w:rPr>
        <w:t>сні</w:t>
      </w:r>
      <w:r w:rsidR="00181240">
        <w:rPr>
          <w:rFonts w:ascii="Times New Roman" w:eastAsia="Times New Roman" w:hAnsi="Times New Roman" w:cs="Times New Roman"/>
          <w:sz w:val="28"/>
          <w:szCs w:val="28"/>
          <w:bdr w:val="none" w:sz="0" w:space="0" w:color="auto" w:frame="1"/>
          <w:lang w:eastAsia="ru-RU"/>
        </w:rPr>
        <w:t>данками та обідом, ГПД – обідом</w:t>
      </w:r>
      <w:r w:rsidR="00181240" w:rsidRPr="00EA6B1F">
        <w:rPr>
          <w:rFonts w:ascii="Times New Roman" w:eastAsia="Times New Roman" w:hAnsi="Times New Roman" w:cs="Times New Roman"/>
          <w:sz w:val="28"/>
          <w:szCs w:val="28"/>
          <w:bdr w:val="none" w:sz="0" w:space="0" w:color="auto" w:frame="1"/>
          <w:lang w:eastAsia="ru-RU"/>
        </w:rPr>
        <w:t>.  Гаряч</w:t>
      </w:r>
      <w:r w:rsidR="00181240">
        <w:rPr>
          <w:rFonts w:ascii="Times New Roman" w:eastAsia="Times New Roman" w:hAnsi="Times New Roman" w:cs="Times New Roman"/>
          <w:sz w:val="28"/>
          <w:szCs w:val="28"/>
          <w:bdr w:val="none" w:sz="0" w:space="0" w:color="auto" w:frame="1"/>
          <w:lang w:eastAsia="ru-RU"/>
        </w:rPr>
        <w:t>е харчування  учнів відбувалося</w:t>
      </w:r>
      <w:r w:rsidR="00181240" w:rsidRPr="00EA6B1F">
        <w:rPr>
          <w:rFonts w:ascii="Times New Roman" w:eastAsia="Times New Roman" w:hAnsi="Times New Roman" w:cs="Times New Roman"/>
          <w:sz w:val="28"/>
          <w:szCs w:val="28"/>
          <w:bdr w:val="none" w:sz="0" w:space="0" w:color="auto" w:frame="1"/>
          <w:lang w:eastAsia="ru-RU"/>
        </w:rPr>
        <w:t xml:space="preserve"> </w:t>
      </w:r>
      <w:r w:rsidR="00437BF3">
        <w:rPr>
          <w:rFonts w:ascii="Times New Roman" w:eastAsia="Times New Roman" w:hAnsi="Times New Roman" w:cs="Times New Roman"/>
          <w:sz w:val="28"/>
          <w:szCs w:val="28"/>
          <w:bdr w:val="none" w:sz="0" w:space="0" w:color="auto" w:frame="1"/>
          <w:lang w:eastAsia="ru-RU"/>
        </w:rPr>
        <w:t>згідно графік</w:t>
      </w:r>
      <w:r w:rsidR="00437BF3" w:rsidRPr="00D136A2">
        <w:rPr>
          <w:rFonts w:ascii="Times New Roman" w:eastAsia="Times New Roman" w:hAnsi="Times New Roman" w:cs="Times New Roman"/>
          <w:sz w:val="28"/>
          <w:szCs w:val="28"/>
          <w:bdr w:val="none" w:sz="0" w:space="0" w:color="auto" w:frame="1"/>
          <w:lang w:eastAsia="ru-RU"/>
        </w:rPr>
        <w:t>а</w:t>
      </w:r>
      <w:r w:rsidR="00181240" w:rsidRPr="00EA6B1F">
        <w:rPr>
          <w:rFonts w:ascii="Times New Roman" w:eastAsia="Times New Roman" w:hAnsi="Times New Roman" w:cs="Times New Roman"/>
          <w:sz w:val="28"/>
          <w:szCs w:val="28"/>
          <w:bdr w:val="none" w:sz="0" w:space="0" w:color="auto" w:frame="1"/>
          <w:lang w:eastAsia="ru-RU"/>
        </w:rPr>
        <w:t xml:space="preserve"> у їдальні. Щоденний контроль за ор</w:t>
      </w:r>
      <w:r w:rsidR="00181240">
        <w:rPr>
          <w:rFonts w:ascii="Times New Roman" w:eastAsia="Times New Roman" w:hAnsi="Times New Roman" w:cs="Times New Roman"/>
          <w:sz w:val="28"/>
          <w:szCs w:val="28"/>
          <w:bdr w:val="none" w:sz="0" w:space="0" w:color="auto" w:frame="1"/>
          <w:lang w:eastAsia="ru-RU"/>
        </w:rPr>
        <w:t>ганізацією харчування учнів 1-9</w:t>
      </w:r>
      <w:r w:rsidR="00181240" w:rsidRPr="00EA6B1F">
        <w:rPr>
          <w:rFonts w:ascii="Times New Roman" w:eastAsia="Times New Roman" w:hAnsi="Times New Roman" w:cs="Times New Roman"/>
          <w:sz w:val="28"/>
          <w:szCs w:val="28"/>
          <w:bdr w:val="none" w:sz="0" w:space="0" w:color="auto" w:frame="1"/>
          <w:lang w:eastAsia="ru-RU"/>
        </w:rPr>
        <w:t xml:space="preserve"> класі</w:t>
      </w:r>
      <w:r w:rsidR="00181240">
        <w:rPr>
          <w:rFonts w:ascii="Times New Roman" w:eastAsia="Times New Roman" w:hAnsi="Times New Roman" w:cs="Times New Roman"/>
          <w:sz w:val="28"/>
          <w:szCs w:val="28"/>
          <w:bdr w:val="none" w:sz="0" w:space="0" w:color="auto" w:frame="1"/>
          <w:lang w:eastAsia="ru-RU"/>
        </w:rPr>
        <w:t xml:space="preserve">в здійснюється медичною сестрою, </w:t>
      </w:r>
      <w:r w:rsidR="00181240" w:rsidRPr="00EA6B1F">
        <w:rPr>
          <w:rFonts w:ascii="Times New Roman" w:eastAsia="Times New Roman" w:hAnsi="Times New Roman" w:cs="Times New Roman"/>
          <w:sz w:val="28"/>
          <w:szCs w:val="28"/>
          <w:bdr w:val="none" w:sz="0" w:space="0" w:color="auto" w:frame="1"/>
          <w:lang w:eastAsia="ru-RU"/>
        </w:rPr>
        <w:t>черговим адміністратором та класним керівником. Звільнення дітей пільгових категорії від с</w:t>
      </w:r>
      <w:r w:rsidR="00181240">
        <w:rPr>
          <w:rFonts w:ascii="Times New Roman" w:eastAsia="Times New Roman" w:hAnsi="Times New Roman" w:cs="Times New Roman"/>
          <w:sz w:val="28"/>
          <w:szCs w:val="28"/>
          <w:bdr w:val="none" w:sz="0" w:space="0" w:color="auto" w:frame="1"/>
          <w:lang w:eastAsia="ru-RU"/>
        </w:rPr>
        <w:t>плати за харчування здійснювалося</w:t>
      </w:r>
      <w:r w:rsidR="00181240" w:rsidRPr="00EA6B1F">
        <w:rPr>
          <w:rFonts w:ascii="Times New Roman" w:eastAsia="Times New Roman" w:hAnsi="Times New Roman" w:cs="Times New Roman"/>
          <w:sz w:val="28"/>
          <w:szCs w:val="28"/>
          <w:bdr w:val="none" w:sz="0" w:space="0" w:color="auto" w:frame="1"/>
          <w:lang w:eastAsia="ru-RU"/>
        </w:rPr>
        <w:t xml:space="preserve"> відпо</w:t>
      </w:r>
      <w:r w:rsidR="00181240">
        <w:rPr>
          <w:rFonts w:ascii="Times New Roman" w:eastAsia="Times New Roman" w:hAnsi="Times New Roman" w:cs="Times New Roman"/>
          <w:sz w:val="28"/>
          <w:szCs w:val="28"/>
          <w:bdr w:val="none" w:sz="0" w:space="0" w:color="auto" w:frame="1"/>
          <w:lang w:eastAsia="ru-RU"/>
        </w:rPr>
        <w:t>відно до рішення Івано</w:t>
      </w:r>
      <w:r>
        <w:rPr>
          <w:rFonts w:ascii="Times New Roman" w:eastAsia="Times New Roman" w:hAnsi="Times New Roman" w:cs="Times New Roman"/>
          <w:sz w:val="28"/>
          <w:szCs w:val="28"/>
          <w:bdr w:val="none" w:sz="0" w:space="0" w:color="auto" w:frame="1"/>
          <w:lang w:eastAsia="ru-RU"/>
        </w:rPr>
        <w:t>–</w:t>
      </w:r>
      <w:r w:rsidR="00181240">
        <w:rPr>
          <w:rFonts w:ascii="Times New Roman" w:eastAsia="Times New Roman" w:hAnsi="Times New Roman" w:cs="Times New Roman"/>
          <w:sz w:val="28"/>
          <w:szCs w:val="28"/>
          <w:bdr w:val="none" w:sz="0" w:space="0" w:color="auto" w:frame="1"/>
          <w:lang w:eastAsia="ru-RU"/>
        </w:rPr>
        <w:t>Франківської  міської ради.</w:t>
      </w:r>
    </w:p>
    <w:p w:rsidR="00181240" w:rsidRPr="00EA6B1F" w:rsidRDefault="00181240" w:rsidP="00181240">
      <w:pPr>
        <w:spacing w:after="0" w:line="240" w:lineRule="auto"/>
        <w:jc w:val="both"/>
        <w:textAlignment w:val="baseline"/>
        <w:rPr>
          <w:rFonts w:ascii="Times New Roman" w:eastAsia="Times New Roman" w:hAnsi="Times New Roman" w:cs="Times New Roman"/>
          <w:sz w:val="28"/>
          <w:szCs w:val="28"/>
          <w:lang w:eastAsia="ru-RU"/>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2268"/>
      </w:tblGrid>
      <w:tr w:rsidR="00181240" w:rsidRPr="00302326" w:rsidTr="0074523A">
        <w:tc>
          <w:tcPr>
            <w:tcW w:w="6204" w:type="dxa"/>
            <w:hideMark/>
          </w:tcPr>
          <w:p w:rsidR="00181240" w:rsidRPr="00302326" w:rsidRDefault="00181240" w:rsidP="0074523A">
            <w:pPr>
              <w:spacing w:line="240" w:lineRule="auto"/>
              <w:jc w:val="center"/>
              <w:rPr>
                <w:rFonts w:ascii="Times New Roman" w:hAnsi="Times New Roman" w:cs="Times New Roman"/>
                <w:sz w:val="24"/>
                <w:szCs w:val="24"/>
              </w:rPr>
            </w:pPr>
            <w:r w:rsidRPr="00302326">
              <w:rPr>
                <w:rFonts w:ascii="Times New Roman" w:hAnsi="Times New Roman" w:cs="Times New Roman"/>
                <w:sz w:val="24"/>
                <w:szCs w:val="24"/>
                <w:bdr w:val="none" w:sz="0" w:space="0" w:color="auto" w:frame="1"/>
              </w:rPr>
              <w:t>Категорія</w:t>
            </w:r>
          </w:p>
        </w:tc>
        <w:tc>
          <w:tcPr>
            <w:tcW w:w="2268" w:type="dxa"/>
            <w:hideMark/>
          </w:tcPr>
          <w:p w:rsidR="00181240" w:rsidRPr="00302326" w:rsidRDefault="00181240" w:rsidP="0074523A">
            <w:pPr>
              <w:spacing w:line="240" w:lineRule="auto"/>
              <w:jc w:val="center"/>
              <w:rPr>
                <w:rFonts w:ascii="Times New Roman" w:hAnsi="Times New Roman" w:cs="Times New Roman"/>
                <w:sz w:val="24"/>
                <w:szCs w:val="24"/>
              </w:rPr>
            </w:pPr>
            <w:r w:rsidRPr="00302326">
              <w:rPr>
                <w:rFonts w:ascii="Times New Roman" w:hAnsi="Times New Roman" w:cs="Times New Roman"/>
                <w:sz w:val="24"/>
                <w:szCs w:val="24"/>
                <w:bdr w:val="none" w:sz="0" w:space="0" w:color="auto" w:frame="1"/>
              </w:rPr>
              <w:t>К-ть учнів</w:t>
            </w:r>
          </w:p>
        </w:tc>
      </w:tr>
      <w:tr w:rsidR="00181240" w:rsidRPr="004A695F" w:rsidTr="0074523A">
        <w:tc>
          <w:tcPr>
            <w:tcW w:w="6204" w:type="dxa"/>
            <w:hideMark/>
          </w:tcPr>
          <w:p w:rsidR="00181240" w:rsidRPr="00324AD5" w:rsidRDefault="00181240" w:rsidP="0074523A">
            <w:pPr>
              <w:spacing w:line="240" w:lineRule="auto"/>
              <w:rPr>
                <w:rFonts w:ascii="Times New Roman" w:hAnsi="Times New Roman" w:cs="Times New Roman"/>
                <w:sz w:val="24"/>
                <w:szCs w:val="24"/>
                <w:bdr w:val="none" w:sz="0" w:space="0" w:color="auto" w:frame="1"/>
              </w:rPr>
            </w:pPr>
            <w:r w:rsidRPr="00324AD5">
              <w:rPr>
                <w:rFonts w:ascii="Times New Roman" w:hAnsi="Times New Roman" w:cs="Times New Roman"/>
                <w:sz w:val="24"/>
                <w:szCs w:val="24"/>
                <w:bdr w:val="none" w:sz="0" w:space="0" w:color="auto" w:frame="1"/>
              </w:rPr>
              <w:t>Діти з багатодітних сімей</w:t>
            </w:r>
          </w:p>
        </w:tc>
        <w:tc>
          <w:tcPr>
            <w:tcW w:w="2268" w:type="dxa"/>
          </w:tcPr>
          <w:p w:rsidR="00181240" w:rsidRPr="00324AD5" w:rsidRDefault="00181240" w:rsidP="0074523A">
            <w:pPr>
              <w:spacing w:line="240" w:lineRule="auto"/>
              <w:jc w:val="center"/>
              <w:rPr>
                <w:rFonts w:ascii="Times New Roman" w:hAnsi="Times New Roman" w:cs="Times New Roman"/>
                <w:sz w:val="24"/>
                <w:szCs w:val="24"/>
                <w:bdr w:val="none" w:sz="0" w:space="0" w:color="auto" w:frame="1"/>
              </w:rPr>
            </w:pPr>
            <w:r w:rsidRPr="00324AD5">
              <w:rPr>
                <w:rFonts w:ascii="Times New Roman" w:hAnsi="Times New Roman" w:cs="Times New Roman"/>
                <w:sz w:val="24"/>
                <w:szCs w:val="24"/>
                <w:bdr w:val="none" w:sz="0" w:space="0" w:color="auto" w:frame="1"/>
              </w:rPr>
              <w:t>30</w:t>
            </w:r>
          </w:p>
        </w:tc>
      </w:tr>
      <w:tr w:rsidR="00181240" w:rsidRPr="004A695F" w:rsidTr="0074523A">
        <w:tc>
          <w:tcPr>
            <w:tcW w:w="6204" w:type="dxa"/>
            <w:hideMark/>
          </w:tcPr>
          <w:p w:rsidR="00181240" w:rsidRPr="00324AD5" w:rsidRDefault="00181240" w:rsidP="0074523A">
            <w:pPr>
              <w:spacing w:line="240" w:lineRule="auto"/>
              <w:rPr>
                <w:rFonts w:ascii="Times New Roman" w:hAnsi="Times New Roman" w:cs="Times New Roman"/>
                <w:b/>
                <w:sz w:val="24"/>
                <w:szCs w:val="24"/>
              </w:rPr>
            </w:pPr>
            <w:r w:rsidRPr="00324AD5">
              <w:rPr>
                <w:rFonts w:ascii="Times New Roman" w:hAnsi="Times New Roman" w:cs="Times New Roman"/>
                <w:sz w:val="24"/>
                <w:szCs w:val="24"/>
                <w:bdr w:val="none" w:sz="0" w:space="0" w:color="auto" w:frame="1"/>
              </w:rPr>
              <w:t>Малозабезпечені</w:t>
            </w:r>
          </w:p>
        </w:tc>
        <w:tc>
          <w:tcPr>
            <w:tcW w:w="2268" w:type="dxa"/>
          </w:tcPr>
          <w:p w:rsidR="00181240" w:rsidRPr="00324AD5" w:rsidRDefault="00181240" w:rsidP="0074523A">
            <w:pPr>
              <w:spacing w:line="240" w:lineRule="auto"/>
              <w:jc w:val="center"/>
              <w:rPr>
                <w:rFonts w:ascii="Times New Roman" w:hAnsi="Times New Roman" w:cs="Times New Roman"/>
                <w:sz w:val="24"/>
                <w:szCs w:val="24"/>
              </w:rPr>
            </w:pPr>
            <w:r w:rsidRPr="00324AD5">
              <w:rPr>
                <w:rFonts w:ascii="Times New Roman" w:hAnsi="Times New Roman" w:cs="Times New Roman"/>
                <w:sz w:val="24"/>
                <w:szCs w:val="24"/>
              </w:rPr>
              <w:t>1</w:t>
            </w:r>
          </w:p>
        </w:tc>
      </w:tr>
      <w:tr w:rsidR="00181240" w:rsidRPr="004A695F" w:rsidTr="0074523A">
        <w:tc>
          <w:tcPr>
            <w:tcW w:w="6204" w:type="dxa"/>
            <w:hideMark/>
          </w:tcPr>
          <w:p w:rsidR="00181240" w:rsidRPr="00324AD5" w:rsidRDefault="00181240" w:rsidP="0074523A">
            <w:pPr>
              <w:spacing w:line="240" w:lineRule="auto"/>
              <w:rPr>
                <w:rFonts w:ascii="Times New Roman" w:hAnsi="Times New Roman" w:cs="Times New Roman"/>
                <w:b/>
                <w:sz w:val="24"/>
                <w:szCs w:val="24"/>
              </w:rPr>
            </w:pPr>
            <w:r w:rsidRPr="00324AD5">
              <w:rPr>
                <w:rFonts w:ascii="Times New Roman" w:hAnsi="Times New Roman" w:cs="Times New Roman"/>
                <w:sz w:val="24"/>
                <w:szCs w:val="24"/>
                <w:bdr w:val="none" w:sz="0" w:space="0" w:color="auto" w:frame="1"/>
              </w:rPr>
              <w:t>Діти – учасників АТО  та військовослужбовців</w:t>
            </w:r>
          </w:p>
        </w:tc>
        <w:tc>
          <w:tcPr>
            <w:tcW w:w="2268" w:type="dxa"/>
          </w:tcPr>
          <w:p w:rsidR="00181240" w:rsidRPr="00324AD5" w:rsidRDefault="00181240" w:rsidP="0074523A">
            <w:pPr>
              <w:spacing w:line="240" w:lineRule="auto"/>
              <w:jc w:val="center"/>
              <w:rPr>
                <w:rFonts w:ascii="Times New Roman" w:hAnsi="Times New Roman" w:cs="Times New Roman"/>
                <w:sz w:val="24"/>
                <w:szCs w:val="24"/>
              </w:rPr>
            </w:pPr>
            <w:r w:rsidRPr="00324AD5">
              <w:rPr>
                <w:rFonts w:ascii="Times New Roman" w:hAnsi="Times New Roman" w:cs="Times New Roman"/>
                <w:sz w:val="24"/>
                <w:szCs w:val="24"/>
              </w:rPr>
              <w:t>21</w:t>
            </w:r>
          </w:p>
        </w:tc>
      </w:tr>
      <w:tr w:rsidR="00181240" w:rsidRPr="004A695F" w:rsidTr="0074523A">
        <w:tc>
          <w:tcPr>
            <w:tcW w:w="6204" w:type="dxa"/>
          </w:tcPr>
          <w:p w:rsidR="00181240" w:rsidRPr="00324AD5" w:rsidRDefault="00181240" w:rsidP="0074523A">
            <w:pPr>
              <w:spacing w:line="240" w:lineRule="auto"/>
              <w:rPr>
                <w:rFonts w:ascii="Times New Roman" w:hAnsi="Times New Roman" w:cs="Times New Roman"/>
                <w:b/>
                <w:sz w:val="24"/>
                <w:szCs w:val="24"/>
                <w:bdr w:val="none" w:sz="0" w:space="0" w:color="auto" w:frame="1"/>
              </w:rPr>
            </w:pPr>
            <w:r w:rsidRPr="00324AD5">
              <w:rPr>
                <w:rFonts w:ascii="Times New Roman" w:hAnsi="Times New Roman" w:cs="Times New Roman"/>
                <w:sz w:val="24"/>
                <w:szCs w:val="24"/>
                <w:bdr w:val="none" w:sz="0" w:space="0" w:color="auto" w:frame="1"/>
              </w:rPr>
              <w:t>Діти з інвалідністю</w:t>
            </w:r>
          </w:p>
        </w:tc>
        <w:tc>
          <w:tcPr>
            <w:tcW w:w="2268" w:type="dxa"/>
          </w:tcPr>
          <w:p w:rsidR="00181240" w:rsidRPr="00324AD5" w:rsidRDefault="00181240" w:rsidP="0074523A">
            <w:pPr>
              <w:spacing w:line="240" w:lineRule="auto"/>
              <w:jc w:val="center"/>
              <w:rPr>
                <w:rFonts w:ascii="Times New Roman" w:hAnsi="Times New Roman" w:cs="Times New Roman"/>
                <w:sz w:val="24"/>
                <w:szCs w:val="24"/>
              </w:rPr>
            </w:pPr>
            <w:r w:rsidRPr="00324AD5">
              <w:rPr>
                <w:rFonts w:ascii="Times New Roman" w:hAnsi="Times New Roman" w:cs="Times New Roman"/>
                <w:sz w:val="24"/>
                <w:szCs w:val="24"/>
              </w:rPr>
              <w:t>6</w:t>
            </w:r>
          </w:p>
        </w:tc>
      </w:tr>
      <w:tr w:rsidR="00181240" w:rsidRPr="004A695F" w:rsidTr="0074523A">
        <w:tc>
          <w:tcPr>
            <w:tcW w:w="6204" w:type="dxa"/>
          </w:tcPr>
          <w:p w:rsidR="00181240" w:rsidRPr="00324AD5" w:rsidRDefault="00181240" w:rsidP="0074523A">
            <w:pPr>
              <w:spacing w:line="240" w:lineRule="auto"/>
              <w:rPr>
                <w:rFonts w:ascii="Times New Roman" w:hAnsi="Times New Roman" w:cs="Times New Roman"/>
                <w:b/>
                <w:sz w:val="24"/>
                <w:szCs w:val="24"/>
                <w:bdr w:val="none" w:sz="0" w:space="0" w:color="auto" w:frame="1"/>
              </w:rPr>
            </w:pPr>
            <w:r w:rsidRPr="00324AD5">
              <w:rPr>
                <w:rFonts w:ascii="Times New Roman" w:hAnsi="Times New Roman" w:cs="Times New Roman"/>
                <w:sz w:val="24"/>
                <w:szCs w:val="24"/>
                <w:bdr w:val="none" w:sz="0" w:space="0" w:color="auto" w:frame="1"/>
              </w:rPr>
              <w:t>Діти ВПО</w:t>
            </w:r>
          </w:p>
        </w:tc>
        <w:tc>
          <w:tcPr>
            <w:tcW w:w="2268" w:type="dxa"/>
          </w:tcPr>
          <w:p w:rsidR="00181240" w:rsidRPr="00324AD5" w:rsidRDefault="00181240" w:rsidP="0074523A">
            <w:pPr>
              <w:spacing w:line="240" w:lineRule="auto"/>
              <w:jc w:val="center"/>
              <w:rPr>
                <w:rFonts w:ascii="Times New Roman" w:hAnsi="Times New Roman" w:cs="Times New Roman"/>
                <w:sz w:val="24"/>
                <w:szCs w:val="24"/>
              </w:rPr>
            </w:pPr>
            <w:r w:rsidRPr="00324AD5">
              <w:rPr>
                <w:rFonts w:ascii="Times New Roman" w:hAnsi="Times New Roman" w:cs="Times New Roman"/>
                <w:sz w:val="24"/>
                <w:szCs w:val="24"/>
              </w:rPr>
              <w:t>7</w:t>
            </w:r>
          </w:p>
        </w:tc>
      </w:tr>
      <w:tr w:rsidR="00181240" w:rsidRPr="004A695F" w:rsidTr="0074523A">
        <w:tc>
          <w:tcPr>
            <w:tcW w:w="6204" w:type="dxa"/>
          </w:tcPr>
          <w:p w:rsidR="00181240" w:rsidRPr="00324AD5" w:rsidRDefault="00181240" w:rsidP="0074523A">
            <w:pPr>
              <w:spacing w:line="240" w:lineRule="auto"/>
              <w:rPr>
                <w:rFonts w:ascii="Times New Roman" w:hAnsi="Times New Roman" w:cs="Times New Roman"/>
                <w:sz w:val="24"/>
                <w:szCs w:val="24"/>
                <w:bdr w:val="none" w:sz="0" w:space="0" w:color="auto" w:frame="1"/>
              </w:rPr>
            </w:pPr>
            <w:r w:rsidRPr="00324AD5">
              <w:rPr>
                <w:rFonts w:ascii="Times New Roman" w:hAnsi="Times New Roman" w:cs="Times New Roman"/>
                <w:sz w:val="24"/>
                <w:szCs w:val="24"/>
                <w:bdr w:val="none" w:sz="0" w:space="0" w:color="auto" w:frame="1"/>
              </w:rPr>
              <w:t>ГПД</w:t>
            </w:r>
          </w:p>
        </w:tc>
        <w:tc>
          <w:tcPr>
            <w:tcW w:w="2268" w:type="dxa"/>
          </w:tcPr>
          <w:p w:rsidR="00181240" w:rsidRPr="00324AD5" w:rsidRDefault="00181240" w:rsidP="0074523A">
            <w:pPr>
              <w:spacing w:line="240" w:lineRule="auto"/>
              <w:jc w:val="center"/>
              <w:rPr>
                <w:rFonts w:ascii="Times New Roman" w:hAnsi="Times New Roman" w:cs="Times New Roman"/>
                <w:sz w:val="24"/>
                <w:szCs w:val="24"/>
              </w:rPr>
            </w:pPr>
            <w:r w:rsidRPr="00324AD5">
              <w:rPr>
                <w:rFonts w:ascii="Times New Roman" w:hAnsi="Times New Roman" w:cs="Times New Roman"/>
                <w:sz w:val="24"/>
                <w:szCs w:val="24"/>
              </w:rPr>
              <w:t>3</w:t>
            </w:r>
          </w:p>
        </w:tc>
      </w:tr>
    </w:tbl>
    <w:p w:rsidR="00181240" w:rsidRPr="00EA6B1F" w:rsidRDefault="002A5251" w:rsidP="00181240">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 xml:space="preserve">У 2023 – 2024 н.р. </w:t>
      </w:r>
      <w:r w:rsidR="005F302E">
        <w:rPr>
          <w:rFonts w:ascii="Times New Roman" w:eastAsia="Times New Roman" w:hAnsi="Times New Roman" w:cs="Times New Roman"/>
          <w:sz w:val="28"/>
          <w:szCs w:val="28"/>
          <w:bdr w:val="none" w:sz="0" w:space="0" w:color="auto" w:frame="1"/>
          <w:lang w:eastAsia="ru-RU"/>
        </w:rPr>
        <w:t xml:space="preserve"> на харчування </w:t>
      </w:r>
      <w:r>
        <w:rPr>
          <w:rFonts w:ascii="Times New Roman" w:eastAsia="Times New Roman" w:hAnsi="Times New Roman" w:cs="Times New Roman"/>
          <w:sz w:val="28"/>
          <w:szCs w:val="28"/>
          <w:bdr w:val="none" w:sz="0" w:space="0" w:color="auto" w:frame="1"/>
          <w:lang w:val="ru-RU" w:eastAsia="ru-RU"/>
        </w:rPr>
        <w:t xml:space="preserve">дітей </w:t>
      </w:r>
      <w:r w:rsidR="005F302E">
        <w:rPr>
          <w:rFonts w:ascii="Times New Roman" w:eastAsia="Times New Roman" w:hAnsi="Times New Roman" w:cs="Times New Roman"/>
          <w:sz w:val="28"/>
          <w:szCs w:val="28"/>
          <w:bdr w:val="none" w:sz="0" w:space="0" w:color="auto" w:frame="1"/>
          <w:lang w:eastAsia="ru-RU"/>
        </w:rPr>
        <w:t xml:space="preserve">пільгових категорій </w:t>
      </w:r>
      <w:r>
        <w:rPr>
          <w:rFonts w:ascii="Times New Roman" w:eastAsia="Times New Roman" w:hAnsi="Times New Roman" w:cs="Times New Roman"/>
          <w:sz w:val="28"/>
          <w:szCs w:val="28"/>
          <w:bdr w:val="none" w:sz="0" w:space="0" w:color="auto" w:frame="1"/>
          <w:lang w:val="ru-RU" w:eastAsia="ru-RU"/>
        </w:rPr>
        <w:t xml:space="preserve">витрачено </w:t>
      </w:r>
      <w:r w:rsidR="005F302E">
        <w:rPr>
          <w:rFonts w:ascii="Times New Roman" w:eastAsia="Times New Roman" w:hAnsi="Times New Roman" w:cs="Times New Roman"/>
          <w:sz w:val="28"/>
          <w:szCs w:val="28"/>
          <w:bdr w:val="none" w:sz="0" w:space="0" w:color="auto" w:frame="1"/>
          <w:lang w:eastAsia="ru-RU"/>
        </w:rPr>
        <w:t>421 278грн</w:t>
      </w:r>
      <w:r w:rsidR="00324AD5">
        <w:rPr>
          <w:rFonts w:ascii="Times New Roman" w:eastAsia="Times New Roman" w:hAnsi="Times New Roman" w:cs="Times New Roman"/>
          <w:sz w:val="28"/>
          <w:szCs w:val="28"/>
          <w:bdr w:val="none" w:sz="0" w:space="0" w:color="auto" w:frame="1"/>
          <w:lang w:eastAsia="ru-RU"/>
        </w:rPr>
        <w:t>.</w:t>
      </w:r>
    </w:p>
    <w:p w:rsidR="00181240" w:rsidRDefault="00181240" w:rsidP="00181240">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Основним завданням адміністрації</w:t>
      </w:r>
      <w:r w:rsidRPr="00B2570B">
        <w:rPr>
          <w:rFonts w:ascii="Times New Roman" w:eastAsia="Times New Roman" w:hAnsi="Times New Roman" w:cs="Times New Roman"/>
          <w:sz w:val="28"/>
          <w:szCs w:val="28"/>
          <w:bdr w:val="none" w:sz="0" w:space="0" w:color="auto" w:frame="1"/>
          <w:lang w:eastAsia="ru-RU"/>
        </w:rPr>
        <w:t xml:space="preserve"> </w:t>
      </w:r>
      <w:r>
        <w:rPr>
          <w:rFonts w:ascii="Times New Roman" w:eastAsia="Times New Roman" w:hAnsi="Times New Roman" w:cs="Times New Roman"/>
          <w:sz w:val="28"/>
          <w:szCs w:val="28"/>
          <w:bdr w:val="none" w:sz="0" w:space="0" w:color="auto" w:frame="1"/>
          <w:lang w:eastAsia="ru-RU"/>
        </w:rPr>
        <w:t xml:space="preserve">у 2023-2024 н. р. було не </w:t>
      </w:r>
      <w:r w:rsidRPr="00B2570B">
        <w:rPr>
          <w:rFonts w:ascii="Times New Roman" w:eastAsia="Times New Roman" w:hAnsi="Times New Roman" w:cs="Times New Roman"/>
          <w:sz w:val="28"/>
          <w:szCs w:val="28"/>
          <w:bdr w:val="none" w:sz="0" w:space="0" w:color="auto" w:frame="1"/>
          <w:lang w:eastAsia="ru-RU"/>
        </w:rPr>
        <w:t>лише створити належні умови для харчування, а й докласти зусиль, щоб ді</w:t>
      </w:r>
      <w:r>
        <w:rPr>
          <w:rFonts w:ascii="Times New Roman" w:eastAsia="Times New Roman" w:hAnsi="Times New Roman" w:cs="Times New Roman"/>
          <w:sz w:val="28"/>
          <w:szCs w:val="28"/>
          <w:bdr w:val="none" w:sz="0" w:space="0" w:color="auto" w:frame="1"/>
          <w:lang w:eastAsia="ru-RU"/>
        </w:rPr>
        <w:t xml:space="preserve">ти хотіли харчуватися у </w:t>
      </w:r>
      <w:r w:rsidRPr="00B2570B">
        <w:rPr>
          <w:rFonts w:ascii="Times New Roman" w:eastAsia="Times New Roman" w:hAnsi="Times New Roman" w:cs="Times New Roman"/>
          <w:sz w:val="28"/>
          <w:szCs w:val="28"/>
          <w:bdr w:val="none" w:sz="0" w:space="0" w:color="auto" w:frame="1"/>
          <w:lang w:eastAsia="ru-RU"/>
        </w:rPr>
        <w:t>їдальні.</w:t>
      </w:r>
      <w:r>
        <w:rPr>
          <w:rFonts w:ascii="Times New Roman" w:eastAsia="Times New Roman" w:hAnsi="Times New Roman" w:cs="Times New Roman"/>
          <w:sz w:val="28"/>
          <w:szCs w:val="28"/>
          <w:bdr w:val="none" w:sz="0" w:space="0" w:color="auto" w:frame="1"/>
          <w:lang w:eastAsia="ru-RU"/>
        </w:rPr>
        <w:t xml:space="preserve"> </w:t>
      </w:r>
    </w:p>
    <w:p w:rsidR="00181240" w:rsidRPr="00B2570B" w:rsidRDefault="00181240" w:rsidP="00181240">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r w:rsidRPr="00B2570B">
        <w:rPr>
          <w:rFonts w:ascii="Times New Roman" w:eastAsia="Times New Roman" w:hAnsi="Times New Roman" w:cs="Times New Roman"/>
          <w:sz w:val="28"/>
          <w:szCs w:val="28"/>
          <w:bdr w:val="none" w:sz="0" w:space="0" w:color="auto" w:frame="1"/>
          <w:lang w:eastAsia="ru-RU"/>
        </w:rPr>
        <w:t xml:space="preserve">Кроки, </w:t>
      </w:r>
      <w:r>
        <w:rPr>
          <w:rFonts w:ascii="Times New Roman" w:eastAsia="Times New Roman" w:hAnsi="Times New Roman" w:cs="Times New Roman"/>
          <w:sz w:val="28"/>
          <w:szCs w:val="28"/>
          <w:bdr w:val="none" w:sz="0" w:space="0" w:color="auto" w:frame="1"/>
          <w:lang w:eastAsia="ru-RU"/>
        </w:rPr>
        <w:t xml:space="preserve">виконані </w:t>
      </w:r>
      <w:r w:rsidRPr="00B2570B">
        <w:rPr>
          <w:rFonts w:ascii="Times New Roman" w:eastAsia="Times New Roman" w:hAnsi="Times New Roman" w:cs="Times New Roman"/>
          <w:sz w:val="28"/>
          <w:szCs w:val="28"/>
          <w:bdr w:val="none" w:sz="0" w:space="0" w:color="auto" w:frame="1"/>
          <w:lang w:eastAsia="ru-RU"/>
        </w:rPr>
        <w:t>для створення умов здорового харчування:</w:t>
      </w:r>
    </w:p>
    <w:p w:rsidR="00181240" w:rsidRPr="00B2570B" w:rsidRDefault="00181240" w:rsidP="00181240">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r w:rsidRPr="00B2570B">
        <w:rPr>
          <w:rFonts w:ascii="Times New Roman" w:eastAsia="Times New Roman" w:hAnsi="Times New Roman" w:cs="Times New Roman"/>
          <w:sz w:val="28"/>
          <w:szCs w:val="28"/>
          <w:bdr w:val="none" w:sz="0" w:space="0" w:color="auto" w:frame="1"/>
          <w:lang w:eastAsia="ru-RU"/>
        </w:rPr>
        <w:t>• організ</w:t>
      </w:r>
      <w:r>
        <w:rPr>
          <w:rFonts w:ascii="Times New Roman" w:eastAsia="Times New Roman" w:hAnsi="Times New Roman" w:cs="Times New Roman"/>
          <w:sz w:val="28"/>
          <w:szCs w:val="28"/>
          <w:bdr w:val="none" w:sz="0" w:space="0" w:color="auto" w:frame="1"/>
          <w:lang w:eastAsia="ru-RU"/>
        </w:rPr>
        <w:t>о</w:t>
      </w:r>
      <w:r w:rsidRPr="00B2570B">
        <w:rPr>
          <w:rFonts w:ascii="Times New Roman" w:eastAsia="Times New Roman" w:hAnsi="Times New Roman" w:cs="Times New Roman"/>
          <w:sz w:val="28"/>
          <w:szCs w:val="28"/>
          <w:bdr w:val="none" w:sz="0" w:space="0" w:color="auto" w:frame="1"/>
          <w:lang w:eastAsia="ru-RU"/>
        </w:rPr>
        <w:t>ва</w:t>
      </w:r>
      <w:r>
        <w:rPr>
          <w:rFonts w:ascii="Times New Roman" w:eastAsia="Times New Roman" w:hAnsi="Times New Roman" w:cs="Times New Roman"/>
          <w:sz w:val="28"/>
          <w:szCs w:val="28"/>
          <w:bdr w:val="none" w:sz="0" w:space="0" w:color="auto" w:frame="1"/>
          <w:lang w:eastAsia="ru-RU"/>
        </w:rPr>
        <w:t>но</w:t>
      </w:r>
      <w:r w:rsidRPr="00B2570B">
        <w:rPr>
          <w:rFonts w:ascii="Times New Roman" w:eastAsia="Times New Roman" w:hAnsi="Times New Roman" w:cs="Times New Roman"/>
          <w:sz w:val="28"/>
          <w:szCs w:val="28"/>
          <w:bdr w:val="none" w:sz="0" w:space="0" w:color="auto" w:frame="1"/>
          <w:lang w:eastAsia="ru-RU"/>
        </w:rPr>
        <w:t xml:space="preserve"> зручний режим харчування для всіх учнів </w:t>
      </w:r>
      <w:r>
        <w:rPr>
          <w:rFonts w:ascii="Times New Roman" w:eastAsia="Times New Roman" w:hAnsi="Times New Roman" w:cs="Times New Roman"/>
          <w:sz w:val="28"/>
          <w:szCs w:val="28"/>
          <w:bdr w:val="none" w:sz="0" w:space="0" w:color="auto" w:frame="1"/>
          <w:lang w:eastAsia="ru-RU"/>
        </w:rPr>
        <w:t>закладу освіти</w:t>
      </w:r>
      <w:r w:rsidRPr="00B2570B">
        <w:rPr>
          <w:rFonts w:ascii="Times New Roman" w:eastAsia="Times New Roman" w:hAnsi="Times New Roman" w:cs="Times New Roman"/>
          <w:sz w:val="28"/>
          <w:szCs w:val="28"/>
          <w:bdr w:val="none" w:sz="0" w:space="0" w:color="auto" w:frame="1"/>
          <w:lang w:eastAsia="ru-RU"/>
        </w:rPr>
        <w:t>, враховуючи кількість учнів (наявність початкової школи), пропускну можливість їдальні та інші умови закладу;</w:t>
      </w:r>
    </w:p>
    <w:p w:rsidR="00181240" w:rsidRPr="00B2570B" w:rsidRDefault="00181240" w:rsidP="00181240">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r w:rsidRPr="00B2570B">
        <w:rPr>
          <w:rFonts w:ascii="Times New Roman" w:eastAsia="Times New Roman" w:hAnsi="Times New Roman" w:cs="Times New Roman"/>
          <w:sz w:val="28"/>
          <w:szCs w:val="28"/>
          <w:bdr w:val="none" w:sz="0" w:space="0" w:color="auto" w:frame="1"/>
          <w:lang w:eastAsia="ru-RU"/>
        </w:rPr>
        <w:t>• розроб</w:t>
      </w:r>
      <w:r>
        <w:rPr>
          <w:rFonts w:ascii="Times New Roman" w:eastAsia="Times New Roman" w:hAnsi="Times New Roman" w:cs="Times New Roman"/>
          <w:sz w:val="28"/>
          <w:szCs w:val="28"/>
          <w:bdr w:val="none" w:sz="0" w:space="0" w:color="auto" w:frame="1"/>
          <w:lang w:eastAsia="ru-RU"/>
        </w:rPr>
        <w:t>лене</w:t>
      </w:r>
      <w:r w:rsidRPr="00B2570B">
        <w:rPr>
          <w:rFonts w:ascii="Times New Roman" w:eastAsia="Times New Roman" w:hAnsi="Times New Roman" w:cs="Times New Roman"/>
          <w:sz w:val="28"/>
          <w:szCs w:val="28"/>
          <w:bdr w:val="none" w:sz="0" w:space="0" w:color="auto" w:frame="1"/>
          <w:lang w:eastAsia="ru-RU"/>
        </w:rPr>
        <w:t xml:space="preserve"> 4-х тижневе сезонне меню, яке враховує рекомендації МОЗ щодо здорового харчування у закладах освіти, п</w:t>
      </w:r>
      <w:r>
        <w:rPr>
          <w:rFonts w:ascii="Times New Roman" w:eastAsia="Times New Roman" w:hAnsi="Times New Roman" w:cs="Times New Roman"/>
          <w:sz w:val="28"/>
          <w:szCs w:val="28"/>
          <w:bdr w:val="none" w:sz="0" w:space="0" w:color="auto" w:frame="1"/>
          <w:lang w:eastAsia="ru-RU"/>
        </w:rPr>
        <w:t>ропонує дітям смачні та корисні</w:t>
      </w:r>
      <w:r w:rsidRPr="00B2570B">
        <w:rPr>
          <w:rFonts w:ascii="Times New Roman" w:eastAsia="Times New Roman" w:hAnsi="Times New Roman" w:cs="Times New Roman"/>
          <w:sz w:val="28"/>
          <w:szCs w:val="28"/>
          <w:bdr w:val="none" w:sz="0" w:space="0" w:color="auto" w:frame="1"/>
          <w:lang w:eastAsia="ru-RU"/>
        </w:rPr>
        <w:t xml:space="preserve"> страви;</w:t>
      </w:r>
    </w:p>
    <w:p w:rsidR="00181240" w:rsidRPr="00B2570B" w:rsidRDefault="00181240" w:rsidP="00181240">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r w:rsidRPr="00B2570B">
        <w:rPr>
          <w:rFonts w:ascii="Times New Roman" w:eastAsia="Times New Roman" w:hAnsi="Times New Roman" w:cs="Times New Roman"/>
          <w:sz w:val="28"/>
          <w:szCs w:val="28"/>
          <w:bdr w:val="none" w:sz="0" w:space="0" w:color="auto" w:frame="1"/>
          <w:lang w:eastAsia="ru-RU"/>
        </w:rPr>
        <w:t>• регулярно проводи</w:t>
      </w:r>
      <w:r>
        <w:rPr>
          <w:rFonts w:ascii="Times New Roman" w:eastAsia="Times New Roman" w:hAnsi="Times New Roman" w:cs="Times New Roman"/>
          <w:sz w:val="28"/>
          <w:szCs w:val="28"/>
          <w:bdr w:val="none" w:sz="0" w:space="0" w:color="auto" w:frame="1"/>
          <w:lang w:eastAsia="ru-RU"/>
        </w:rPr>
        <w:t>вся</w:t>
      </w:r>
      <w:r w:rsidRPr="00B2570B">
        <w:rPr>
          <w:rFonts w:ascii="Times New Roman" w:eastAsia="Times New Roman" w:hAnsi="Times New Roman" w:cs="Times New Roman"/>
          <w:sz w:val="28"/>
          <w:szCs w:val="28"/>
          <w:bdr w:val="none" w:sz="0" w:space="0" w:color="auto" w:frame="1"/>
          <w:lang w:eastAsia="ru-RU"/>
        </w:rPr>
        <w:t xml:space="preserve"> моніторинг стану справ у їдальні, запрошува</w:t>
      </w:r>
      <w:r>
        <w:rPr>
          <w:rFonts w:ascii="Times New Roman" w:eastAsia="Times New Roman" w:hAnsi="Times New Roman" w:cs="Times New Roman"/>
          <w:sz w:val="28"/>
          <w:szCs w:val="28"/>
          <w:bdr w:val="none" w:sz="0" w:space="0" w:color="auto" w:frame="1"/>
          <w:lang w:eastAsia="ru-RU"/>
        </w:rPr>
        <w:t>лися</w:t>
      </w:r>
      <w:r w:rsidRPr="00B2570B">
        <w:rPr>
          <w:rFonts w:ascii="Times New Roman" w:eastAsia="Times New Roman" w:hAnsi="Times New Roman" w:cs="Times New Roman"/>
          <w:sz w:val="28"/>
          <w:szCs w:val="28"/>
          <w:bdr w:val="none" w:sz="0" w:space="0" w:color="auto" w:frame="1"/>
          <w:lang w:eastAsia="ru-RU"/>
        </w:rPr>
        <w:t xml:space="preserve"> батьк</w:t>
      </w:r>
      <w:r>
        <w:rPr>
          <w:rFonts w:ascii="Times New Roman" w:eastAsia="Times New Roman" w:hAnsi="Times New Roman" w:cs="Times New Roman"/>
          <w:sz w:val="28"/>
          <w:szCs w:val="28"/>
          <w:bdr w:val="none" w:sz="0" w:space="0" w:color="auto" w:frame="1"/>
          <w:lang w:eastAsia="ru-RU"/>
        </w:rPr>
        <w:t>и</w:t>
      </w:r>
      <w:r w:rsidRPr="00B2570B">
        <w:rPr>
          <w:rFonts w:ascii="Times New Roman" w:eastAsia="Times New Roman" w:hAnsi="Times New Roman" w:cs="Times New Roman"/>
          <w:sz w:val="28"/>
          <w:szCs w:val="28"/>
          <w:bdr w:val="none" w:sz="0" w:space="0" w:color="auto" w:frame="1"/>
          <w:lang w:eastAsia="ru-RU"/>
        </w:rPr>
        <w:t xml:space="preserve"> до контролю за харчуванням у </w:t>
      </w:r>
      <w:r>
        <w:rPr>
          <w:rFonts w:ascii="Times New Roman" w:eastAsia="Times New Roman" w:hAnsi="Times New Roman" w:cs="Times New Roman"/>
          <w:sz w:val="28"/>
          <w:szCs w:val="28"/>
          <w:bdr w:val="none" w:sz="0" w:space="0" w:color="auto" w:frame="1"/>
          <w:lang w:eastAsia="ru-RU"/>
        </w:rPr>
        <w:t>закладі освіти</w:t>
      </w:r>
      <w:r w:rsidRPr="00B2570B">
        <w:rPr>
          <w:rFonts w:ascii="Times New Roman" w:eastAsia="Times New Roman" w:hAnsi="Times New Roman" w:cs="Times New Roman"/>
          <w:sz w:val="28"/>
          <w:szCs w:val="28"/>
          <w:bdr w:val="none" w:sz="0" w:space="0" w:color="auto" w:frame="1"/>
          <w:lang w:eastAsia="ru-RU"/>
        </w:rPr>
        <w:t>;</w:t>
      </w:r>
    </w:p>
    <w:p w:rsidR="00181240" w:rsidRPr="00B2570B" w:rsidRDefault="00181240" w:rsidP="00181240">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r w:rsidRPr="00B2570B">
        <w:rPr>
          <w:rFonts w:ascii="Times New Roman" w:eastAsia="Times New Roman" w:hAnsi="Times New Roman" w:cs="Times New Roman"/>
          <w:sz w:val="28"/>
          <w:szCs w:val="28"/>
          <w:bdr w:val="none" w:sz="0" w:space="0" w:color="auto" w:frame="1"/>
          <w:lang w:eastAsia="ru-RU"/>
        </w:rPr>
        <w:t xml:space="preserve">• </w:t>
      </w:r>
      <w:r>
        <w:rPr>
          <w:rFonts w:ascii="Times New Roman" w:eastAsia="Times New Roman" w:hAnsi="Times New Roman" w:cs="Times New Roman"/>
          <w:sz w:val="28"/>
          <w:szCs w:val="28"/>
          <w:bdr w:val="none" w:sz="0" w:space="0" w:color="auto" w:frame="1"/>
          <w:lang w:eastAsia="ru-RU"/>
        </w:rPr>
        <w:t xml:space="preserve">враховано </w:t>
      </w:r>
      <w:r w:rsidRPr="00B2570B">
        <w:rPr>
          <w:rFonts w:ascii="Times New Roman" w:eastAsia="Times New Roman" w:hAnsi="Times New Roman" w:cs="Times New Roman"/>
          <w:sz w:val="28"/>
          <w:szCs w:val="28"/>
          <w:bdr w:val="none" w:sz="0" w:space="0" w:color="auto" w:frame="1"/>
          <w:lang w:eastAsia="ru-RU"/>
        </w:rPr>
        <w:t>думк</w:t>
      </w:r>
      <w:r>
        <w:rPr>
          <w:rFonts w:ascii="Times New Roman" w:eastAsia="Times New Roman" w:hAnsi="Times New Roman" w:cs="Times New Roman"/>
          <w:sz w:val="28"/>
          <w:szCs w:val="28"/>
          <w:bdr w:val="none" w:sz="0" w:space="0" w:color="auto" w:frame="1"/>
          <w:lang w:eastAsia="ru-RU"/>
        </w:rPr>
        <w:t>у</w:t>
      </w:r>
      <w:r w:rsidRPr="00B2570B">
        <w:rPr>
          <w:rFonts w:ascii="Times New Roman" w:eastAsia="Times New Roman" w:hAnsi="Times New Roman" w:cs="Times New Roman"/>
          <w:sz w:val="28"/>
          <w:szCs w:val="28"/>
          <w:bdr w:val="none" w:sz="0" w:space="0" w:color="auto" w:frame="1"/>
          <w:lang w:eastAsia="ru-RU"/>
        </w:rPr>
        <w:t xml:space="preserve"> дітей, батьків, працівників закладу щодо покращення умов харчування, змін у меню</w:t>
      </w:r>
      <w:r>
        <w:rPr>
          <w:rFonts w:ascii="Times New Roman" w:eastAsia="Times New Roman" w:hAnsi="Times New Roman" w:cs="Times New Roman"/>
          <w:sz w:val="28"/>
          <w:szCs w:val="28"/>
          <w:bdr w:val="none" w:sz="0" w:space="0" w:color="auto" w:frame="1"/>
          <w:lang w:eastAsia="ru-RU"/>
        </w:rPr>
        <w:t xml:space="preserve"> (за результатами анкетування учнів, вчителів, батьків)</w:t>
      </w:r>
      <w:r w:rsidR="00324AD5">
        <w:rPr>
          <w:rFonts w:ascii="Times New Roman" w:eastAsia="Times New Roman" w:hAnsi="Times New Roman" w:cs="Times New Roman"/>
          <w:sz w:val="28"/>
          <w:szCs w:val="28"/>
          <w:bdr w:val="none" w:sz="0" w:space="0" w:color="auto" w:frame="1"/>
          <w:lang w:eastAsia="ru-RU"/>
        </w:rPr>
        <w:t>.</w:t>
      </w:r>
    </w:p>
    <w:p w:rsidR="00181240" w:rsidRDefault="00181240" w:rsidP="00181240">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 xml:space="preserve">Послуги з організації харчування в їдальні здійснює ФОП </w:t>
      </w:r>
      <w:r w:rsidR="00324AD5">
        <w:rPr>
          <w:rFonts w:ascii="Times New Roman" w:eastAsia="Times New Roman" w:hAnsi="Times New Roman" w:cs="Times New Roman"/>
          <w:sz w:val="28"/>
          <w:szCs w:val="28"/>
          <w:bdr w:val="none" w:sz="0" w:space="0" w:color="auto" w:frame="1"/>
          <w:lang w:eastAsia="ru-RU"/>
        </w:rPr>
        <w:t>В.Матківський.</w:t>
      </w:r>
      <w:r>
        <w:rPr>
          <w:rFonts w:ascii="Times New Roman" w:eastAsia="Times New Roman" w:hAnsi="Times New Roman" w:cs="Times New Roman"/>
          <w:sz w:val="28"/>
          <w:szCs w:val="28"/>
          <w:bdr w:val="none" w:sz="0" w:space="0" w:color="auto" w:frame="1"/>
          <w:lang w:eastAsia="ru-RU"/>
        </w:rPr>
        <w:t xml:space="preserve"> </w:t>
      </w:r>
    </w:p>
    <w:p w:rsidR="00181240" w:rsidRDefault="00181240" w:rsidP="00181240">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У 2</w:t>
      </w:r>
      <w:r w:rsidR="00A47966">
        <w:rPr>
          <w:rFonts w:ascii="Times New Roman" w:eastAsia="Times New Roman" w:hAnsi="Times New Roman" w:cs="Times New Roman"/>
          <w:sz w:val="28"/>
          <w:szCs w:val="28"/>
          <w:bdr w:val="none" w:sz="0" w:space="0" w:color="auto" w:frame="1"/>
          <w:lang w:eastAsia="ru-RU"/>
        </w:rPr>
        <w:t>023–</w:t>
      </w:r>
      <w:r w:rsidR="00324AD5">
        <w:rPr>
          <w:rFonts w:ascii="Times New Roman" w:eastAsia="Times New Roman" w:hAnsi="Times New Roman" w:cs="Times New Roman"/>
          <w:sz w:val="28"/>
          <w:szCs w:val="28"/>
          <w:bdr w:val="none" w:sz="0" w:space="0" w:color="auto" w:frame="1"/>
          <w:lang w:eastAsia="ru-RU"/>
        </w:rPr>
        <w:t xml:space="preserve">2024 навчальному році за </w:t>
      </w:r>
      <w:r>
        <w:rPr>
          <w:rFonts w:ascii="Times New Roman" w:eastAsia="Times New Roman" w:hAnsi="Times New Roman" w:cs="Times New Roman"/>
          <w:sz w:val="28"/>
          <w:szCs w:val="28"/>
          <w:bdr w:val="none" w:sz="0" w:space="0" w:color="auto" w:frame="1"/>
          <w:lang w:eastAsia="ru-RU"/>
        </w:rPr>
        <w:t xml:space="preserve"> кошти </w:t>
      </w:r>
      <w:r w:rsidR="00324AD5">
        <w:rPr>
          <w:rFonts w:ascii="Times New Roman" w:eastAsia="Times New Roman" w:hAnsi="Times New Roman" w:cs="Times New Roman"/>
          <w:sz w:val="28"/>
          <w:szCs w:val="28"/>
          <w:bdr w:val="none" w:sz="0" w:space="0" w:color="auto" w:frame="1"/>
          <w:lang w:eastAsia="ru-RU"/>
        </w:rPr>
        <w:t>старости села (</w:t>
      </w:r>
      <w:r>
        <w:rPr>
          <w:rFonts w:ascii="Times New Roman" w:eastAsia="Times New Roman" w:hAnsi="Times New Roman" w:cs="Times New Roman"/>
          <w:sz w:val="28"/>
          <w:szCs w:val="28"/>
          <w:bdr w:val="none" w:sz="0" w:space="0" w:color="auto" w:frame="1"/>
          <w:lang w:eastAsia="ru-RU"/>
        </w:rPr>
        <w:t>70 000 грн) оновлено харчоблок</w:t>
      </w:r>
      <w:r w:rsidRPr="00EA6B1F">
        <w:rPr>
          <w:rFonts w:ascii="Times New Roman" w:eastAsia="Times New Roman" w:hAnsi="Times New Roman" w:cs="Times New Roman"/>
          <w:sz w:val="28"/>
          <w:szCs w:val="28"/>
          <w:bdr w:val="none" w:sz="0" w:space="0" w:color="auto" w:frame="1"/>
          <w:lang w:eastAsia="ru-RU"/>
        </w:rPr>
        <w:t xml:space="preserve">, </w:t>
      </w:r>
      <w:r>
        <w:rPr>
          <w:rFonts w:ascii="Times New Roman" w:eastAsia="Times New Roman" w:hAnsi="Times New Roman" w:cs="Times New Roman"/>
          <w:sz w:val="28"/>
          <w:szCs w:val="28"/>
          <w:bdr w:val="none" w:sz="0" w:space="0" w:color="auto" w:frame="1"/>
          <w:lang w:eastAsia="ru-RU"/>
        </w:rPr>
        <w:t xml:space="preserve">проведено </w:t>
      </w:r>
      <w:r w:rsidRPr="00EA6B1F">
        <w:rPr>
          <w:rFonts w:ascii="Times New Roman" w:eastAsia="Times New Roman" w:hAnsi="Times New Roman" w:cs="Times New Roman"/>
          <w:sz w:val="28"/>
          <w:szCs w:val="28"/>
          <w:bdr w:val="none" w:sz="0" w:space="0" w:color="auto" w:frame="1"/>
          <w:lang w:eastAsia="ru-RU"/>
        </w:rPr>
        <w:t>ремонт та заміна технологічного обладнання</w:t>
      </w:r>
      <w:r>
        <w:rPr>
          <w:rFonts w:ascii="Times New Roman" w:eastAsia="Times New Roman" w:hAnsi="Times New Roman" w:cs="Times New Roman"/>
          <w:sz w:val="28"/>
          <w:szCs w:val="28"/>
          <w:bdr w:val="none" w:sz="0" w:space="0" w:color="auto" w:frame="1"/>
          <w:lang w:eastAsia="ru-RU"/>
        </w:rPr>
        <w:t xml:space="preserve"> (мийки для кухні, придбано нові виробничі столи, марміт для гастроємності). </w:t>
      </w:r>
    </w:p>
    <w:p w:rsidR="00181240" w:rsidRDefault="00FE6F42" w:rsidP="00181240">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Колектив гімназії брав</w:t>
      </w:r>
      <w:r w:rsidR="00181240">
        <w:rPr>
          <w:rFonts w:ascii="Times New Roman" w:eastAsia="Times New Roman" w:hAnsi="Times New Roman" w:cs="Times New Roman"/>
          <w:sz w:val="28"/>
          <w:szCs w:val="28"/>
          <w:bdr w:val="none" w:sz="0" w:space="0" w:color="auto" w:frame="1"/>
          <w:lang w:eastAsia="ru-RU"/>
        </w:rPr>
        <w:t xml:space="preserve"> участь у міському конкурсі проєктів та програм розвитку місцевого самоврядування і громадського суспільства, а проєкт «Сучасний харчоблок: смачно, якісно, корисно» було визначено переможцем. </w:t>
      </w:r>
      <w:r w:rsidR="00A47966">
        <w:rPr>
          <w:rFonts w:ascii="Times New Roman" w:eastAsia="Times New Roman" w:hAnsi="Times New Roman" w:cs="Times New Roman"/>
          <w:sz w:val="28"/>
          <w:szCs w:val="28"/>
          <w:bdr w:val="none" w:sz="0" w:space="0" w:color="auto" w:frame="1"/>
          <w:lang w:eastAsia="ru-RU"/>
        </w:rPr>
        <w:t>Проведено</w:t>
      </w:r>
      <w:r w:rsidR="00181240">
        <w:rPr>
          <w:rFonts w:ascii="Times New Roman" w:eastAsia="Times New Roman" w:hAnsi="Times New Roman" w:cs="Times New Roman"/>
          <w:sz w:val="28"/>
          <w:szCs w:val="28"/>
          <w:bdr w:val="none" w:sz="0" w:space="0" w:color="auto" w:frame="1"/>
          <w:lang w:eastAsia="ru-RU"/>
        </w:rPr>
        <w:t xml:space="preserve"> поточний ремонт приміщення кухні Драгомирчанської гімназії: </w:t>
      </w:r>
    </w:p>
    <w:p w:rsidR="00181240" w:rsidRDefault="00181240" w:rsidP="00181240">
      <w:pPr>
        <w:pStyle w:val="a3"/>
        <w:numPr>
          <w:ilvl w:val="0"/>
          <w:numId w:val="5"/>
        </w:numPr>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C10777">
        <w:rPr>
          <w:rFonts w:ascii="Times New Roman" w:eastAsia="Times New Roman" w:hAnsi="Times New Roman" w:cs="Times New Roman"/>
          <w:sz w:val="28"/>
          <w:szCs w:val="28"/>
          <w:bdr w:val="none" w:sz="0" w:space="0" w:color="auto" w:frame="1"/>
          <w:lang w:eastAsia="ru-RU"/>
        </w:rPr>
        <w:t>91 840 грн</w:t>
      </w:r>
      <w:r>
        <w:rPr>
          <w:rFonts w:ascii="Times New Roman" w:eastAsia="Times New Roman" w:hAnsi="Times New Roman" w:cs="Times New Roman"/>
          <w:sz w:val="28"/>
          <w:szCs w:val="28"/>
          <w:bdr w:val="none" w:sz="0" w:space="0" w:color="auto" w:frame="1"/>
          <w:lang w:eastAsia="ru-RU"/>
        </w:rPr>
        <w:t xml:space="preserve"> було надано з місцевого бюджету;</w:t>
      </w:r>
    </w:p>
    <w:p w:rsidR="00C41D67" w:rsidRPr="00437BF3" w:rsidRDefault="00FE6F42" w:rsidP="00181240">
      <w:pPr>
        <w:pStyle w:val="a3"/>
        <w:numPr>
          <w:ilvl w:val="0"/>
          <w:numId w:val="5"/>
        </w:numPr>
        <w:spacing w:after="0" w:line="240" w:lineRule="auto"/>
        <w:jc w:val="both"/>
        <w:textAlignment w:val="baseline"/>
        <w:rPr>
          <w:rFonts w:ascii="Times New Roman" w:eastAsia="Times New Roman" w:hAnsi="Times New Roman" w:cs="Times New Roman"/>
          <w:b/>
          <w:color w:val="002060"/>
          <w:sz w:val="28"/>
          <w:szCs w:val="28"/>
          <w:lang w:eastAsia="ru-RU"/>
        </w:rPr>
      </w:pPr>
      <w:r>
        <w:rPr>
          <w:rFonts w:ascii="Times New Roman" w:eastAsia="Times New Roman" w:hAnsi="Times New Roman" w:cs="Times New Roman"/>
          <w:sz w:val="28"/>
          <w:szCs w:val="28"/>
          <w:bdr w:val="none" w:sz="0" w:space="0" w:color="auto" w:frame="1"/>
          <w:lang w:eastAsia="ru-RU"/>
        </w:rPr>
        <w:t xml:space="preserve">51 076 грн співфінансував </w:t>
      </w:r>
      <w:r w:rsidR="00181240" w:rsidRPr="00C10777">
        <w:rPr>
          <w:rFonts w:ascii="Times New Roman" w:eastAsia="Times New Roman" w:hAnsi="Times New Roman" w:cs="Times New Roman"/>
          <w:sz w:val="28"/>
          <w:szCs w:val="28"/>
          <w:bdr w:val="none" w:sz="0" w:space="0" w:color="auto" w:frame="1"/>
          <w:lang w:eastAsia="ru-RU"/>
        </w:rPr>
        <w:t>Благодійний фонд «Діти майбутнього ІФ» за активної підтри</w:t>
      </w:r>
      <w:r>
        <w:rPr>
          <w:rFonts w:ascii="Times New Roman" w:eastAsia="Times New Roman" w:hAnsi="Times New Roman" w:cs="Times New Roman"/>
          <w:sz w:val="28"/>
          <w:szCs w:val="28"/>
          <w:bdr w:val="none" w:sz="0" w:space="0" w:color="auto" w:frame="1"/>
          <w:lang w:eastAsia="ru-RU"/>
        </w:rPr>
        <w:t>мки підприємців с.</w:t>
      </w:r>
      <w:r w:rsidR="003A61A6">
        <w:rPr>
          <w:rFonts w:ascii="Times New Roman" w:eastAsia="Times New Roman" w:hAnsi="Times New Roman" w:cs="Times New Roman"/>
          <w:sz w:val="28"/>
          <w:szCs w:val="28"/>
          <w:bdr w:val="none" w:sz="0" w:space="0" w:color="auto" w:frame="1"/>
          <w:lang w:eastAsia="ru-RU"/>
        </w:rPr>
        <w:t>Драгомирчан</w:t>
      </w:r>
      <w:r>
        <w:rPr>
          <w:rFonts w:ascii="Times New Roman" w:eastAsia="Times New Roman" w:hAnsi="Times New Roman" w:cs="Times New Roman"/>
          <w:sz w:val="28"/>
          <w:szCs w:val="28"/>
          <w:bdr w:val="none" w:sz="0" w:space="0" w:color="auto" w:frame="1"/>
          <w:lang w:eastAsia="ru-RU"/>
        </w:rPr>
        <w:t>. Кошти для співфінансування були надані підприємцями за підтримки старости села Марії Крамар.</w:t>
      </w:r>
    </w:p>
    <w:p w:rsidR="007919FF" w:rsidRPr="00D136A2" w:rsidRDefault="007919FF" w:rsidP="00181240">
      <w:pPr>
        <w:spacing w:after="0" w:line="240" w:lineRule="auto"/>
        <w:jc w:val="both"/>
        <w:rPr>
          <w:rFonts w:ascii="Times New Roman" w:eastAsia="Calibri" w:hAnsi="Times New Roman" w:cs="Times New Roman"/>
          <w:b/>
          <w:color w:val="002060"/>
          <w:sz w:val="28"/>
          <w:szCs w:val="28"/>
        </w:rPr>
      </w:pPr>
    </w:p>
    <w:p w:rsidR="00181240" w:rsidRPr="00324AD5" w:rsidRDefault="00181240" w:rsidP="00F01EEC">
      <w:pPr>
        <w:spacing w:after="0" w:line="240" w:lineRule="auto"/>
        <w:jc w:val="both"/>
        <w:rPr>
          <w:rFonts w:ascii="Times New Roman" w:eastAsia="Times New Roman" w:hAnsi="Times New Roman" w:cs="Times New Roman"/>
          <w:caps/>
          <w:sz w:val="28"/>
          <w:szCs w:val="28"/>
          <w:lang w:val="ru-RU" w:eastAsia="uk-UA"/>
        </w:rPr>
      </w:pPr>
      <w:r w:rsidRPr="00A47966">
        <w:rPr>
          <w:rFonts w:ascii="Times New Roman" w:eastAsia="Calibri" w:hAnsi="Times New Roman" w:cs="Times New Roman"/>
          <w:sz w:val="28"/>
          <w:szCs w:val="28"/>
        </w:rPr>
        <w:t xml:space="preserve">Стратегічна ціль: </w:t>
      </w:r>
      <w:r w:rsidRPr="00324AD5">
        <w:rPr>
          <w:rFonts w:ascii="Times New Roman" w:eastAsia="Times New Roman" w:hAnsi="Times New Roman" w:cs="Times New Roman"/>
          <w:bCs/>
          <w:caps/>
          <w:sz w:val="28"/>
          <w:szCs w:val="28"/>
          <w:shd w:val="clear" w:color="auto" w:fill="FFFFFF"/>
          <w:lang w:eastAsia="uk-UA"/>
        </w:rPr>
        <w:t>Створення виховного середовища для індивідуального розвитку здобувачів освіти</w:t>
      </w:r>
    </w:p>
    <w:p w:rsidR="00181240" w:rsidRDefault="00181240" w:rsidP="00181240">
      <w:pPr>
        <w:spacing w:after="0" w:line="240" w:lineRule="auto"/>
        <w:ind w:firstLine="709"/>
        <w:jc w:val="both"/>
        <w:rPr>
          <w:rFonts w:ascii="Times New Roman" w:eastAsia="Calibri" w:hAnsi="Times New Roman" w:cs="Times New Roman"/>
          <w:sz w:val="28"/>
          <w:szCs w:val="28"/>
        </w:rPr>
      </w:pPr>
      <w:r w:rsidRPr="00C6377C">
        <w:rPr>
          <w:rFonts w:ascii="Times New Roman" w:eastAsia="Calibri" w:hAnsi="Times New Roman" w:cs="Times New Roman"/>
          <w:sz w:val="28"/>
          <w:szCs w:val="28"/>
        </w:rPr>
        <w:lastRenderedPageBreak/>
        <w:t>Виховна робота завжди була невід’ємною складовою освітнього процесу</w:t>
      </w:r>
      <w:r>
        <w:rPr>
          <w:rFonts w:ascii="Times New Roman" w:eastAsia="Calibri" w:hAnsi="Times New Roman" w:cs="Times New Roman"/>
          <w:sz w:val="28"/>
          <w:szCs w:val="28"/>
        </w:rPr>
        <w:t xml:space="preserve"> в гімназії</w:t>
      </w:r>
      <w:r w:rsidRPr="00C6377C">
        <w:rPr>
          <w:rFonts w:ascii="Times New Roman" w:eastAsia="Calibri" w:hAnsi="Times New Roman" w:cs="Times New Roman"/>
          <w:sz w:val="28"/>
          <w:szCs w:val="28"/>
        </w:rPr>
        <w:t xml:space="preserve">, а зараз, в умовах військової агресії рф проти України, її важливість складно переоцінити. Усе, що відбувається зараз – виклик для закладу освіти, для вчителів та учнів. </w:t>
      </w:r>
    </w:p>
    <w:p w:rsidR="00181240" w:rsidRDefault="00181240" w:rsidP="001812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2023-2024 навчальному році в гімназії приділяли</w:t>
      </w:r>
      <w:r w:rsidR="000F7040">
        <w:rPr>
          <w:rFonts w:ascii="Times New Roman" w:eastAsia="Calibri" w:hAnsi="Times New Roman" w:cs="Times New Roman"/>
          <w:sz w:val="28"/>
          <w:szCs w:val="28"/>
          <w:lang w:val="ru-RU"/>
        </w:rPr>
        <w:t xml:space="preserve"> особливу увагу</w:t>
      </w:r>
      <w:r w:rsidRPr="00C6377C">
        <w:rPr>
          <w:rFonts w:ascii="Times New Roman" w:eastAsia="Calibri" w:hAnsi="Times New Roman" w:cs="Times New Roman"/>
          <w:sz w:val="28"/>
          <w:szCs w:val="28"/>
        </w:rPr>
        <w:t xml:space="preserve"> національно-патріотичному вихованню. Бути українцем – значить любити Україну, щодня працювати зад</w:t>
      </w:r>
      <w:r>
        <w:rPr>
          <w:rFonts w:ascii="Times New Roman" w:eastAsia="Calibri" w:hAnsi="Times New Roman" w:cs="Times New Roman"/>
          <w:sz w:val="28"/>
          <w:szCs w:val="28"/>
        </w:rPr>
        <w:t xml:space="preserve">ля </w:t>
      </w:r>
      <w:r w:rsidR="000F7040">
        <w:rPr>
          <w:rFonts w:ascii="Times New Roman" w:eastAsia="Calibri" w:hAnsi="Times New Roman" w:cs="Times New Roman"/>
          <w:sz w:val="28"/>
          <w:szCs w:val="28"/>
        </w:rPr>
        <w:t>її сьогодення та майбутнього і</w:t>
      </w:r>
      <w:r w:rsidR="000F7040">
        <w:rPr>
          <w:rFonts w:ascii="Times New Roman" w:eastAsia="Calibri" w:hAnsi="Times New Roman" w:cs="Times New Roman"/>
          <w:sz w:val="28"/>
          <w:szCs w:val="28"/>
          <w:lang w:val="ru-RU"/>
        </w:rPr>
        <w:t>,</w:t>
      </w:r>
      <w:r w:rsidR="00324AD5">
        <w:rPr>
          <w:rFonts w:ascii="Times New Roman" w:eastAsia="Calibri" w:hAnsi="Times New Roman" w:cs="Times New Roman"/>
          <w:sz w:val="28"/>
          <w:szCs w:val="28"/>
          <w:lang w:val="ru-RU"/>
        </w:rPr>
        <w:t xml:space="preserve"> </w:t>
      </w:r>
      <w:r w:rsidR="000F7040">
        <w:rPr>
          <w:rFonts w:ascii="Times New Roman" w:eastAsia="Calibri" w:hAnsi="Times New Roman" w:cs="Times New Roman"/>
          <w:sz w:val="28"/>
          <w:szCs w:val="28"/>
          <w:lang w:val="ru-RU"/>
        </w:rPr>
        <w:t>з</w:t>
      </w:r>
      <w:r>
        <w:rPr>
          <w:rFonts w:ascii="Times New Roman" w:eastAsia="Calibri" w:hAnsi="Times New Roman" w:cs="Times New Roman"/>
          <w:sz w:val="28"/>
          <w:szCs w:val="28"/>
        </w:rPr>
        <w:t>вичайно</w:t>
      </w:r>
      <w:r w:rsidR="000F7040">
        <w:rPr>
          <w:rFonts w:ascii="Times New Roman" w:eastAsia="Calibri" w:hAnsi="Times New Roman" w:cs="Times New Roman"/>
          <w:sz w:val="28"/>
          <w:szCs w:val="28"/>
          <w:lang w:val="ru-RU"/>
        </w:rPr>
        <w:t>,</w:t>
      </w:r>
      <w:r>
        <w:rPr>
          <w:rFonts w:ascii="Times New Roman" w:eastAsia="Calibri" w:hAnsi="Times New Roman" w:cs="Times New Roman"/>
          <w:sz w:val="28"/>
          <w:szCs w:val="28"/>
        </w:rPr>
        <w:t xml:space="preserve"> підтримувати ЗСУ.</w:t>
      </w:r>
      <w:r w:rsidRPr="00C6377C">
        <w:rPr>
          <w:rFonts w:ascii="Times New Roman" w:eastAsia="Calibri" w:hAnsi="Times New Roman" w:cs="Times New Roman"/>
          <w:sz w:val="28"/>
          <w:szCs w:val="28"/>
        </w:rPr>
        <w:t xml:space="preserve"> </w:t>
      </w:r>
    </w:p>
    <w:p w:rsidR="00181240" w:rsidRDefault="00181240" w:rsidP="00181240">
      <w:pPr>
        <w:spacing w:after="0" w:line="240" w:lineRule="auto"/>
        <w:ind w:firstLine="709"/>
        <w:jc w:val="center"/>
        <w:rPr>
          <w:rFonts w:ascii="Times New Roman" w:eastAsia="Calibri" w:hAnsi="Times New Roman" w:cs="Times New Roman"/>
          <w:b/>
          <w:sz w:val="28"/>
          <w:szCs w:val="28"/>
        </w:rPr>
      </w:pPr>
    </w:p>
    <w:p w:rsidR="00181240" w:rsidRPr="00302326" w:rsidRDefault="00A47966" w:rsidP="00181240">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Допомога для Збройних с</w:t>
      </w:r>
      <w:r w:rsidR="00181240" w:rsidRPr="00302326">
        <w:rPr>
          <w:rFonts w:ascii="Times New Roman" w:eastAsia="Calibri" w:hAnsi="Times New Roman" w:cs="Times New Roman"/>
          <w:sz w:val="28"/>
          <w:szCs w:val="28"/>
        </w:rPr>
        <w:t>ил України</w:t>
      </w:r>
    </w:p>
    <w:p w:rsidR="00181240" w:rsidRPr="00302326" w:rsidRDefault="00181240" w:rsidP="00181240">
      <w:pPr>
        <w:spacing w:after="0" w:line="240" w:lineRule="auto"/>
        <w:ind w:firstLine="709"/>
        <w:jc w:val="both"/>
        <w:rPr>
          <w:rFonts w:ascii="Times New Roman" w:eastAsia="Calibri" w:hAnsi="Times New Roman" w:cs="Times New Roman"/>
          <w:sz w:val="28"/>
          <w:szCs w:val="28"/>
        </w:rPr>
      </w:pPr>
    </w:p>
    <w:tbl>
      <w:tblPr>
        <w:tblStyle w:val="a4"/>
        <w:tblW w:w="0" w:type="auto"/>
        <w:tblLook w:val="04A0" w:firstRow="1" w:lastRow="0" w:firstColumn="1" w:lastColumn="0" w:noHBand="0" w:noVBand="1"/>
      </w:tblPr>
      <w:tblGrid>
        <w:gridCol w:w="4791"/>
        <w:gridCol w:w="4779"/>
      </w:tblGrid>
      <w:tr w:rsidR="00181240" w:rsidRPr="00302326" w:rsidTr="0074523A">
        <w:tc>
          <w:tcPr>
            <w:tcW w:w="4927" w:type="dxa"/>
          </w:tcPr>
          <w:p w:rsidR="00181240" w:rsidRPr="00302326" w:rsidRDefault="00181240" w:rsidP="0074523A">
            <w:pPr>
              <w:spacing w:line="240" w:lineRule="auto"/>
              <w:jc w:val="both"/>
              <w:rPr>
                <w:rFonts w:ascii="Times New Roman" w:eastAsia="Calibri" w:hAnsi="Times New Roman" w:cs="Times New Roman"/>
                <w:sz w:val="24"/>
                <w:szCs w:val="24"/>
                <w:lang w:val="ru-RU"/>
              </w:rPr>
            </w:pPr>
            <w:r w:rsidRPr="00302326">
              <w:rPr>
                <w:rFonts w:ascii="Times New Roman" w:eastAsia="Calibri" w:hAnsi="Times New Roman" w:cs="Times New Roman"/>
                <w:sz w:val="24"/>
                <w:szCs w:val="24"/>
                <w:lang w:val="ru-RU"/>
              </w:rPr>
              <w:t>«Замість букетів донат для ЗСУ» на 1 вересня</w:t>
            </w:r>
          </w:p>
        </w:tc>
        <w:tc>
          <w:tcPr>
            <w:tcW w:w="4928" w:type="dxa"/>
          </w:tcPr>
          <w:p w:rsidR="00181240" w:rsidRPr="00302326" w:rsidRDefault="00181240" w:rsidP="0074523A">
            <w:pPr>
              <w:spacing w:line="240" w:lineRule="auto"/>
              <w:jc w:val="both"/>
              <w:rPr>
                <w:rFonts w:ascii="Times New Roman" w:eastAsia="Calibri" w:hAnsi="Times New Roman" w:cs="Times New Roman"/>
                <w:sz w:val="24"/>
                <w:szCs w:val="24"/>
              </w:rPr>
            </w:pPr>
            <w:r w:rsidRPr="00302326">
              <w:rPr>
                <w:rFonts w:ascii="Times New Roman" w:eastAsia="Calibri" w:hAnsi="Times New Roman" w:cs="Times New Roman"/>
                <w:sz w:val="24"/>
                <w:szCs w:val="24"/>
              </w:rPr>
              <w:t>11 800 грн</w:t>
            </w:r>
          </w:p>
        </w:tc>
      </w:tr>
      <w:tr w:rsidR="00181240" w:rsidRPr="00302326" w:rsidTr="0074523A">
        <w:tc>
          <w:tcPr>
            <w:tcW w:w="4927" w:type="dxa"/>
          </w:tcPr>
          <w:p w:rsidR="00181240" w:rsidRPr="00302326" w:rsidRDefault="00181240" w:rsidP="0074523A">
            <w:pPr>
              <w:spacing w:line="240" w:lineRule="auto"/>
              <w:jc w:val="both"/>
              <w:rPr>
                <w:rFonts w:ascii="Times New Roman" w:eastAsia="Calibri" w:hAnsi="Times New Roman" w:cs="Times New Roman"/>
                <w:sz w:val="24"/>
                <w:szCs w:val="24"/>
                <w:lang w:val="ru-RU"/>
              </w:rPr>
            </w:pPr>
            <w:r w:rsidRPr="00302326">
              <w:rPr>
                <w:rFonts w:ascii="Times New Roman" w:eastAsia="Calibri" w:hAnsi="Times New Roman" w:cs="Times New Roman"/>
                <w:sz w:val="24"/>
                <w:szCs w:val="24"/>
                <w:lang w:val="ru-RU"/>
              </w:rPr>
              <w:t xml:space="preserve">Благодійна ярмарка на допомогу ЗСУ </w:t>
            </w:r>
            <w:r w:rsidRPr="00302326">
              <w:rPr>
                <w:rFonts w:ascii="Times New Roman" w:eastAsia="Calibri" w:hAnsi="Times New Roman" w:cs="Times New Roman"/>
                <w:sz w:val="24"/>
                <w:szCs w:val="24"/>
                <w:lang w:val="ru-RU" w:eastAsia="ru-RU"/>
              </w:rPr>
              <w:t>«Зігрій воїна теплом свого серця»</w:t>
            </w:r>
          </w:p>
        </w:tc>
        <w:tc>
          <w:tcPr>
            <w:tcW w:w="4928" w:type="dxa"/>
          </w:tcPr>
          <w:p w:rsidR="00181240" w:rsidRPr="00302326" w:rsidRDefault="00181240" w:rsidP="0074523A">
            <w:pPr>
              <w:spacing w:line="240" w:lineRule="auto"/>
              <w:jc w:val="both"/>
              <w:rPr>
                <w:rFonts w:ascii="Times New Roman" w:eastAsia="Calibri" w:hAnsi="Times New Roman" w:cs="Times New Roman"/>
                <w:sz w:val="24"/>
                <w:szCs w:val="24"/>
              </w:rPr>
            </w:pPr>
            <w:r w:rsidRPr="00302326">
              <w:rPr>
                <w:rFonts w:ascii="Times New Roman" w:eastAsia="Calibri" w:hAnsi="Times New Roman" w:cs="Times New Roman"/>
                <w:sz w:val="24"/>
                <w:szCs w:val="24"/>
              </w:rPr>
              <w:t>36 700 грн</w:t>
            </w:r>
          </w:p>
        </w:tc>
      </w:tr>
      <w:tr w:rsidR="00181240" w:rsidRPr="00302326" w:rsidTr="0074523A">
        <w:tc>
          <w:tcPr>
            <w:tcW w:w="4927" w:type="dxa"/>
          </w:tcPr>
          <w:p w:rsidR="00181240" w:rsidRPr="00302326" w:rsidRDefault="00181240" w:rsidP="0074523A">
            <w:pPr>
              <w:spacing w:line="240" w:lineRule="auto"/>
              <w:jc w:val="both"/>
              <w:rPr>
                <w:rFonts w:ascii="Times New Roman" w:eastAsia="Calibri" w:hAnsi="Times New Roman" w:cs="Times New Roman"/>
                <w:sz w:val="24"/>
                <w:szCs w:val="24"/>
              </w:rPr>
            </w:pPr>
            <w:r w:rsidRPr="00302326">
              <w:rPr>
                <w:rFonts w:ascii="Times New Roman" w:eastAsia="Calibri" w:hAnsi="Times New Roman" w:cs="Times New Roman"/>
                <w:sz w:val="24"/>
                <w:szCs w:val="24"/>
              </w:rPr>
              <w:t>Коляда для ЗСУ</w:t>
            </w:r>
          </w:p>
        </w:tc>
        <w:tc>
          <w:tcPr>
            <w:tcW w:w="4928" w:type="dxa"/>
          </w:tcPr>
          <w:p w:rsidR="00181240" w:rsidRPr="00302326" w:rsidRDefault="00181240" w:rsidP="0074523A">
            <w:pPr>
              <w:spacing w:line="240" w:lineRule="auto"/>
              <w:jc w:val="both"/>
              <w:rPr>
                <w:rFonts w:ascii="Times New Roman" w:eastAsia="Calibri" w:hAnsi="Times New Roman" w:cs="Times New Roman"/>
                <w:sz w:val="24"/>
                <w:szCs w:val="24"/>
              </w:rPr>
            </w:pPr>
            <w:r w:rsidRPr="00302326">
              <w:rPr>
                <w:rFonts w:ascii="Times New Roman" w:eastAsia="Calibri" w:hAnsi="Times New Roman" w:cs="Times New Roman"/>
                <w:sz w:val="24"/>
                <w:szCs w:val="24"/>
              </w:rPr>
              <w:t>57 000 грн + 100 доларів</w:t>
            </w:r>
          </w:p>
        </w:tc>
      </w:tr>
      <w:tr w:rsidR="00181240" w:rsidRPr="00302326" w:rsidTr="0074523A">
        <w:tc>
          <w:tcPr>
            <w:tcW w:w="4927" w:type="dxa"/>
          </w:tcPr>
          <w:p w:rsidR="00181240" w:rsidRPr="00302326" w:rsidRDefault="00181240" w:rsidP="0074523A">
            <w:pPr>
              <w:spacing w:line="240" w:lineRule="auto"/>
              <w:jc w:val="both"/>
              <w:rPr>
                <w:rFonts w:ascii="Times New Roman" w:eastAsia="Calibri" w:hAnsi="Times New Roman" w:cs="Times New Roman"/>
                <w:sz w:val="24"/>
                <w:szCs w:val="24"/>
              </w:rPr>
            </w:pPr>
            <w:r w:rsidRPr="00302326">
              <w:rPr>
                <w:rFonts w:ascii="Times New Roman" w:eastAsia="Calibri" w:hAnsi="Times New Roman" w:cs="Times New Roman"/>
                <w:sz w:val="24"/>
                <w:szCs w:val="24"/>
              </w:rPr>
              <w:t>Маланка</w:t>
            </w:r>
          </w:p>
        </w:tc>
        <w:tc>
          <w:tcPr>
            <w:tcW w:w="4928" w:type="dxa"/>
          </w:tcPr>
          <w:p w:rsidR="00181240" w:rsidRPr="00302326" w:rsidRDefault="00181240" w:rsidP="0074523A">
            <w:pPr>
              <w:spacing w:line="240" w:lineRule="auto"/>
              <w:jc w:val="both"/>
              <w:rPr>
                <w:rFonts w:ascii="Times New Roman" w:eastAsia="Calibri" w:hAnsi="Times New Roman" w:cs="Times New Roman"/>
                <w:sz w:val="24"/>
                <w:szCs w:val="24"/>
              </w:rPr>
            </w:pPr>
            <w:r w:rsidRPr="00302326">
              <w:rPr>
                <w:rFonts w:ascii="Times New Roman" w:eastAsia="Calibri" w:hAnsi="Times New Roman" w:cs="Times New Roman"/>
                <w:sz w:val="24"/>
                <w:szCs w:val="24"/>
              </w:rPr>
              <w:t>20 000 грн</w:t>
            </w:r>
          </w:p>
        </w:tc>
      </w:tr>
      <w:tr w:rsidR="00181240" w:rsidRPr="00302326" w:rsidTr="0074523A">
        <w:tc>
          <w:tcPr>
            <w:tcW w:w="4927" w:type="dxa"/>
          </w:tcPr>
          <w:p w:rsidR="00181240" w:rsidRPr="00302326" w:rsidRDefault="00181240" w:rsidP="0074523A">
            <w:pPr>
              <w:spacing w:line="240" w:lineRule="auto"/>
              <w:jc w:val="both"/>
              <w:rPr>
                <w:rFonts w:ascii="Times New Roman" w:eastAsia="Calibri" w:hAnsi="Times New Roman" w:cs="Times New Roman"/>
                <w:sz w:val="24"/>
                <w:szCs w:val="24"/>
              </w:rPr>
            </w:pPr>
            <w:r w:rsidRPr="00302326">
              <w:rPr>
                <w:rFonts w:ascii="Times New Roman" w:eastAsia="Calibri" w:hAnsi="Times New Roman" w:cs="Times New Roman"/>
                <w:sz w:val="24"/>
                <w:szCs w:val="24"/>
              </w:rPr>
              <w:t xml:space="preserve">Гаївки </w:t>
            </w:r>
          </w:p>
        </w:tc>
        <w:tc>
          <w:tcPr>
            <w:tcW w:w="4928" w:type="dxa"/>
          </w:tcPr>
          <w:p w:rsidR="00181240" w:rsidRPr="00302326" w:rsidRDefault="00181240" w:rsidP="0074523A">
            <w:pPr>
              <w:spacing w:line="240" w:lineRule="auto"/>
              <w:jc w:val="both"/>
              <w:rPr>
                <w:rFonts w:ascii="Times New Roman" w:eastAsia="Calibri" w:hAnsi="Times New Roman" w:cs="Times New Roman"/>
                <w:sz w:val="24"/>
                <w:szCs w:val="24"/>
              </w:rPr>
            </w:pPr>
            <w:r w:rsidRPr="00302326">
              <w:rPr>
                <w:rFonts w:ascii="Times New Roman" w:eastAsia="Calibri" w:hAnsi="Times New Roman" w:cs="Times New Roman"/>
                <w:sz w:val="24"/>
                <w:szCs w:val="24"/>
              </w:rPr>
              <w:t>13 135 грн</w:t>
            </w:r>
          </w:p>
        </w:tc>
      </w:tr>
      <w:tr w:rsidR="00181240" w:rsidRPr="00302326" w:rsidTr="0074523A">
        <w:tc>
          <w:tcPr>
            <w:tcW w:w="4927" w:type="dxa"/>
          </w:tcPr>
          <w:p w:rsidR="00181240" w:rsidRPr="00302326" w:rsidRDefault="00181240" w:rsidP="0074523A">
            <w:pPr>
              <w:spacing w:line="240" w:lineRule="auto"/>
              <w:jc w:val="both"/>
              <w:rPr>
                <w:rFonts w:ascii="Times New Roman" w:eastAsia="Calibri" w:hAnsi="Times New Roman" w:cs="Times New Roman"/>
                <w:sz w:val="24"/>
                <w:szCs w:val="24"/>
                <w:lang w:val="ru-RU"/>
              </w:rPr>
            </w:pPr>
            <w:r w:rsidRPr="00302326">
              <w:rPr>
                <w:rFonts w:ascii="Times New Roman" w:eastAsia="Calibri" w:hAnsi="Times New Roman" w:cs="Times New Roman"/>
                <w:sz w:val="24"/>
                <w:szCs w:val="24"/>
                <w:lang w:val="ru-RU"/>
              </w:rPr>
              <w:t>«Замість букетів донат для ЗСУ» на останній дзвінок</w:t>
            </w:r>
          </w:p>
        </w:tc>
        <w:tc>
          <w:tcPr>
            <w:tcW w:w="4928" w:type="dxa"/>
          </w:tcPr>
          <w:p w:rsidR="00181240" w:rsidRPr="00302326" w:rsidRDefault="00181240" w:rsidP="0074523A">
            <w:pPr>
              <w:spacing w:line="240" w:lineRule="auto"/>
              <w:jc w:val="both"/>
              <w:rPr>
                <w:rFonts w:ascii="Times New Roman" w:eastAsia="Calibri" w:hAnsi="Times New Roman" w:cs="Times New Roman"/>
                <w:sz w:val="24"/>
                <w:szCs w:val="24"/>
              </w:rPr>
            </w:pPr>
            <w:r w:rsidRPr="00302326">
              <w:rPr>
                <w:rFonts w:ascii="Times New Roman" w:eastAsia="Calibri" w:hAnsi="Times New Roman" w:cs="Times New Roman"/>
                <w:sz w:val="24"/>
                <w:szCs w:val="24"/>
              </w:rPr>
              <w:t>9 5000 грн</w:t>
            </w:r>
          </w:p>
        </w:tc>
      </w:tr>
      <w:tr w:rsidR="00181240" w:rsidRPr="00302326" w:rsidTr="0074523A">
        <w:tc>
          <w:tcPr>
            <w:tcW w:w="4927" w:type="dxa"/>
          </w:tcPr>
          <w:p w:rsidR="00181240" w:rsidRPr="00302326" w:rsidRDefault="00181240" w:rsidP="0074523A">
            <w:pPr>
              <w:spacing w:line="240" w:lineRule="auto"/>
              <w:jc w:val="both"/>
              <w:rPr>
                <w:rFonts w:ascii="Times New Roman" w:eastAsia="Calibri" w:hAnsi="Times New Roman" w:cs="Times New Roman"/>
                <w:sz w:val="24"/>
                <w:szCs w:val="24"/>
              </w:rPr>
            </w:pPr>
            <w:r w:rsidRPr="00302326">
              <w:rPr>
                <w:rFonts w:ascii="Times New Roman" w:eastAsia="Calibri" w:hAnsi="Times New Roman" w:cs="Times New Roman"/>
                <w:sz w:val="24"/>
                <w:szCs w:val="24"/>
              </w:rPr>
              <w:t>Всього</w:t>
            </w:r>
          </w:p>
        </w:tc>
        <w:tc>
          <w:tcPr>
            <w:tcW w:w="4928" w:type="dxa"/>
          </w:tcPr>
          <w:p w:rsidR="00181240" w:rsidRPr="00302326" w:rsidRDefault="00181240" w:rsidP="0074523A">
            <w:pPr>
              <w:spacing w:line="240" w:lineRule="auto"/>
              <w:jc w:val="both"/>
              <w:rPr>
                <w:rFonts w:ascii="Times New Roman" w:eastAsia="Calibri" w:hAnsi="Times New Roman" w:cs="Times New Roman"/>
                <w:sz w:val="24"/>
                <w:szCs w:val="24"/>
              </w:rPr>
            </w:pPr>
            <w:r w:rsidRPr="00302326">
              <w:rPr>
                <w:rFonts w:ascii="Times New Roman" w:eastAsia="Calibri" w:hAnsi="Times New Roman" w:cs="Times New Roman"/>
                <w:sz w:val="24"/>
                <w:szCs w:val="24"/>
              </w:rPr>
              <w:t>148 135 грн</w:t>
            </w:r>
          </w:p>
        </w:tc>
      </w:tr>
    </w:tbl>
    <w:p w:rsidR="00181240" w:rsidRDefault="00181240" w:rsidP="00181240">
      <w:pPr>
        <w:spacing w:after="0" w:line="240" w:lineRule="auto"/>
        <w:ind w:firstLine="709"/>
        <w:jc w:val="both"/>
        <w:rPr>
          <w:rFonts w:ascii="Times New Roman" w:eastAsia="Calibri" w:hAnsi="Times New Roman" w:cs="Times New Roman"/>
          <w:sz w:val="28"/>
          <w:szCs w:val="28"/>
        </w:rPr>
      </w:pPr>
    </w:p>
    <w:p w:rsidR="00181240" w:rsidRDefault="00181240" w:rsidP="00181240">
      <w:pPr>
        <w:tabs>
          <w:tab w:val="left" w:pos="0"/>
        </w:tabs>
        <w:spacing w:after="0" w:line="240" w:lineRule="auto"/>
        <w:jc w:val="both"/>
        <w:rPr>
          <w:rFonts w:ascii="Times New Roman" w:eastAsia="Times New Roman" w:hAnsi="Times New Roman" w:cs="Times New Roman"/>
          <w:sz w:val="28"/>
          <w:szCs w:val="28"/>
          <w:lang w:val="ru-RU" w:eastAsia="ru-RU"/>
        </w:rPr>
      </w:pPr>
      <w:r>
        <w:rPr>
          <w:rFonts w:ascii="Times New Roman" w:eastAsia="Calibri" w:hAnsi="Times New Roman" w:cs="Times New Roman"/>
          <w:sz w:val="28"/>
          <w:szCs w:val="28"/>
        </w:rPr>
        <w:tab/>
      </w:r>
      <w:r>
        <w:rPr>
          <w:rFonts w:ascii="Times New Roman" w:eastAsia="Times New Roman" w:hAnsi="Times New Roman" w:cs="Times New Roman"/>
          <w:sz w:val="28"/>
          <w:szCs w:val="28"/>
          <w:lang w:val="ru-RU" w:eastAsia="ru-RU"/>
        </w:rPr>
        <w:t>Відповідно до річного плану гімназії було проведено</w:t>
      </w:r>
      <w:r w:rsidRPr="001B350F">
        <w:rPr>
          <w:rFonts w:ascii="Times New Roman" w:eastAsia="Times New Roman" w:hAnsi="Times New Roman" w:cs="Times New Roman"/>
          <w:sz w:val="28"/>
          <w:szCs w:val="28"/>
          <w:lang w:val="ru-RU" w:eastAsia="ru-RU"/>
        </w:rPr>
        <w:t>:</w:t>
      </w:r>
    </w:p>
    <w:p w:rsidR="00181240" w:rsidRDefault="00181240" w:rsidP="00A47966">
      <w:pPr>
        <w:pStyle w:val="a3"/>
        <w:widowControl w:val="0"/>
        <w:tabs>
          <w:tab w:val="left" w:pos="0"/>
        </w:tabs>
        <w:spacing w:after="0" w:line="240" w:lineRule="auto"/>
        <w:ind w:left="0"/>
        <w:jc w:val="both"/>
        <w:rPr>
          <w:rFonts w:ascii="Times New Roman" w:eastAsia="Calibri" w:hAnsi="Times New Roman" w:cs="Times New Roman"/>
          <w:sz w:val="28"/>
          <w:szCs w:val="28"/>
          <w:lang w:eastAsia="ru-RU"/>
        </w:rPr>
      </w:pPr>
      <w:r w:rsidRPr="00C9028B">
        <w:rPr>
          <w:rFonts w:ascii="Times New Roman" w:eastAsia="Calibri" w:hAnsi="Times New Roman" w:cs="Times New Roman"/>
          <w:sz w:val="28"/>
          <w:szCs w:val="28"/>
          <w:lang w:val="ru-RU" w:eastAsia="ru-RU"/>
        </w:rPr>
        <w:t xml:space="preserve">День знань, </w:t>
      </w:r>
      <w:r w:rsidRPr="00C9028B">
        <w:rPr>
          <w:rFonts w:ascii="Times New Roman" w:eastAsia="Calibri" w:hAnsi="Times New Roman" w:cs="Times New Roman"/>
          <w:sz w:val="28"/>
          <w:szCs w:val="28"/>
          <w:lang w:eastAsia="ru-RU"/>
        </w:rPr>
        <w:t>Олімпійський тиждень</w:t>
      </w:r>
      <w:r w:rsidRPr="00C9028B">
        <w:rPr>
          <w:rFonts w:ascii="Times New Roman" w:eastAsia="Calibri" w:hAnsi="Times New Roman" w:cs="Times New Roman"/>
          <w:sz w:val="28"/>
          <w:szCs w:val="28"/>
          <w:lang w:val="ru-RU" w:eastAsia="ru-RU"/>
        </w:rPr>
        <w:t xml:space="preserve"> фізичної культури і спорту, флешмоб «Голуб миру»</w:t>
      </w:r>
      <w:r w:rsidRPr="00C9028B">
        <w:rPr>
          <w:rFonts w:ascii="Times New Roman" w:eastAsia="Calibri" w:hAnsi="Times New Roman" w:cs="Times New Roman"/>
          <w:sz w:val="28"/>
          <w:szCs w:val="28"/>
          <w:lang w:eastAsia="ru-RU"/>
        </w:rPr>
        <w:t xml:space="preserve"> та захід</w:t>
      </w:r>
      <w:r w:rsidRPr="00C9028B">
        <w:rPr>
          <w:rFonts w:ascii="Times New Roman" w:eastAsia="Calibri" w:hAnsi="Times New Roman" w:cs="Times New Roman"/>
          <w:sz w:val="28"/>
          <w:szCs w:val="28"/>
          <w:lang w:val="ru-RU" w:eastAsia="ru-RU"/>
        </w:rPr>
        <w:t xml:space="preserve"> до Міжнародного дня Миру</w:t>
      </w:r>
      <w:r>
        <w:rPr>
          <w:rFonts w:ascii="Times New Roman" w:eastAsia="Calibri" w:hAnsi="Times New Roman" w:cs="Times New Roman"/>
          <w:sz w:val="28"/>
          <w:szCs w:val="28"/>
          <w:lang w:val="ru-RU" w:eastAsia="ru-RU"/>
        </w:rPr>
        <w:t xml:space="preserve">, </w:t>
      </w:r>
      <w:r w:rsidRPr="00C9028B">
        <w:rPr>
          <w:rFonts w:ascii="Times New Roman" w:eastAsia="Calibri" w:hAnsi="Times New Roman" w:cs="Times New Roman"/>
          <w:sz w:val="28"/>
          <w:szCs w:val="28"/>
          <w:lang w:val="ru-RU" w:eastAsia="ru-RU"/>
        </w:rPr>
        <w:t>заходи до Дня працівників освіти</w:t>
      </w:r>
      <w:r w:rsidRPr="00C9028B">
        <w:rPr>
          <w:rFonts w:ascii="Calibri" w:eastAsia="Calibri" w:hAnsi="Calibri" w:cs="Times New Roman"/>
          <w:lang w:val="ru-RU"/>
        </w:rPr>
        <w:t xml:space="preserve">, </w:t>
      </w:r>
      <w:r w:rsidRPr="00C9028B">
        <w:rPr>
          <w:rFonts w:ascii="Times New Roman" w:eastAsia="Calibri" w:hAnsi="Times New Roman" w:cs="Times New Roman"/>
          <w:sz w:val="28"/>
          <w:szCs w:val="28"/>
          <w:lang w:val="ru-RU" w:eastAsia="ru-RU"/>
        </w:rPr>
        <w:t>День учнівського самоврядування до відзначення</w:t>
      </w:r>
      <w:r w:rsidRPr="00C9028B">
        <w:rPr>
          <w:rFonts w:ascii="Times New Roman" w:eastAsia="Calibri" w:hAnsi="Times New Roman" w:cs="Times New Roman"/>
          <w:sz w:val="28"/>
          <w:szCs w:val="28"/>
          <w:lang w:eastAsia="ru-RU"/>
        </w:rPr>
        <w:t xml:space="preserve"> Дня працівників освіти</w:t>
      </w:r>
      <w:r>
        <w:rPr>
          <w:rFonts w:ascii="Times New Roman" w:eastAsia="Calibri" w:hAnsi="Times New Roman" w:cs="Times New Roman"/>
          <w:sz w:val="28"/>
          <w:szCs w:val="28"/>
          <w:lang w:val="ru-RU" w:eastAsia="ru-RU"/>
        </w:rPr>
        <w:t>. Дню</w:t>
      </w:r>
      <w:r w:rsidRPr="00C9028B">
        <w:rPr>
          <w:rFonts w:ascii="Times New Roman" w:eastAsia="Calibri" w:hAnsi="Times New Roman" w:cs="Times New Roman"/>
          <w:sz w:val="28"/>
          <w:szCs w:val="28"/>
          <w:lang w:val="ru-RU" w:eastAsia="ru-RU"/>
        </w:rPr>
        <w:t xml:space="preserve"> Захисника України</w:t>
      </w:r>
      <w:r>
        <w:rPr>
          <w:rFonts w:ascii="Times New Roman" w:eastAsia="Calibri" w:hAnsi="Times New Roman" w:cs="Times New Roman"/>
          <w:sz w:val="28"/>
          <w:szCs w:val="28"/>
          <w:lang w:val="ru-RU" w:eastAsia="ru-RU"/>
        </w:rPr>
        <w:t xml:space="preserve"> була приурочена</w:t>
      </w:r>
      <w:r w:rsidRPr="00C9028B">
        <w:rPr>
          <w:rFonts w:ascii="Times New Roman" w:eastAsia="Calibri" w:hAnsi="Times New Roman" w:cs="Times New Roman"/>
          <w:sz w:val="28"/>
          <w:szCs w:val="28"/>
          <w:lang w:val="ru-RU" w:eastAsia="ru-RU"/>
        </w:rPr>
        <w:t xml:space="preserve"> благодійна ярмарка «</w:t>
      </w:r>
      <w:r w:rsidRPr="00C9028B">
        <w:rPr>
          <w:rFonts w:ascii="Times New Roman" w:eastAsia="Calibri" w:hAnsi="Times New Roman" w:cs="Times New Roman"/>
          <w:sz w:val="28"/>
          <w:szCs w:val="28"/>
          <w:lang w:eastAsia="ru-RU"/>
        </w:rPr>
        <w:t>З</w:t>
      </w:r>
      <w:r>
        <w:rPr>
          <w:rFonts w:ascii="Times New Roman" w:eastAsia="Calibri" w:hAnsi="Times New Roman" w:cs="Times New Roman"/>
          <w:sz w:val="28"/>
          <w:szCs w:val="28"/>
          <w:lang w:eastAsia="ru-RU"/>
        </w:rPr>
        <w:t>ігрій воїна теплом свого серця».</w:t>
      </w:r>
      <w:r>
        <w:rPr>
          <w:rFonts w:ascii="Times New Roman" w:eastAsia="Calibri" w:hAnsi="Times New Roman" w:cs="Times New Roman"/>
          <w:sz w:val="28"/>
          <w:szCs w:val="28"/>
          <w:lang w:val="ru-RU" w:eastAsia="ru-RU"/>
        </w:rPr>
        <w:t xml:space="preserve"> В День</w:t>
      </w:r>
      <w:r w:rsidR="000F7040">
        <w:rPr>
          <w:rFonts w:ascii="Times New Roman" w:eastAsia="Calibri" w:hAnsi="Times New Roman" w:cs="Times New Roman"/>
          <w:sz w:val="28"/>
          <w:szCs w:val="28"/>
          <w:lang w:val="ru-RU" w:eastAsia="ru-RU"/>
        </w:rPr>
        <w:t xml:space="preserve"> української писемності та мови</w:t>
      </w:r>
      <w:r>
        <w:rPr>
          <w:rFonts w:ascii="Times New Roman" w:eastAsia="Calibri" w:hAnsi="Times New Roman" w:cs="Times New Roman"/>
          <w:sz w:val="28"/>
          <w:szCs w:val="28"/>
          <w:lang w:val="ru-RU" w:eastAsia="ru-RU"/>
        </w:rPr>
        <w:t xml:space="preserve"> учні та педагоги писали Всеукраїнський</w:t>
      </w:r>
      <w:r w:rsidR="000F7040">
        <w:rPr>
          <w:rFonts w:ascii="Times New Roman" w:eastAsia="Calibri" w:hAnsi="Times New Roman" w:cs="Times New Roman"/>
          <w:sz w:val="28"/>
          <w:szCs w:val="28"/>
          <w:lang w:val="ru-RU" w:eastAsia="ru-RU"/>
        </w:rPr>
        <w:t xml:space="preserve"> диктант</w:t>
      </w:r>
      <w:r w:rsidRPr="00C9028B">
        <w:rPr>
          <w:rFonts w:ascii="Times New Roman" w:eastAsia="Calibri" w:hAnsi="Times New Roman" w:cs="Times New Roman"/>
          <w:sz w:val="28"/>
          <w:szCs w:val="28"/>
          <w:lang w:val="ru-RU" w:eastAsia="ru-RU"/>
        </w:rPr>
        <w:t xml:space="preserve"> національної єдності</w:t>
      </w:r>
      <w:r>
        <w:rPr>
          <w:rFonts w:ascii="Times New Roman" w:eastAsia="Calibri" w:hAnsi="Times New Roman" w:cs="Times New Roman"/>
          <w:sz w:val="28"/>
          <w:szCs w:val="28"/>
          <w:lang w:val="ru-RU" w:eastAsia="ru-RU"/>
        </w:rPr>
        <w:t>. З 25 листопада по 10 грудня були проведені</w:t>
      </w:r>
      <w:r w:rsidRPr="00C9028B">
        <w:rPr>
          <w:rFonts w:ascii="Times New Roman" w:eastAsia="Calibri" w:hAnsi="Times New Roman" w:cs="Times New Roman"/>
          <w:sz w:val="28"/>
          <w:szCs w:val="28"/>
          <w:lang w:val="ru-RU" w:eastAsia="ru-RU"/>
        </w:rPr>
        <w:t xml:space="preserve"> заходи в рамках акції «16 днів проти нас</w:t>
      </w:r>
      <w:r>
        <w:rPr>
          <w:rFonts w:ascii="Times New Roman" w:eastAsia="Calibri" w:hAnsi="Times New Roman" w:cs="Times New Roman"/>
          <w:sz w:val="28"/>
          <w:szCs w:val="28"/>
          <w:lang w:val="ru-RU" w:eastAsia="ru-RU"/>
        </w:rPr>
        <w:t>илля». Д</w:t>
      </w:r>
      <w:r w:rsidRPr="00C9028B">
        <w:rPr>
          <w:rFonts w:ascii="Times New Roman" w:eastAsia="Calibri" w:hAnsi="Times New Roman" w:cs="Times New Roman"/>
          <w:sz w:val="28"/>
          <w:szCs w:val="28"/>
          <w:lang w:val="ru-RU" w:eastAsia="ru-RU"/>
        </w:rPr>
        <w:t>о Дня пам’яті жертв Гол</w:t>
      </w:r>
      <w:r>
        <w:rPr>
          <w:rFonts w:ascii="Times New Roman" w:eastAsia="Calibri" w:hAnsi="Times New Roman" w:cs="Times New Roman"/>
          <w:sz w:val="28"/>
          <w:szCs w:val="28"/>
          <w:lang w:val="ru-RU" w:eastAsia="ru-RU"/>
        </w:rPr>
        <w:t xml:space="preserve">одомору проходила </w:t>
      </w:r>
      <w:r w:rsidRPr="00C9028B">
        <w:rPr>
          <w:rFonts w:ascii="Times New Roman" w:eastAsia="Calibri" w:hAnsi="Times New Roman" w:cs="Times New Roman"/>
          <w:sz w:val="28"/>
          <w:szCs w:val="28"/>
          <w:lang w:val="ru-RU" w:eastAsia="ru-RU"/>
        </w:rPr>
        <w:t>акція «Запали свічу»</w:t>
      </w:r>
      <w:r>
        <w:rPr>
          <w:rFonts w:ascii="Times New Roman" w:eastAsia="Calibri" w:hAnsi="Times New Roman" w:cs="Times New Roman"/>
          <w:sz w:val="28"/>
          <w:szCs w:val="28"/>
          <w:lang w:val="ru-RU" w:eastAsia="ru-RU"/>
        </w:rPr>
        <w:t xml:space="preserve"> та уроки пам'яті жертв Голодомору. Традиційним є свято</w:t>
      </w:r>
      <w:r w:rsidRPr="00C9028B">
        <w:rPr>
          <w:rFonts w:ascii="Times New Roman" w:eastAsia="Calibri" w:hAnsi="Times New Roman" w:cs="Times New Roman"/>
          <w:sz w:val="28"/>
          <w:szCs w:val="28"/>
          <w:lang w:val="ru-RU" w:eastAsia="ru-RU"/>
        </w:rPr>
        <w:t xml:space="preserve"> Святого Мико</w:t>
      </w:r>
      <w:r>
        <w:rPr>
          <w:rFonts w:ascii="Times New Roman" w:eastAsia="Calibri" w:hAnsi="Times New Roman" w:cs="Times New Roman"/>
          <w:sz w:val="28"/>
          <w:szCs w:val="28"/>
          <w:lang w:val="ru-RU" w:eastAsia="ru-RU"/>
        </w:rPr>
        <w:t>лая.</w:t>
      </w:r>
      <w:r w:rsidRPr="00C9028B">
        <w:rPr>
          <w:rFonts w:ascii="Times New Roman" w:eastAsia="Calibri" w:hAnsi="Times New Roman" w:cs="Times New Roman"/>
          <w:sz w:val="28"/>
          <w:szCs w:val="28"/>
          <w:lang w:val="ru-RU" w:eastAsia="ru-RU"/>
        </w:rPr>
        <w:t xml:space="preserve"> </w:t>
      </w:r>
      <w:r>
        <w:rPr>
          <w:rFonts w:ascii="Times New Roman" w:eastAsia="Calibri" w:hAnsi="Times New Roman" w:cs="Times New Roman"/>
          <w:sz w:val="28"/>
          <w:szCs w:val="28"/>
          <w:lang w:val="ru-RU" w:eastAsia="ru-RU"/>
        </w:rPr>
        <w:t>В грудні відбулася</w:t>
      </w:r>
      <w:r w:rsidRPr="00C9028B">
        <w:rPr>
          <w:rFonts w:ascii="Times New Roman" w:eastAsia="Calibri" w:hAnsi="Times New Roman" w:cs="Times New Roman"/>
          <w:sz w:val="28"/>
          <w:szCs w:val="28"/>
          <w:lang w:val="ru-RU" w:eastAsia="ru-RU"/>
        </w:rPr>
        <w:t xml:space="preserve"> благодійна коляда «Коляда іде по світу»</w:t>
      </w:r>
      <w:r w:rsidR="000F7040">
        <w:rPr>
          <w:rFonts w:ascii="Times New Roman" w:eastAsia="Calibri" w:hAnsi="Times New Roman" w:cs="Times New Roman"/>
          <w:sz w:val="28"/>
          <w:szCs w:val="28"/>
          <w:lang w:val="ru-RU" w:eastAsia="ru-RU"/>
        </w:rPr>
        <w:t xml:space="preserve">,  кошти якої були передані для поранених воїнів </w:t>
      </w:r>
      <w:r w:rsidR="00324AD5">
        <w:rPr>
          <w:rFonts w:ascii="Times New Roman" w:eastAsia="Calibri" w:hAnsi="Times New Roman" w:cs="Times New Roman"/>
          <w:sz w:val="28"/>
          <w:szCs w:val="28"/>
          <w:lang w:val="ru-RU" w:eastAsia="ru-RU"/>
        </w:rPr>
        <w:t xml:space="preserve"> ЗСУ. Кожного року в січні -</w:t>
      </w:r>
      <w:r>
        <w:rPr>
          <w:rFonts w:ascii="Times New Roman" w:eastAsia="Calibri" w:hAnsi="Times New Roman" w:cs="Times New Roman"/>
          <w:sz w:val="28"/>
          <w:szCs w:val="28"/>
          <w:lang w:val="ru-RU" w:eastAsia="ru-RU"/>
        </w:rPr>
        <w:t xml:space="preserve"> лютому місяці проводяться заходи</w:t>
      </w:r>
      <w:r w:rsidRPr="00C9028B">
        <w:rPr>
          <w:rFonts w:ascii="Times New Roman" w:eastAsia="Calibri" w:hAnsi="Times New Roman" w:cs="Times New Roman"/>
          <w:sz w:val="28"/>
          <w:szCs w:val="28"/>
          <w:lang w:val="ru-RU" w:eastAsia="ru-RU"/>
        </w:rPr>
        <w:t xml:space="preserve"> </w:t>
      </w:r>
      <w:r w:rsidRPr="00C9028B">
        <w:rPr>
          <w:rFonts w:ascii="Times New Roman" w:eastAsia="Calibri" w:hAnsi="Times New Roman" w:cs="Times New Roman"/>
          <w:sz w:val="28"/>
          <w:szCs w:val="28"/>
          <w:lang w:eastAsia="ru-RU"/>
        </w:rPr>
        <w:t>приурочен</w:t>
      </w:r>
      <w:r>
        <w:rPr>
          <w:rFonts w:ascii="Times New Roman" w:eastAsia="Calibri" w:hAnsi="Times New Roman" w:cs="Times New Roman"/>
          <w:sz w:val="28"/>
          <w:szCs w:val="28"/>
          <w:lang w:eastAsia="ru-RU"/>
        </w:rPr>
        <w:t xml:space="preserve">і річниці бою під Крутами, виховні заходи </w:t>
      </w:r>
      <w:r w:rsidRPr="00C9028B">
        <w:rPr>
          <w:rFonts w:ascii="Times New Roman" w:eastAsia="Calibri" w:hAnsi="Times New Roman" w:cs="Times New Roman"/>
          <w:sz w:val="28"/>
          <w:szCs w:val="28"/>
          <w:lang w:eastAsia="ru-RU"/>
        </w:rPr>
        <w:t xml:space="preserve"> Дня пам’яті Героїв Небесної Сотні «Герої, які навічно у серцях»</w:t>
      </w:r>
      <w:r>
        <w:rPr>
          <w:rFonts w:ascii="Times New Roman" w:eastAsia="Calibri" w:hAnsi="Times New Roman" w:cs="Times New Roman"/>
          <w:sz w:val="28"/>
          <w:szCs w:val="28"/>
          <w:lang w:eastAsia="ru-RU"/>
        </w:rPr>
        <w:t xml:space="preserve">, </w:t>
      </w:r>
      <w:r w:rsidRPr="00C9028B">
        <w:rPr>
          <w:rFonts w:ascii="Times New Roman" w:eastAsia="Calibri" w:hAnsi="Times New Roman" w:cs="Times New Roman"/>
          <w:sz w:val="28"/>
          <w:szCs w:val="28"/>
          <w:lang w:eastAsia="ru-RU"/>
        </w:rPr>
        <w:t>виготовлення та освячення Стрітневих свічок,</w:t>
      </w:r>
      <w:r w:rsidRPr="00C9028B">
        <w:rPr>
          <w:rFonts w:ascii="Times New Roman" w:eastAsia="Calibri" w:hAnsi="Times New Roman" w:cs="Times New Roman"/>
          <w:sz w:val="28"/>
          <w:szCs w:val="28"/>
          <w:lang w:val="ru-RU" w:eastAsia="ru-RU"/>
        </w:rPr>
        <w:t xml:space="preserve"> флешмоб до Дня української хустки</w:t>
      </w:r>
      <w:r>
        <w:rPr>
          <w:rFonts w:ascii="Times New Roman" w:eastAsia="Calibri" w:hAnsi="Times New Roman" w:cs="Times New Roman"/>
          <w:sz w:val="28"/>
          <w:szCs w:val="28"/>
          <w:lang w:val="ru-RU" w:eastAsia="ru-RU"/>
        </w:rPr>
        <w:t>,</w:t>
      </w:r>
      <w:r w:rsidRPr="00C9028B">
        <w:rPr>
          <w:rFonts w:ascii="Times New Roman" w:eastAsia="Calibri" w:hAnsi="Times New Roman" w:cs="Times New Roman"/>
          <w:sz w:val="28"/>
          <w:szCs w:val="28"/>
          <w:lang w:eastAsia="ru-RU"/>
        </w:rPr>
        <w:t xml:space="preserve"> конкурс до Дня Валентина «Яка ти козачка? Який ти козак</w:t>
      </w:r>
      <w:r>
        <w:rPr>
          <w:rFonts w:ascii="Times New Roman" w:eastAsia="Calibri" w:hAnsi="Times New Roman" w:cs="Times New Roman"/>
          <w:sz w:val="28"/>
          <w:szCs w:val="28"/>
          <w:lang w:eastAsia="ru-RU"/>
        </w:rPr>
        <w:t>?». Заслуговують на увагу літературні кафе приурочені до дня народження Лесі Українки</w:t>
      </w:r>
      <w:r w:rsidRPr="00C9028B">
        <w:rPr>
          <w:rFonts w:ascii="Times New Roman" w:eastAsia="Calibri" w:hAnsi="Times New Roman" w:cs="Times New Roman"/>
          <w:sz w:val="28"/>
          <w:szCs w:val="28"/>
          <w:lang w:eastAsia="ru-RU"/>
        </w:rPr>
        <w:t xml:space="preserve"> «Її творчість не згасне віками», </w:t>
      </w:r>
      <w:r>
        <w:rPr>
          <w:rFonts w:ascii="Times New Roman" w:eastAsia="Calibri" w:hAnsi="Times New Roman" w:cs="Times New Roman"/>
          <w:sz w:val="28"/>
          <w:szCs w:val="28"/>
          <w:lang w:eastAsia="ru-RU"/>
        </w:rPr>
        <w:t xml:space="preserve">та </w:t>
      </w:r>
      <w:r w:rsidRPr="00C9028B">
        <w:rPr>
          <w:rFonts w:ascii="Times New Roman" w:eastAsia="Calibri" w:hAnsi="Times New Roman" w:cs="Times New Roman"/>
          <w:sz w:val="28"/>
          <w:szCs w:val="28"/>
          <w:lang w:eastAsia="ru-RU"/>
        </w:rPr>
        <w:t xml:space="preserve">до Дня </w:t>
      </w:r>
      <w:r w:rsidR="00324AD5">
        <w:rPr>
          <w:rFonts w:ascii="Times New Roman" w:eastAsia="Calibri" w:hAnsi="Times New Roman" w:cs="Times New Roman"/>
          <w:sz w:val="28"/>
          <w:szCs w:val="28"/>
          <w:lang w:eastAsia="ru-RU"/>
        </w:rPr>
        <w:t>народження Ліни Костенко «Слово-</w:t>
      </w:r>
      <w:r w:rsidRPr="00C9028B">
        <w:rPr>
          <w:rFonts w:ascii="Times New Roman" w:eastAsia="Calibri" w:hAnsi="Times New Roman" w:cs="Times New Roman"/>
          <w:sz w:val="28"/>
          <w:szCs w:val="28"/>
          <w:lang w:eastAsia="ru-RU"/>
        </w:rPr>
        <w:t>вчинок,</w:t>
      </w:r>
      <w:r w:rsidR="00324AD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а життя як слово». Цікаво та змістовно пройшов День поезії на тему </w:t>
      </w:r>
      <w:r w:rsidR="000F7040" w:rsidRPr="000F7040">
        <w:rPr>
          <w:rFonts w:ascii="Times New Roman" w:eastAsia="Calibri" w:hAnsi="Times New Roman" w:cs="Times New Roman"/>
          <w:sz w:val="28"/>
          <w:szCs w:val="28"/>
          <w:lang w:eastAsia="ru-RU"/>
        </w:rPr>
        <w:t>«</w:t>
      </w:r>
      <w:r w:rsidRPr="00C9028B">
        <w:rPr>
          <w:rFonts w:ascii="Times New Roman" w:eastAsia="Calibri" w:hAnsi="Times New Roman" w:cs="Times New Roman"/>
          <w:sz w:val="28"/>
          <w:szCs w:val="28"/>
          <w:lang w:eastAsia="ru-RU"/>
        </w:rPr>
        <w:t>Ріки незмінно течуть додому» (читали вірші поетів нашого села: Івана Шнайдера та</w:t>
      </w:r>
      <w:r>
        <w:rPr>
          <w:rFonts w:ascii="Times New Roman" w:eastAsia="Calibri" w:hAnsi="Times New Roman" w:cs="Times New Roman"/>
          <w:sz w:val="28"/>
          <w:szCs w:val="28"/>
          <w:lang w:eastAsia="ru-RU"/>
        </w:rPr>
        <w:t xml:space="preserve"> вчительки</w:t>
      </w:r>
      <w:r w:rsidRPr="00C9028B">
        <w:rPr>
          <w:rFonts w:ascii="Times New Roman" w:eastAsia="Calibri" w:hAnsi="Times New Roman" w:cs="Times New Roman"/>
          <w:sz w:val="28"/>
          <w:szCs w:val="28"/>
          <w:lang w:eastAsia="ru-RU"/>
        </w:rPr>
        <w:t xml:space="preserve"> Наталії Скурчанської)</w:t>
      </w:r>
      <w:r>
        <w:rPr>
          <w:rFonts w:ascii="Times New Roman" w:eastAsia="Calibri" w:hAnsi="Times New Roman" w:cs="Times New Roman"/>
          <w:sz w:val="28"/>
          <w:szCs w:val="28"/>
          <w:lang w:eastAsia="ru-RU"/>
        </w:rPr>
        <w:t xml:space="preserve">. З метою зберігання традицій села було проведено свято гаївок. </w:t>
      </w:r>
    </w:p>
    <w:p w:rsidR="00181240" w:rsidRDefault="00324AD5" w:rsidP="00A47966">
      <w:pPr>
        <w:pStyle w:val="a3"/>
        <w:widowControl w:val="0"/>
        <w:tabs>
          <w:tab w:val="left" w:pos="0"/>
        </w:tabs>
        <w:spacing w:after="0" w:line="240" w:lineRule="auto"/>
        <w:ind w:left="0"/>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eastAsia="ru-RU"/>
        </w:rPr>
        <w:tab/>
      </w:r>
      <w:r w:rsidR="000F7040" w:rsidRPr="000F7040">
        <w:rPr>
          <w:rFonts w:ascii="Times New Roman" w:eastAsia="Calibri" w:hAnsi="Times New Roman" w:cs="Times New Roman"/>
          <w:sz w:val="28"/>
          <w:szCs w:val="28"/>
          <w:lang w:eastAsia="ru-RU"/>
        </w:rPr>
        <w:t>Ці</w:t>
      </w:r>
      <w:r>
        <w:rPr>
          <w:rFonts w:ascii="Times New Roman" w:eastAsia="Calibri" w:hAnsi="Times New Roman" w:cs="Times New Roman"/>
          <w:sz w:val="28"/>
          <w:szCs w:val="28"/>
          <w:lang w:eastAsia="ru-RU"/>
        </w:rPr>
        <w:t xml:space="preserve">каво і змістовно було проведено </w:t>
      </w:r>
      <w:r w:rsidR="000F7040">
        <w:rPr>
          <w:rFonts w:ascii="Times New Roman" w:eastAsia="Calibri" w:hAnsi="Times New Roman" w:cs="Times New Roman"/>
          <w:sz w:val="28"/>
          <w:szCs w:val="28"/>
          <w:lang w:eastAsia="ru-RU"/>
        </w:rPr>
        <w:t>вікторин</w:t>
      </w:r>
      <w:r w:rsidR="000F7040" w:rsidRPr="000F7040">
        <w:rPr>
          <w:rFonts w:ascii="Times New Roman" w:eastAsia="Calibri" w:hAnsi="Times New Roman" w:cs="Times New Roman"/>
          <w:sz w:val="28"/>
          <w:szCs w:val="28"/>
          <w:lang w:eastAsia="ru-RU"/>
        </w:rPr>
        <w:t>у</w:t>
      </w:r>
      <w:r w:rsidR="00A47966">
        <w:rPr>
          <w:rFonts w:ascii="Times New Roman" w:eastAsia="Calibri" w:hAnsi="Times New Roman" w:cs="Times New Roman"/>
          <w:sz w:val="28"/>
          <w:szCs w:val="28"/>
          <w:lang w:eastAsia="ru-RU"/>
        </w:rPr>
        <w:t xml:space="preserve"> «Формула здоров’я», квест-</w:t>
      </w:r>
      <w:r w:rsidR="000F7040">
        <w:rPr>
          <w:rFonts w:ascii="Times New Roman" w:eastAsia="Calibri" w:hAnsi="Times New Roman" w:cs="Times New Roman"/>
          <w:sz w:val="28"/>
          <w:szCs w:val="28"/>
          <w:lang w:eastAsia="ru-RU"/>
        </w:rPr>
        <w:t>гр</w:t>
      </w:r>
      <w:r w:rsidR="000F7040" w:rsidRPr="000F7040">
        <w:rPr>
          <w:rFonts w:ascii="Times New Roman" w:eastAsia="Calibri" w:hAnsi="Times New Roman" w:cs="Times New Roman"/>
          <w:sz w:val="28"/>
          <w:szCs w:val="28"/>
          <w:lang w:eastAsia="ru-RU"/>
        </w:rPr>
        <w:t>у</w:t>
      </w:r>
      <w:r w:rsidR="00181240" w:rsidRPr="00C9028B">
        <w:rPr>
          <w:rFonts w:ascii="Times New Roman" w:eastAsia="Calibri" w:hAnsi="Times New Roman" w:cs="Times New Roman"/>
          <w:sz w:val="28"/>
          <w:szCs w:val="28"/>
          <w:lang w:eastAsia="ru-RU"/>
        </w:rPr>
        <w:t xml:space="preserve"> з учнями 7-9 класів «Лине пісня Кобзаря», захід 5-6 класів «Ти </w:t>
      </w:r>
      <w:r w:rsidR="00181240" w:rsidRPr="00C9028B">
        <w:rPr>
          <w:rFonts w:ascii="Times New Roman" w:eastAsia="Calibri" w:hAnsi="Times New Roman" w:cs="Times New Roman"/>
          <w:sz w:val="28"/>
          <w:szCs w:val="28"/>
          <w:lang w:eastAsia="ru-RU"/>
        </w:rPr>
        <w:lastRenderedPageBreak/>
        <w:t>завжди у серці українців, Тарасе</w:t>
      </w:r>
      <w:r w:rsidR="00181240">
        <w:rPr>
          <w:rFonts w:ascii="Times New Roman" w:eastAsia="Calibri" w:hAnsi="Times New Roman" w:cs="Times New Roman"/>
          <w:sz w:val="28"/>
          <w:szCs w:val="28"/>
          <w:lang w:eastAsia="ru-RU"/>
        </w:rPr>
        <w:t>»,</w:t>
      </w:r>
      <w:r w:rsidR="00457FA2" w:rsidRPr="00457FA2">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виставку</w:t>
      </w:r>
      <w:r w:rsidR="00181240" w:rsidRPr="00C9028B">
        <w:rPr>
          <w:rFonts w:ascii="Times New Roman" w:eastAsia="Calibri" w:hAnsi="Times New Roman" w:cs="Times New Roman"/>
          <w:sz w:val="28"/>
          <w:szCs w:val="28"/>
          <w:lang w:eastAsia="ru-RU"/>
        </w:rPr>
        <w:t xml:space="preserve"> малюнків «Мій улюблений казковий герой», єдини</w:t>
      </w:r>
      <w:r w:rsidR="00457FA2">
        <w:rPr>
          <w:rFonts w:ascii="Times New Roman" w:eastAsia="Calibri" w:hAnsi="Times New Roman" w:cs="Times New Roman"/>
          <w:sz w:val="28"/>
          <w:szCs w:val="28"/>
          <w:lang w:eastAsia="ru-RU"/>
        </w:rPr>
        <w:t>й урок «Транспортна дисципліна»</w:t>
      </w:r>
      <w:r w:rsidR="00457FA2" w:rsidRPr="00457FA2">
        <w:rPr>
          <w:rFonts w:ascii="Times New Roman" w:eastAsia="Calibri" w:hAnsi="Times New Roman" w:cs="Times New Roman"/>
          <w:sz w:val="28"/>
          <w:szCs w:val="28"/>
          <w:lang w:eastAsia="ru-RU"/>
        </w:rPr>
        <w:t>.</w:t>
      </w:r>
      <w:r w:rsidR="00457FA2">
        <w:rPr>
          <w:rFonts w:ascii="Times New Roman" w:eastAsia="Calibri" w:hAnsi="Times New Roman" w:cs="Times New Roman"/>
          <w:sz w:val="28"/>
          <w:szCs w:val="28"/>
          <w:lang w:eastAsia="ru-RU"/>
        </w:rPr>
        <w:t xml:space="preserve"> </w:t>
      </w:r>
      <w:r w:rsidR="00457FA2">
        <w:rPr>
          <w:rFonts w:ascii="Times New Roman" w:eastAsia="Calibri" w:hAnsi="Times New Roman" w:cs="Times New Roman"/>
          <w:sz w:val="28"/>
          <w:szCs w:val="28"/>
          <w:lang w:val="ru-RU" w:eastAsia="ru-RU"/>
        </w:rPr>
        <w:t>Усі учні гімназії брали участь у</w:t>
      </w:r>
      <w:r w:rsidR="00181240" w:rsidRPr="00C9028B">
        <w:rPr>
          <w:rFonts w:ascii="Times New Roman" w:eastAsia="Calibri" w:hAnsi="Times New Roman" w:cs="Times New Roman"/>
          <w:sz w:val="28"/>
          <w:szCs w:val="28"/>
          <w:lang w:eastAsia="ru-RU"/>
        </w:rPr>
        <w:t xml:space="preserve"> заг</w:t>
      </w:r>
      <w:r w:rsidR="00457FA2">
        <w:rPr>
          <w:rFonts w:ascii="Times New Roman" w:eastAsia="Calibri" w:hAnsi="Times New Roman" w:cs="Times New Roman"/>
          <w:sz w:val="28"/>
          <w:szCs w:val="28"/>
          <w:lang w:val="ru-RU" w:eastAsia="ru-RU"/>
        </w:rPr>
        <w:t>а</w:t>
      </w:r>
      <w:r w:rsidR="00181240" w:rsidRPr="00C9028B">
        <w:rPr>
          <w:rFonts w:ascii="Times New Roman" w:eastAsia="Calibri" w:hAnsi="Times New Roman" w:cs="Times New Roman"/>
          <w:sz w:val="28"/>
          <w:szCs w:val="28"/>
          <w:lang w:eastAsia="ru-RU"/>
        </w:rPr>
        <w:t>льноукраїнські</w:t>
      </w:r>
      <w:r>
        <w:rPr>
          <w:rFonts w:ascii="Times New Roman" w:eastAsia="Calibri" w:hAnsi="Times New Roman" w:cs="Times New Roman"/>
          <w:sz w:val="28"/>
          <w:szCs w:val="28"/>
          <w:lang w:eastAsia="ru-RU"/>
        </w:rPr>
        <w:t>й руханці до Дня вишиванки, захо</w:t>
      </w:r>
      <w:r w:rsidR="00181240" w:rsidRPr="00C9028B">
        <w:rPr>
          <w:rFonts w:ascii="Times New Roman" w:eastAsia="Calibri" w:hAnsi="Times New Roman" w:cs="Times New Roman"/>
          <w:sz w:val="28"/>
          <w:szCs w:val="28"/>
          <w:lang w:eastAsia="ru-RU"/>
        </w:rPr>
        <w:t>д</w:t>
      </w:r>
      <w:r w:rsidR="00457FA2">
        <w:rPr>
          <w:rFonts w:ascii="Times New Roman" w:eastAsia="Calibri" w:hAnsi="Times New Roman" w:cs="Times New Roman"/>
          <w:sz w:val="28"/>
          <w:szCs w:val="28"/>
          <w:lang w:val="ru-RU" w:eastAsia="ru-RU"/>
        </w:rPr>
        <w:t>і</w:t>
      </w:r>
      <w:r>
        <w:rPr>
          <w:rFonts w:ascii="Times New Roman" w:eastAsia="Calibri" w:hAnsi="Times New Roman" w:cs="Times New Roman"/>
          <w:sz w:val="28"/>
          <w:szCs w:val="28"/>
          <w:lang w:eastAsia="ru-RU"/>
        </w:rPr>
        <w:t xml:space="preserve"> до Дня Героїв.</w:t>
      </w:r>
    </w:p>
    <w:p w:rsidR="00181240" w:rsidRPr="00457FA2" w:rsidRDefault="00A47966" w:rsidP="00A47966">
      <w:pPr>
        <w:pStyle w:val="a3"/>
        <w:widowControl w:val="0"/>
        <w:tabs>
          <w:tab w:val="left" w:pos="0"/>
        </w:tabs>
        <w:spacing w:after="0" w:line="240" w:lineRule="auto"/>
        <w:ind w:left="0"/>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val="ru-RU" w:eastAsia="ru-RU"/>
        </w:rPr>
        <w:tab/>
      </w:r>
      <w:r w:rsidR="00457FA2">
        <w:rPr>
          <w:rFonts w:ascii="Times New Roman" w:eastAsia="Calibri" w:hAnsi="Times New Roman" w:cs="Times New Roman"/>
          <w:sz w:val="28"/>
          <w:szCs w:val="28"/>
          <w:lang w:val="ru-RU" w:eastAsia="ru-RU"/>
        </w:rPr>
        <w:t>Заслуговує на увагу в</w:t>
      </w:r>
      <w:r w:rsidR="00181240" w:rsidRPr="00D11B77">
        <w:rPr>
          <w:rFonts w:ascii="Times New Roman" w:eastAsia="Calibri" w:hAnsi="Times New Roman" w:cs="Times New Roman"/>
          <w:sz w:val="28"/>
          <w:szCs w:val="28"/>
          <w:lang w:eastAsia="ru-RU"/>
        </w:rPr>
        <w:t>иставка та презентація плакатів «Захистимо первоцвіти».</w:t>
      </w:r>
    </w:p>
    <w:p w:rsidR="00181240" w:rsidRPr="00457FA2" w:rsidRDefault="00181240" w:rsidP="00A47966">
      <w:pPr>
        <w:spacing w:after="0" w:line="240" w:lineRule="auto"/>
        <w:ind w:firstLine="708"/>
        <w:jc w:val="both"/>
        <w:rPr>
          <w:rFonts w:ascii="Times New Roman" w:eastAsia="Calibri" w:hAnsi="Times New Roman" w:cs="Times New Roman"/>
          <w:sz w:val="28"/>
          <w:szCs w:val="28"/>
          <w:lang w:val="ru-RU" w:eastAsia="ru-RU"/>
        </w:rPr>
      </w:pPr>
      <w:r w:rsidRPr="00D11B77">
        <w:rPr>
          <w:rFonts w:ascii="Times New Roman" w:eastAsia="Calibri" w:hAnsi="Times New Roman" w:cs="Times New Roman"/>
          <w:sz w:val="28"/>
          <w:szCs w:val="28"/>
          <w:lang w:eastAsia="ru-RU"/>
        </w:rPr>
        <w:t>Класними керівниками 1-9 класів проведено за</w:t>
      </w:r>
      <w:r w:rsidR="00457FA2">
        <w:rPr>
          <w:rFonts w:ascii="Times New Roman" w:eastAsia="Calibri" w:hAnsi="Times New Roman" w:cs="Times New Roman"/>
          <w:sz w:val="28"/>
          <w:szCs w:val="28"/>
          <w:lang w:eastAsia="ru-RU"/>
        </w:rPr>
        <w:t>ходи до Дня Матері та Дня сім’ї</w:t>
      </w:r>
      <w:r w:rsidR="00324AD5">
        <w:rPr>
          <w:rFonts w:ascii="Times New Roman" w:eastAsia="Calibri" w:hAnsi="Times New Roman" w:cs="Times New Roman"/>
          <w:sz w:val="28"/>
          <w:szCs w:val="28"/>
          <w:lang w:val="ru-RU" w:eastAsia="ru-RU"/>
        </w:rPr>
        <w:t>,</w:t>
      </w:r>
    </w:p>
    <w:p w:rsidR="00181240" w:rsidRPr="00457FA2" w:rsidRDefault="00324AD5" w:rsidP="00457FA2">
      <w:pPr>
        <w:spacing w:after="0" w:line="240" w:lineRule="auto"/>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eastAsia="ru-RU"/>
        </w:rPr>
        <w:t>годину</w:t>
      </w:r>
      <w:r w:rsidR="00181240" w:rsidRPr="00D11B77">
        <w:rPr>
          <w:rFonts w:ascii="Times New Roman" w:eastAsia="Calibri" w:hAnsi="Times New Roman" w:cs="Times New Roman"/>
          <w:sz w:val="28"/>
          <w:szCs w:val="28"/>
          <w:lang w:eastAsia="ru-RU"/>
        </w:rPr>
        <w:t xml:space="preserve"> спілкування «Дружба – найбільший скарб</w:t>
      </w:r>
      <w:r w:rsidR="00457FA2">
        <w:rPr>
          <w:rFonts w:ascii="Times New Roman" w:eastAsia="Calibri" w:hAnsi="Times New Roman" w:cs="Times New Roman"/>
          <w:sz w:val="28"/>
          <w:szCs w:val="28"/>
          <w:lang w:val="ru-RU" w:eastAsia="ru-RU"/>
        </w:rPr>
        <w:t>»</w:t>
      </w:r>
      <w:r>
        <w:rPr>
          <w:rFonts w:ascii="Times New Roman" w:eastAsia="Calibri" w:hAnsi="Times New Roman" w:cs="Times New Roman"/>
          <w:sz w:val="28"/>
          <w:szCs w:val="28"/>
          <w:lang w:val="ru-RU" w:eastAsia="ru-RU"/>
        </w:rPr>
        <w:t>.</w:t>
      </w:r>
    </w:p>
    <w:p w:rsidR="00181240" w:rsidRDefault="00181240" w:rsidP="00A47966">
      <w:pPr>
        <w:spacing w:after="0" w:line="240" w:lineRule="auto"/>
        <w:ind w:firstLine="34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Упродовж </w:t>
      </w:r>
      <w:r w:rsidRPr="00D11B77">
        <w:rPr>
          <w:rFonts w:ascii="Times New Roman" w:eastAsia="Calibri" w:hAnsi="Times New Roman" w:cs="Times New Roman"/>
          <w:sz w:val="28"/>
          <w:szCs w:val="28"/>
          <w:lang w:eastAsia="ru-RU"/>
        </w:rPr>
        <w:t>семестру учні нашої гімназії взяли участь у таких конкурсах:</w:t>
      </w:r>
    </w:p>
    <w:p w:rsidR="00750F2E" w:rsidRDefault="00181240" w:rsidP="00181240">
      <w:pPr>
        <w:pStyle w:val="a3"/>
        <w:numPr>
          <w:ilvl w:val="0"/>
          <w:numId w:val="4"/>
        </w:numPr>
        <w:spacing w:after="0" w:line="240" w:lineRule="auto"/>
        <w:ind w:left="284" w:firstLine="65"/>
        <w:jc w:val="both"/>
        <w:rPr>
          <w:rFonts w:ascii="Times New Roman" w:eastAsia="Calibri" w:hAnsi="Times New Roman" w:cs="Times New Roman"/>
          <w:sz w:val="28"/>
          <w:szCs w:val="28"/>
          <w:lang w:eastAsia="ru-RU"/>
        </w:rPr>
      </w:pPr>
      <w:r w:rsidRPr="00AB2560">
        <w:rPr>
          <w:rFonts w:ascii="Times New Roman" w:eastAsia="Calibri" w:hAnsi="Times New Roman" w:cs="Times New Roman"/>
          <w:sz w:val="28"/>
          <w:szCs w:val="28"/>
          <w:lang w:eastAsia="ru-RU"/>
        </w:rPr>
        <w:t xml:space="preserve">конкурс творчості дітей та учнівської молоді «За нашу свободу». </w:t>
      </w:r>
    </w:p>
    <w:p w:rsidR="00181240" w:rsidRPr="00AB2560" w:rsidRDefault="00A47966" w:rsidP="00750F2E">
      <w:pPr>
        <w:pStyle w:val="a3"/>
        <w:spacing w:after="0" w:line="240" w:lineRule="auto"/>
        <w:ind w:left="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w:t>
      </w:r>
      <w:r w:rsidR="00181240" w:rsidRPr="00AB2560">
        <w:rPr>
          <w:rFonts w:ascii="Times New Roman" w:eastAsia="Calibri" w:hAnsi="Times New Roman" w:cs="Times New Roman"/>
          <w:sz w:val="28"/>
          <w:szCs w:val="28"/>
          <w:lang w:eastAsia="ru-RU"/>
        </w:rPr>
        <w:t>Скурчанська, молодша вікова категорія, н</w:t>
      </w:r>
      <w:r w:rsidR="00324AD5">
        <w:rPr>
          <w:rFonts w:ascii="Times New Roman" w:eastAsia="Calibri" w:hAnsi="Times New Roman" w:cs="Times New Roman"/>
          <w:sz w:val="28"/>
          <w:szCs w:val="28"/>
          <w:lang w:eastAsia="ru-RU"/>
        </w:rPr>
        <w:t>апрям «Поезія (авторський вірш)</w:t>
      </w:r>
      <w:r w:rsidR="00181240" w:rsidRPr="00AB2560">
        <w:rPr>
          <w:rFonts w:ascii="Times New Roman" w:eastAsia="Calibri" w:hAnsi="Times New Roman" w:cs="Times New Roman"/>
          <w:sz w:val="28"/>
          <w:szCs w:val="28"/>
          <w:lang w:eastAsia="ru-RU"/>
        </w:rPr>
        <w:t>, присвячена подіям захисту України».- «Моїм одн</w:t>
      </w:r>
      <w:r w:rsidR="00324AD5">
        <w:rPr>
          <w:rFonts w:ascii="Times New Roman" w:eastAsia="Calibri" w:hAnsi="Times New Roman" w:cs="Times New Roman"/>
          <w:sz w:val="28"/>
          <w:szCs w:val="28"/>
          <w:lang w:eastAsia="ru-RU"/>
        </w:rPr>
        <w:t>осельчанам присвячую» - І місце;</w:t>
      </w:r>
    </w:p>
    <w:p w:rsidR="00A47966" w:rsidRDefault="00181240" w:rsidP="00181240">
      <w:pPr>
        <w:pStyle w:val="a3"/>
        <w:numPr>
          <w:ilvl w:val="0"/>
          <w:numId w:val="4"/>
        </w:numPr>
        <w:spacing w:after="0" w:line="240" w:lineRule="auto"/>
        <w:ind w:left="284" w:firstLine="65"/>
        <w:jc w:val="both"/>
        <w:rPr>
          <w:rFonts w:ascii="Times New Roman" w:eastAsia="Calibri" w:hAnsi="Times New Roman" w:cs="Times New Roman"/>
          <w:sz w:val="28"/>
          <w:szCs w:val="28"/>
          <w:lang w:eastAsia="ru-RU"/>
        </w:rPr>
      </w:pPr>
      <w:r w:rsidRPr="00AB2560">
        <w:rPr>
          <w:rFonts w:ascii="Times New Roman" w:eastAsia="Calibri" w:hAnsi="Times New Roman" w:cs="Times New Roman"/>
          <w:sz w:val="28"/>
          <w:szCs w:val="28"/>
          <w:lang w:eastAsia="ru-RU"/>
        </w:rPr>
        <w:t xml:space="preserve">конкурс творчості дітей та учнівської молоді «За нашу свободу» . </w:t>
      </w:r>
    </w:p>
    <w:p w:rsidR="00181240" w:rsidRPr="00AB2560" w:rsidRDefault="00A47966" w:rsidP="00750F2E">
      <w:pPr>
        <w:pStyle w:val="a3"/>
        <w:spacing w:after="0" w:line="240" w:lineRule="auto"/>
        <w:ind w:left="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Усата</w:t>
      </w:r>
      <w:r w:rsidR="00181240" w:rsidRPr="00AB2560">
        <w:rPr>
          <w:rFonts w:ascii="Times New Roman" w:eastAsia="Calibri" w:hAnsi="Times New Roman" w:cs="Times New Roman"/>
          <w:sz w:val="28"/>
          <w:szCs w:val="28"/>
          <w:lang w:eastAsia="ru-RU"/>
        </w:rPr>
        <w:t>, молодша вікова категорія, напрям «Образотворче мистецтво».- «Маріуполь. Я повернусь».</w:t>
      </w:r>
    </w:p>
    <w:p w:rsidR="00181240" w:rsidRPr="00AB2560" w:rsidRDefault="00181240" w:rsidP="00750F2E">
      <w:pPr>
        <w:pStyle w:val="a3"/>
        <w:numPr>
          <w:ilvl w:val="0"/>
          <w:numId w:val="2"/>
        </w:numPr>
        <w:spacing w:after="0" w:line="240" w:lineRule="auto"/>
        <w:ind w:left="0" w:firstLine="65"/>
        <w:jc w:val="both"/>
        <w:rPr>
          <w:rFonts w:ascii="Times New Roman" w:eastAsia="Calibri" w:hAnsi="Times New Roman" w:cs="Times New Roman"/>
          <w:sz w:val="28"/>
          <w:szCs w:val="28"/>
          <w:lang w:eastAsia="ru-RU"/>
        </w:rPr>
      </w:pPr>
      <w:r w:rsidRPr="00AB2560">
        <w:rPr>
          <w:rFonts w:ascii="Times New Roman" w:eastAsia="Calibri" w:hAnsi="Times New Roman" w:cs="Times New Roman"/>
          <w:sz w:val="28"/>
          <w:szCs w:val="28"/>
          <w:lang w:eastAsia="ru-RU"/>
        </w:rPr>
        <w:t>конкурс юних фотоам</w:t>
      </w:r>
      <w:r w:rsidR="00457FA2">
        <w:rPr>
          <w:rFonts w:ascii="Times New Roman" w:eastAsia="Calibri" w:hAnsi="Times New Roman" w:cs="Times New Roman"/>
          <w:sz w:val="28"/>
          <w:szCs w:val="28"/>
          <w:lang w:eastAsia="ru-RU"/>
        </w:rPr>
        <w:t xml:space="preserve">аторів «Моя Україно!». </w:t>
      </w:r>
      <w:r w:rsidR="00750F2E">
        <w:rPr>
          <w:rFonts w:ascii="Times New Roman" w:eastAsia="Calibri" w:hAnsi="Times New Roman" w:cs="Times New Roman"/>
          <w:sz w:val="28"/>
          <w:szCs w:val="28"/>
          <w:lang w:eastAsia="ru-RU"/>
        </w:rPr>
        <w:t>В. Курій</w:t>
      </w:r>
      <w:r w:rsidRPr="00AB2560">
        <w:rPr>
          <w:rFonts w:ascii="Times New Roman" w:eastAsia="Calibri" w:hAnsi="Times New Roman" w:cs="Times New Roman"/>
          <w:sz w:val="28"/>
          <w:szCs w:val="28"/>
          <w:lang w:eastAsia="ru-RU"/>
        </w:rPr>
        <w:t>, номінація «Побутові та жанрові фотографії».- «Горда дочка свого народу», «Там, де душа почувається вільною».</w:t>
      </w:r>
    </w:p>
    <w:p w:rsidR="00181240" w:rsidRPr="001B350F" w:rsidRDefault="00181240" w:rsidP="00750F2E">
      <w:pPr>
        <w:pStyle w:val="a3"/>
        <w:numPr>
          <w:ilvl w:val="0"/>
          <w:numId w:val="2"/>
        </w:numPr>
        <w:spacing w:after="0" w:line="240" w:lineRule="auto"/>
        <w:ind w:left="0" w:firstLine="65"/>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w:t>
      </w:r>
      <w:r w:rsidRPr="001B350F">
        <w:rPr>
          <w:rFonts w:ascii="Times New Roman" w:eastAsia="Calibri" w:hAnsi="Times New Roman" w:cs="Times New Roman"/>
          <w:sz w:val="28"/>
          <w:szCs w:val="28"/>
          <w:lang w:eastAsia="ru-RU"/>
        </w:rPr>
        <w:t>іський е</w:t>
      </w:r>
      <w:r>
        <w:rPr>
          <w:rFonts w:ascii="Times New Roman" w:eastAsia="Calibri" w:hAnsi="Times New Roman" w:cs="Times New Roman"/>
          <w:sz w:val="28"/>
          <w:szCs w:val="28"/>
          <w:lang w:eastAsia="ru-RU"/>
        </w:rPr>
        <w:t>тап конкурсу іграшок</w:t>
      </w:r>
      <w:r w:rsidR="00457FA2">
        <w:rPr>
          <w:rFonts w:ascii="Times New Roman" w:eastAsia="Calibri" w:hAnsi="Times New Roman" w:cs="Times New Roman"/>
          <w:sz w:val="28"/>
          <w:szCs w:val="28"/>
          <w:lang w:val="ru-RU" w:eastAsia="ru-RU"/>
        </w:rPr>
        <w:t xml:space="preserve"> </w:t>
      </w:r>
      <w:r>
        <w:rPr>
          <w:rFonts w:ascii="Times New Roman" w:eastAsia="Calibri" w:hAnsi="Times New Roman" w:cs="Times New Roman"/>
          <w:sz w:val="28"/>
          <w:szCs w:val="28"/>
          <w:lang w:eastAsia="ru-RU"/>
        </w:rPr>
        <w:t>- сувенірів</w:t>
      </w:r>
      <w:r w:rsidR="00750F2E">
        <w:rPr>
          <w:rFonts w:ascii="Times New Roman" w:eastAsia="Calibri" w:hAnsi="Times New Roman" w:cs="Times New Roman"/>
          <w:sz w:val="28"/>
          <w:szCs w:val="28"/>
          <w:lang w:eastAsia="ru-RU"/>
        </w:rPr>
        <w:t>. Д. Мартинюк</w:t>
      </w:r>
      <w:r w:rsidRPr="001B350F">
        <w:rPr>
          <w:rFonts w:ascii="Times New Roman" w:eastAsia="Calibri" w:hAnsi="Times New Roman" w:cs="Times New Roman"/>
          <w:sz w:val="28"/>
          <w:szCs w:val="28"/>
          <w:lang w:eastAsia="ru-RU"/>
        </w:rPr>
        <w:t>, номінація «Сучасна іграшка та предмети ігрового вжитку».- «Україночка».</w:t>
      </w:r>
    </w:p>
    <w:p w:rsidR="00181240" w:rsidRPr="001B350F" w:rsidRDefault="00181240" w:rsidP="00750F2E">
      <w:pPr>
        <w:pStyle w:val="a3"/>
        <w:numPr>
          <w:ilvl w:val="0"/>
          <w:numId w:val="2"/>
        </w:numPr>
        <w:spacing w:after="0" w:line="240" w:lineRule="auto"/>
        <w:ind w:left="0" w:firstLine="65"/>
        <w:jc w:val="both"/>
        <w:rPr>
          <w:rFonts w:ascii="Times New Roman" w:eastAsia="Calibri" w:hAnsi="Times New Roman" w:cs="Times New Roman"/>
          <w:sz w:val="28"/>
          <w:szCs w:val="28"/>
          <w:lang w:eastAsia="ru-RU"/>
        </w:rPr>
      </w:pPr>
      <w:r w:rsidRPr="001B350F">
        <w:rPr>
          <w:rFonts w:ascii="Times New Roman" w:eastAsia="Calibri" w:hAnsi="Times New Roman" w:cs="Times New Roman"/>
          <w:sz w:val="28"/>
          <w:szCs w:val="28"/>
          <w:lang w:eastAsia="ru-RU"/>
        </w:rPr>
        <w:t>номінація «Сучасна іграшка та предмети ігрового вжитку».- «Пес Патрон».</w:t>
      </w:r>
    </w:p>
    <w:p w:rsidR="00181240" w:rsidRPr="001B350F" w:rsidRDefault="00181240" w:rsidP="00750F2E">
      <w:pPr>
        <w:pStyle w:val="a3"/>
        <w:numPr>
          <w:ilvl w:val="0"/>
          <w:numId w:val="2"/>
        </w:numPr>
        <w:spacing w:after="0" w:line="240" w:lineRule="auto"/>
        <w:ind w:left="0" w:firstLine="65"/>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w:t>
      </w:r>
      <w:r w:rsidRPr="001B350F">
        <w:rPr>
          <w:rFonts w:ascii="Times New Roman" w:eastAsia="Calibri" w:hAnsi="Times New Roman" w:cs="Times New Roman"/>
          <w:sz w:val="28"/>
          <w:szCs w:val="28"/>
          <w:lang w:eastAsia="ru-RU"/>
        </w:rPr>
        <w:t>онкурс «Ми за здо</w:t>
      </w:r>
      <w:r w:rsidR="00750F2E">
        <w:rPr>
          <w:rFonts w:ascii="Times New Roman" w:eastAsia="Calibri" w:hAnsi="Times New Roman" w:cs="Times New Roman"/>
          <w:sz w:val="28"/>
          <w:szCs w:val="28"/>
          <w:lang w:eastAsia="ru-RU"/>
        </w:rPr>
        <w:t>ровий спосіб життя». В. Дем’янів</w:t>
      </w:r>
      <w:r w:rsidRPr="001B350F">
        <w:rPr>
          <w:rFonts w:ascii="Times New Roman" w:eastAsia="Calibri" w:hAnsi="Times New Roman" w:cs="Times New Roman"/>
          <w:sz w:val="28"/>
          <w:szCs w:val="28"/>
          <w:lang w:eastAsia="ru-RU"/>
        </w:rPr>
        <w:t>, учениця 8 класу зайняла ІІІ місце.</w:t>
      </w:r>
    </w:p>
    <w:p w:rsidR="00181240" w:rsidRPr="00D11B77" w:rsidRDefault="00181240" w:rsidP="00750F2E">
      <w:pPr>
        <w:numPr>
          <w:ilvl w:val="0"/>
          <w:numId w:val="2"/>
        </w:numPr>
        <w:spacing w:after="0" w:line="240" w:lineRule="auto"/>
        <w:ind w:left="0" w:firstLine="65"/>
        <w:jc w:val="both"/>
        <w:rPr>
          <w:rFonts w:ascii="Times New Roman" w:eastAsia="Calibri" w:hAnsi="Times New Roman" w:cs="Times New Roman"/>
          <w:sz w:val="28"/>
          <w:szCs w:val="28"/>
          <w:lang w:eastAsia="ru-RU"/>
        </w:rPr>
      </w:pPr>
      <w:r w:rsidRPr="00D11B77">
        <w:rPr>
          <w:rFonts w:ascii="Times New Roman" w:eastAsia="Calibri" w:hAnsi="Times New Roman" w:cs="Times New Roman"/>
          <w:sz w:val="28"/>
          <w:szCs w:val="28"/>
          <w:lang w:val="en-US" w:eastAsia="ru-RU"/>
        </w:rPr>
        <w:t>V</w:t>
      </w:r>
      <w:r w:rsidRPr="00D11B77">
        <w:rPr>
          <w:rFonts w:ascii="Times New Roman" w:eastAsia="Calibri" w:hAnsi="Times New Roman" w:cs="Times New Roman"/>
          <w:sz w:val="28"/>
          <w:szCs w:val="28"/>
          <w:lang w:eastAsia="ru-RU"/>
        </w:rPr>
        <w:t>І Регіональний конкурс «Мереживо родинних колядок». Родина Гаврон зайняла ІІ місце.</w:t>
      </w:r>
    </w:p>
    <w:p w:rsidR="00181240" w:rsidRPr="00D11B77" w:rsidRDefault="00181240" w:rsidP="00750F2E">
      <w:pPr>
        <w:numPr>
          <w:ilvl w:val="0"/>
          <w:numId w:val="2"/>
        </w:numPr>
        <w:spacing w:after="0" w:line="240" w:lineRule="auto"/>
        <w:ind w:left="0" w:firstLine="65"/>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w:t>
      </w:r>
      <w:r w:rsidR="00F44A73">
        <w:rPr>
          <w:rFonts w:ascii="Times New Roman" w:eastAsia="Calibri" w:hAnsi="Times New Roman" w:cs="Times New Roman"/>
          <w:sz w:val="28"/>
          <w:szCs w:val="28"/>
          <w:lang w:eastAsia="ru-RU"/>
        </w:rPr>
        <w:t>онкурс декоративно-ужиткового мистецтва «Знай</w:t>
      </w:r>
      <w:r w:rsidRPr="00D11B77">
        <w:rPr>
          <w:rFonts w:ascii="Times New Roman" w:eastAsia="Calibri" w:hAnsi="Times New Roman" w:cs="Times New Roman"/>
          <w:sz w:val="28"/>
          <w:szCs w:val="28"/>
          <w:lang w:eastAsia="ru-RU"/>
        </w:rPr>
        <w:t>, люб</w:t>
      </w:r>
      <w:r w:rsidR="00750F2E">
        <w:rPr>
          <w:rFonts w:ascii="Times New Roman" w:eastAsia="Calibri" w:hAnsi="Times New Roman" w:cs="Times New Roman"/>
          <w:sz w:val="28"/>
          <w:szCs w:val="28"/>
          <w:lang w:eastAsia="ru-RU"/>
        </w:rPr>
        <w:t>и свій рідний край». В. Дем’янів</w:t>
      </w:r>
      <w:r w:rsidRPr="00D11B77">
        <w:rPr>
          <w:rFonts w:ascii="Times New Roman" w:eastAsia="Calibri" w:hAnsi="Times New Roman" w:cs="Times New Roman"/>
          <w:sz w:val="28"/>
          <w:szCs w:val="28"/>
          <w:lang w:eastAsia="ru-RU"/>
        </w:rPr>
        <w:t>, учениця 8 класу, нагороджена дипломом ІІІ ступеня</w:t>
      </w:r>
      <w:r>
        <w:rPr>
          <w:rFonts w:ascii="Times New Roman" w:eastAsia="Calibri" w:hAnsi="Times New Roman" w:cs="Times New Roman"/>
          <w:sz w:val="28"/>
          <w:szCs w:val="28"/>
          <w:lang w:eastAsia="ru-RU"/>
        </w:rPr>
        <w:t>.</w:t>
      </w:r>
    </w:p>
    <w:p w:rsidR="00181240" w:rsidRPr="00D11B77" w:rsidRDefault="00181240" w:rsidP="00181240">
      <w:pPr>
        <w:spacing w:after="0" w:line="240" w:lineRule="auto"/>
        <w:ind w:firstLine="426"/>
        <w:jc w:val="both"/>
        <w:rPr>
          <w:rFonts w:ascii="Times New Roman" w:eastAsia="Calibri" w:hAnsi="Times New Roman" w:cs="Times New Roman"/>
          <w:sz w:val="28"/>
          <w:szCs w:val="28"/>
          <w:lang w:eastAsia="ru-RU"/>
        </w:rPr>
      </w:pPr>
      <w:r w:rsidRPr="00D11B77">
        <w:rPr>
          <w:rFonts w:ascii="Times New Roman" w:eastAsia="Calibri" w:hAnsi="Times New Roman" w:cs="Times New Roman"/>
          <w:sz w:val="28"/>
          <w:szCs w:val="28"/>
          <w:lang w:eastAsia="ru-RU"/>
        </w:rPr>
        <w:t xml:space="preserve">Протягом </w:t>
      </w:r>
      <w:r>
        <w:rPr>
          <w:rFonts w:ascii="Times New Roman" w:eastAsia="Calibri" w:hAnsi="Times New Roman" w:cs="Times New Roman"/>
          <w:sz w:val="28"/>
          <w:szCs w:val="28"/>
          <w:lang w:eastAsia="ru-RU"/>
        </w:rPr>
        <w:t xml:space="preserve">навчального року </w:t>
      </w:r>
      <w:r w:rsidRPr="00D11B77">
        <w:rPr>
          <w:rFonts w:ascii="Times New Roman" w:eastAsia="Calibri" w:hAnsi="Times New Roman" w:cs="Times New Roman"/>
          <w:sz w:val="28"/>
          <w:szCs w:val="28"/>
          <w:lang w:eastAsia="ru-RU"/>
        </w:rPr>
        <w:t>у гімназії діяло учнівське самов</w:t>
      </w:r>
      <w:r w:rsidR="00457FA2">
        <w:rPr>
          <w:rFonts w:ascii="Times New Roman" w:eastAsia="Calibri" w:hAnsi="Times New Roman" w:cs="Times New Roman"/>
          <w:sz w:val="28"/>
          <w:szCs w:val="28"/>
          <w:lang w:eastAsia="ru-RU"/>
        </w:rPr>
        <w:t>рядування – Мала учнівська рада</w:t>
      </w:r>
      <w:r w:rsidR="00457FA2" w:rsidRPr="00457FA2">
        <w:rPr>
          <w:rFonts w:ascii="Times New Roman" w:eastAsia="Calibri" w:hAnsi="Times New Roman" w:cs="Times New Roman"/>
          <w:sz w:val="28"/>
          <w:szCs w:val="28"/>
          <w:lang w:eastAsia="ru-RU"/>
        </w:rPr>
        <w:t>.</w:t>
      </w:r>
      <w:r w:rsidR="00457FA2">
        <w:rPr>
          <w:rFonts w:ascii="Times New Roman" w:eastAsia="Calibri" w:hAnsi="Times New Roman" w:cs="Times New Roman"/>
          <w:sz w:val="28"/>
          <w:szCs w:val="28"/>
          <w:lang w:eastAsia="ru-RU"/>
        </w:rPr>
        <w:t xml:space="preserve"> </w:t>
      </w:r>
      <w:r w:rsidR="00457FA2" w:rsidRPr="00F76775">
        <w:rPr>
          <w:rFonts w:ascii="Times New Roman" w:eastAsia="Calibri" w:hAnsi="Times New Roman" w:cs="Times New Roman"/>
          <w:sz w:val="28"/>
          <w:szCs w:val="28"/>
          <w:lang w:eastAsia="ru-RU"/>
        </w:rPr>
        <w:t>Г</w:t>
      </w:r>
      <w:r w:rsidR="00457FA2">
        <w:rPr>
          <w:rFonts w:ascii="Times New Roman" w:eastAsia="Calibri" w:hAnsi="Times New Roman" w:cs="Times New Roman"/>
          <w:sz w:val="28"/>
          <w:szCs w:val="28"/>
          <w:lang w:eastAsia="ru-RU"/>
        </w:rPr>
        <w:t xml:space="preserve">оловою </w:t>
      </w:r>
      <w:r w:rsidRPr="00D11B77">
        <w:rPr>
          <w:rFonts w:ascii="Times New Roman" w:eastAsia="Calibri" w:hAnsi="Times New Roman" w:cs="Times New Roman"/>
          <w:sz w:val="28"/>
          <w:szCs w:val="28"/>
          <w:lang w:eastAsia="ru-RU"/>
        </w:rPr>
        <w:t>була обрана Хоробчук Діана, учениця 8 класу. На засіданнях учнівського самоврядування обговорювалися питання обов’язк</w:t>
      </w:r>
      <w:r>
        <w:rPr>
          <w:rFonts w:ascii="Times New Roman" w:eastAsia="Calibri" w:hAnsi="Times New Roman" w:cs="Times New Roman"/>
          <w:sz w:val="28"/>
          <w:szCs w:val="28"/>
          <w:lang w:eastAsia="ru-RU"/>
        </w:rPr>
        <w:t>ів членів Малої учнівської ради</w:t>
      </w:r>
      <w:r w:rsidRPr="00D11B77">
        <w:rPr>
          <w:rFonts w:ascii="Times New Roman" w:eastAsia="Calibri" w:hAnsi="Times New Roman" w:cs="Times New Roman"/>
          <w:sz w:val="28"/>
          <w:szCs w:val="28"/>
          <w:lang w:eastAsia="ru-RU"/>
        </w:rPr>
        <w:t>, організація дозвілля, підготовка до загальношкільних свят та їх проведення.</w:t>
      </w:r>
    </w:p>
    <w:p w:rsidR="00181240" w:rsidRDefault="00181240" w:rsidP="00F44A73">
      <w:pPr>
        <w:spacing w:after="0" w:line="240" w:lineRule="auto"/>
        <w:ind w:firstLine="426"/>
        <w:jc w:val="both"/>
        <w:rPr>
          <w:rFonts w:ascii="Times New Roman" w:eastAsia="Calibri" w:hAnsi="Times New Roman" w:cs="Times New Roman"/>
          <w:sz w:val="28"/>
          <w:szCs w:val="28"/>
          <w:lang w:eastAsia="ru-RU"/>
        </w:rPr>
      </w:pPr>
      <w:r w:rsidRPr="00D11B77">
        <w:rPr>
          <w:rFonts w:ascii="Times New Roman" w:eastAsia="Calibri" w:hAnsi="Times New Roman" w:cs="Times New Roman"/>
          <w:sz w:val="28"/>
          <w:szCs w:val="28"/>
          <w:lang w:eastAsia="ru-RU"/>
        </w:rPr>
        <w:t>Незважаючи на воєнні загрози, учнівське самоврядування продовжує активно працювати, проводяться флешмоби, квести, благодійні ярмарки, акції. Зокрема :</w:t>
      </w:r>
    </w:p>
    <w:p w:rsidR="00457FA2" w:rsidRPr="00457FA2" w:rsidRDefault="00457FA2" w:rsidP="00750F2E">
      <w:pPr>
        <w:pStyle w:val="a3"/>
        <w:numPr>
          <w:ilvl w:val="0"/>
          <w:numId w:val="3"/>
        </w:numPr>
        <w:ind w:left="284" w:hanging="284"/>
        <w:rPr>
          <w:rFonts w:ascii="Times New Roman" w:eastAsia="Calibri" w:hAnsi="Times New Roman" w:cs="Times New Roman"/>
          <w:sz w:val="28"/>
          <w:szCs w:val="28"/>
          <w:lang w:eastAsia="ru-RU"/>
        </w:rPr>
      </w:pPr>
      <w:r>
        <w:rPr>
          <w:rFonts w:ascii="Times New Roman" w:eastAsia="Calibri" w:hAnsi="Times New Roman" w:cs="Times New Roman"/>
          <w:sz w:val="28"/>
          <w:szCs w:val="28"/>
          <w:lang w:val="ru-RU" w:eastAsia="ru-RU"/>
        </w:rPr>
        <w:t>з</w:t>
      </w:r>
      <w:r>
        <w:rPr>
          <w:rFonts w:ascii="Times New Roman" w:eastAsia="Calibri" w:hAnsi="Times New Roman" w:cs="Times New Roman"/>
          <w:sz w:val="28"/>
          <w:szCs w:val="28"/>
          <w:lang w:eastAsia="ru-RU"/>
        </w:rPr>
        <w:t>агальноміськ</w:t>
      </w:r>
      <w:r>
        <w:rPr>
          <w:rFonts w:ascii="Times New Roman" w:eastAsia="Calibri" w:hAnsi="Times New Roman" w:cs="Times New Roman"/>
          <w:sz w:val="28"/>
          <w:szCs w:val="28"/>
          <w:lang w:val="ru-RU" w:eastAsia="ru-RU"/>
        </w:rPr>
        <w:t>ий</w:t>
      </w:r>
      <w:r w:rsidR="00181240" w:rsidRPr="001B350F">
        <w:rPr>
          <w:rFonts w:ascii="Times New Roman" w:eastAsia="Calibri" w:hAnsi="Times New Roman" w:cs="Times New Roman"/>
          <w:sz w:val="28"/>
          <w:szCs w:val="28"/>
          <w:lang w:eastAsia="ru-RU"/>
        </w:rPr>
        <w:t xml:space="preserve">  благодійн</w:t>
      </w:r>
      <w:r w:rsidR="00F44A73">
        <w:rPr>
          <w:rFonts w:ascii="Times New Roman" w:eastAsia="Calibri" w:hAnsi="Times New Roman" w:cs="Times New Roman"/>
          <w:sz w:val="28"/>
          <w:szCs w:val="28"/>
          <w:lang w:eastAsia="ru-RU"/>
        </w:rPr>
        <w:t>ий</w:t>
      </w:r>
      <w:r w:rsidR="00181240">
        <w:rPr>
          <w:rFonts w:ascii="Times New Roman" w:eastAsia="Calibri" w:hAnsi="Times New Roman" w:cs="Times New Roman"/>
          <w:sz w:val="28"/>
          <w:szCs w:val="28"/>
          <w:lang w:eastAsia="ru-RU"/>
        </w:rPr>
        <w:t xml:space="preserve"> ярмар</w:t>
      </w:r>
      <w:r w:rsidR="00F44A73">
        <w:rPr>
          <w:rFonts w:ascii="Times New Roman" w:eastAsia="Calibri" w:hAnsi="Times New Roman" w:cs="Times New Roman"/>
          <w:sz w:val="28"/>
          <w:szCs w:val="28"/>
          <w:lang w:eastAsia="ru-RU"/>
        </w:rPr>
        <w:t>ок</w:t>
      </w:r>
      <w:r w:rsidR="00181240">
        <w:rPr>
          <w:rFonts w:ascii="Times New Roman" w:eastAsia="Calibri" w:hAnsi="Times New Roman" w:cs="Times New Roman"/>
          <w:sz w:val="28"/>
          <w:szCs w:val="28"/>
          <w:lang w:eastAsia="ru-RU"/>
        </w:rPr>
        <w:t xml:space="preserve">  «Хто як не ми? Ми –</w:t>
      </w:r>
      <w:r w:rsidR="00F44A73">
        <w:rPr>
          <w:rFonts w:ascii="Times New Roman" w:eastAsia="Calibri" w:hAnsi="Times New Roman" w:cs="Times New Roman"/>
          <w:sz w:val="28"/>
          <w:szCs w:val="28"/>
          <w:lang w:eastAsia="ru-RU"/>
        </w:rPr>
        <w:t>молодь»;</w:t>
      </w:r>
    </w:p>
    <w:p w:rsidR="00181240" w:rsidRPr="001B350F" w:rsidRDefault="00457FA2" w:rsidP="00750F2E">
      <w:pPr>
        <w:pStyle w:val="a3"/>
        <w:numPr>
          <w:ilvl w:val="0"/>
          <w:numId w:val="3"/>
        </w:numPr>
        <w:ind w:left="284" w:hanging="284"/>
        <w:rPr>
          <w:rFonts w:ascii="Times New Roman" w:eastAsia="Calibri" w:hAnsi="Times New Roman" w:cs="Times New Roman"/>
          <w:sz w:val="28"/>
          <w:szCs w:val="28"/>
          <w:lang w:eastAsia="ru-RU"/>
        </w:rPr>
      </w:pPr>
      <w:r>
        <w:rPr>
          <w:rFonts w:ascii="Times New Roman" w:eastAsia="Calibri" w:hAnsi="Times New Roman" w:cs="Times New Roman"/>
          <w:sz w:val="28"/>
          <w:szCs w:val="28"/>
          <w:lang w:val="ru-RU" w:eastAsia="ru-RU"/>
        </w:rPr>
        <w:t>з</w:t>
      </w:r>
      <w:r w:rsidR="00181240" w:rsidRPr="001B350F">
        <w:rPr>
          <w:rFonts w:ascii="Times New Roman" w:eastAsia="Calibri" w:hAnsi="Times New Roman" w:cs="Times New Roman"/>
          <w:sz w:val="28"/>
          <w:szCs w:val="28"/>
          <w:lang w:eastAsia="ru-RU"/>
        </w:rPr>
        <w:t xml:space="preserve">а ініціативи Малої учнівської ради зібрали солодкі бокси та листівки для воїнів  ЗСУ </w:t>
      </w:r>
      <w:r w:rsidR="00F44A73">
        <w:rPr>
          <w:rFonts w:ascii="Times New Roman" w:eastAsia="Calibri" w:hAnsi="Times New Roman" w:cs="Times New Roman"/>
          <w:sz w:val="28"/>
          <w:szCs w:val="28"/>
          <w:lang w:eastAsia="ru-RU"/>
        </w:rPr>
        <w:t>;</w:t>
      </w:r>
    </w:p>
    <w:p w:rsidR="00181240" w:rsidRDefault="00457FA2" w:rsidP="00750F2E">
      <w:pPr>
        <w:pStyle w:val="a3"/>
        <w:numPr>
          <w:ilvl w:val="0"/>
          <w:numId w:val="3"/>
        </w:numPr>
        <w:ind w:left="284" w:hanging="284"/>
        <w:rPr>
          <w:rFonts w:ascii="Times New Roman" w:eastAsia="Calibri" w:hAnsi="Times New Roman" w:cs="Times New Roman"/>
          <w:sz w:val="28"/>
          <w:szCs w:val="28"/>
          <w:lang w:eastAsia="ru-RU"/>
        </w:rPr>
      </w:pPr>
      <w:r>
        <w:rPr>
          <w:rFonts w:ascii="Times New Roman" w:eastAsia="Calibri" w:hAnsi="Times New Roman" w:cs="Times New Roman"/>
          <w:sz w:val="28"/>
          <w:szCs w:val="28"/>
          <w:lang w:val="ru-RU" w:eastAsia="ru-RU"/>
        </w:rPr>
        <w:t>ш</w:t>
      </w:r>
      <w:r w:rsidR="00181240" w:rsidRPr="001B350F">
        <w:rPr>
          <w:rFonts w:ascii="Times New Roman" w:eastAsia="Calibri" w:hAnsi="Times New Roman" w:cs="Times New Roman"/>
          <w:sz w:val="28"/>
          <w:szCs w:val="28"/>
          <w:lang w:eastAsia="ru-RU"/>
        </w:rPr>
        <w:t>кільний Ленд-Ліз, збір коштів для нагальних потреб 10-тої ОГШБр «Едельвейс»</w:t>
      </w:r>
      <w:r w:rsidR="00F44A73">
        <w:rPr>
          <w:rFonts w:ascii="Times New Roman" w:eastAsia="Calibri" w:hAnsi="Times New Roman" w:cs="Times New Roman"/>
          <w:sz w:val="28"/>
          <w:szCs w:val="28"/>
          <w:lang w:eastAsia="ru-RU"/>
        </w:rPr>
        <w:t>;</w:t>
      </w:r>
    </w:p>
    <w:p w:rsidR="00181240" w:rsidRPr="001B350F" w:rsidRDefault="00457FA2" w:rsidP="00750F2E">
      <w:pPr>
        <w:pStyle w:val="a3"/>
        <w:numPr>
          <w:ilvl w:val="0"/>
          <w:numId w:val="3"/>
        </w:numPr>
        <w:ind w:left="284" w:hanging="284"/>
        <w:rPr>
          <w:rFonts w:ascii="Times New Roman" w:eastAsia="Calibri" w:hAnsi="Times New Roman" w:cs="Times New Roman"/>
          <w:sz w:val="28"/>
          <w:szCs w:val="28"/>
          <w:lang w:eastAsia="ru-RU"/>
        </w:rPr>
      </w:pPr>
      <w:r w:rsidRPr="0057539D">
        <w:rPr>
          <w:rFonts w:ascii="Times New Roman" w:eastAsia="Calibri" w:hAnsi="Times New Roman" w:cs="Times New Roman"/>
          <w:sz w:val="28"/>
          <w:szCs w:val="28"/>
          <w:lang w:eastAsia="ru-RU"/>
        </w:rPr>
        <w:t>п</w:t>
      </w:r>
      <w:r w:rsidR="00181240" w:rsidRPr="001B350F">
        <w:rPr>
          <w:rFonts w:ascii="Times New Roman" w:eastAsia="Calibri" w:hAnsi="Times New Roman" w:cs="Times New Roman"/>
          <w:sz w:val="28"/>
          <w:szCs w:val="28"/>
          <w:lang w:eastAsia="ru-RU"/>
        </w:rPr>
        <w:t xml:space="preserve">атріотичний квест </w:t>
      </w:r>
      <w:r w:rsidRPr="0057539D">
        <w:rPr>
          <w:rFonts w:ascii="Times New Roman" w:eastAsia="Calibri" w:hAnsi="Times New Roman" w:cs="Times New Roman"/>
          <w:sz w:val="28"/>
          <w:szCs w:val="28"/>
          <w:lang w:eastAsia="ru-RU"/>
        </w:rPr>
        <w:t>«</w:t>
      </w:r>
      <w:r w:rsidR="00181240" w:rsidRPr="001B350F">
        <w:rPr>
          <w:rFonts w:ascii="Times New Roman" w:eastAsia="Calibri" w:hAnsi="Times New Roman" w:cs="Times New Roman"/>
          <w:sz w:val="28"/>
          <w:szCs w:val="28"/>
          <w:lang w:eastAsia="ru-RU"/>
        </w:rPr>
        <w:t xml:space="preserve">Франківський </w:t>
      </w:r>
      <w:r w:rsidR="00181240" w:rsidRPr="001B350F">
        <w:rPr>
          <w:rFonts w:ascii="Times New Roman" w:eastAsia="Calibri" w:hAnsi="Times New Roman" w:cs="Times New Roman"/>
          <w:sz w:val="28"/>
          <w:szCs w:val="28"/>
          <w:lang w:val="en-US" w:eastAsia="ru-RU"/>
        </w:rPr>
        <w:t>check</w:t>
      </w:r>
      <w:r w:rsidR="00181240" w:rsidRPr="001B350F">
        <w:rPr>
          <w:rFonts w:ascii="Times New Roman" w:eastAsia="Calibri" w:hAnsi="Times New Roman" w:cs="Times New Roman"/>
          <w:sz w:val="28"/>
          <w:szCs w:val="28"/>
          <w:lang w:eastAsia="ru-RU"/>
        </w:rPr>
        <w:t>-</w:t>
      </w:r>
      <w:r w:rsidR="00181240" w:rsidRPr="001B350F">
        <w:rPr>
          <w:rFonts w:ascii="Times New Roman" w:eastAsia="Calibri" w:hAnsi="Times New Roman" w:cs="Times New Roman"/>
          <w:sz w:val="28"/>
          <w:szCs w:val="28"/>
          <w:lang w:val="en-US" w:eastAsia="ru-RU"/>
        </w:rPr>
        <w:t>in</w:t>
      </w:r>
      <w:r w:rsidR="0057539D" w:rsidRPr="0057539D">
        <w:rPr>
          <w:rFonts w:ascii="Times New Roman" w:eastAsia="Calibri" w:hAnsi="Times New Roman" w:cs="Times New Roman"/>
          <w:sz w:val="28"/>
          <w:szCs w:val="28"/>
          <w:lang w:eastAsia="ru-RU"/>
        </w:rPr>
        <w:t>»</w:t>
      </w:r>
      <w:r w:rsidR="00F44A73">
        <w:rPr>
          <w:rFonts w:ascii="Times New Roman" w:eastAsia="Calibri" w:hAnsi="Times New Roman" w:cs="Times New Roman"/>
          <w:sz w:val="28"/>
          <w:szCs w:val="28"/>
          <w:lang w:eastAsia="ru-RU"/>
        </w:rPr>
        <w:t>.</w:t>
      </w:r>
    </w:p>
    <w:p w:rsidR="00181240" w:rsidRPr="00F76775" w:rsidRDefault="00181240" w:rsidP="00181240">
      <w:pPr>
        <w:spacing w:after="0" w:line="240" w:lineRule="auto"/>
        <w:rPr>
          <w:rFonts w:ascii="Times New Roman" w:eastAsia="Times New Roman" w:hAnsi="Times New Roman" w:cs="Times New Roman"/>
          <w:sz w:val="24"/>
          <w:szCs w:val="28"/>
          <w:lang w:eastAsia="ru-RU"/>
        </w:rPr>
      </w:pPr>
      <w:r w:rsidRPr="00302326">
        <w:rPr>
          <w:rFonts w:ascii="Times New Roman" w:eastAsia="Calibri" w:hAnsi="Times New Roman" w:cs="Times New Roman"/>
          <w:sz w:val="28"/>
          <w:szCs w:val="28"/>
        </w:rPr>
        <w:lastRenderedPageBreak/>
        <w:t>Методична робота</w:t>
      </w:r>
    </w:p>
    <w:p w:rsidR="00F44A73" w:rsidRDefault="00181240" w:rsidP="00181240">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Заслуговують на увагу проведений День англійської мови (вчитель Колядко Н.М.), День фізики та математики (вчитель Василів</w:t>
      </w:r>
      <w:r w:rsidR="00750F2E">
        <w:rPr>
          <w:rFonts w:ascii="Times New Roman" w:eastAsia="Calibri" w:hAnsi="Times New Roman" w:cs="Times New Roman"/>
          <w:sz w:val="28"/>
          <w:szCs w:val="28"/>
        </w:rPr>
        <w:t xml:space="preserve"> О.Р.), День української мови (</w:t>
      </w:r>
      <w:r>
        <w:rPr>
          <w:rFonts w:ascii="Times New Roman" w:eastAsia="Calibri" w:hAnsi="Times New Roman" w:cs="Times New Roman"/>
          <w:sz w:val="28"/>
          <w:szCs w:val="28"/>
        </w:rPr>
        <w:t xml:space="preserve">вчителі Яблонська Г.П., Бриндзей Г.Я.), День </w:t>
      </w:r>
      <w:r w:rsidRPr="001B350F">
        <w:rPr>
          <w:rFonts w:ascii="Times New Roman" w:eastAsia="Times New Roman" w:hAnsi="Times New Roman" w:cs="Times New Roman"/>
          <w:sz w:val="28"/>
          <w:szCs w:val="28"/>
          <w:lang w:eastAsia="ru-RU"/>
        </w:rPr>
        <w:t>біології</w:t>
      </w:r>
      <w:r>
        <w:rPr>
          <w:rFonts w:ascii="Times New Roman" w:eastAsia="Times New Roman" w:hAnsi="Times New Roman" w:cs="Times New Roman"/>
          <w:sz w:val="28"/>
          <w:szCs w:val="28"/>
          <w:lang w:eastAsia="ru-RU"/>
        </w:rPr>
        <w:t xml:space="preserve"> (вчитель Чобанюк У.Д)</w:t>
      </w:r>
      <w:r w:rsidRPr="001B350F">
        <w:rPr>
          <w:rFonts w:ascii="Times New Roman" w:eastAsia="Times New Roman" w:hAnsi="Times New Roman" w:cs="Times New Roman"/>
          <w:sz w:val="28"/>
          <w:szCs w:val="28"/>
          <w:lang w:eastAsia="ru-RU"/>
        </w:rPr>
        <w:t>, Тиждень фізичної к</w:t>
      </w:r>
      <w:r>
        <w:rPr>
          <w:rFonts w:ascii="Times New Roman" w:eastAsia="Times New Roman" w:hAnsi="Times New Roman" w:cs="Times New Roman"/>
          <w:sz w:val="28"/>
          <w:szCs w:val="28"/>
          <w:lang w:eastAsia="ru-RU"/>
        </w:rPr>
        <w:t>ультури, Тиждень охорони праці.</w:t>
      </w:r>
      <w:r w:rsidRPr="00E36CC6">
        <w:rPr>
          <w:rFonts w:ascii="Times New Roman" w:eastAsia="Calibri" w:hAnsi="Times New Roman" w:cs="Times New Roman"/>
          <w:sz w:val="28"/>
          <w:szCs w:val="28"/>
          <w:lang w:eastAsia="ru-RU"/>
        </w:rPr>
        <w:t xml:space="preserve"> </w:t>
      </w:r>
      <w:r w:rsidRPr="00D11B77">
        <w:rPr>
          <w:rFonts w:ascii="Times New Roman" w:eastAsia="Calibri" w:hAnsi="Times New Roman" w:cs="Times New Roman"/>
          <w:sz w:val="28"/>
          <w:szCs w:val="28"/>
          <w:lang w:eastAsia="ru-RU"/>
        </w:rPr>
        <w:t>До Дня здоров’я проведено спортивні змагання між класами.</w:t>
      </w:r>
      <w:r>
        <w:rPr>
          <w:rFonts w:ascii="Times New Roman" w:eastAsia="Calibri" w:hAnsi="Times New Roman" w:cs="Times New Roman"/>
          <w:sz w:val="28"/>
          <w:szCs w:val="28"/>
          <w:lang w:eastAsia="ru-RU"/>
        </w:rPr>
        <w:t xml:space="preserve"> </w:t>
      </w:r>
    </w:p>
    <w:p w:rsidR="00181240" w:rsidRPr="0040549B" w:rsidRDefault="00181240" w:rsidP="00181240">
      <w:pPr>
        <w:spacing w:after="0" w:line="240" w:lineRule="auto"/>
        <w:ind w:firstLine="708"/>
        <w:jc w:val="both"/>
        <w:rPr>
          <w:rFonts w:ascii="Times New Roman" w:eastAsia="Calibri" w:hAnsi="Times New Roman" w:cs="Times New Roman"/>
          <w:sz w:val="28"/>
          <w:szCs w:val="28"/>
          <w:lang w:eastAsia="ru-RU"/>
        </w:rPr>
      </w:pPr>
      <w:r w:rsidRPr="001B350F">
        <w:rPr>
          <w:rFonts w:ascii="Times New Roman" w:eastAsia="Times New Roman" w:hAnsi="Times New Roman" w:cs="Times New Roman"/>
          <w:sz w:val="28"/>
          <w:szCs w:val="28"/>
          <w:lang w:eastAsia="ar-SA"/>
        </w:rPr>
        <w:t>Комплекс методичних заходів, які проводились у рамках цих тижнів (засідання МО вчителів початкових класів, в</w:t>
      </w:r>
      <w:r w:rsidR="00750F2E">
        <w:rPr>
          <w:rFonts w:ascii="Times New Roman" w:eastAsia="Times New Roman" w:hAnsi="Times New Roman" w:cs="Times New Roman"/>
          <w:sz w:val="28"/>
          <w:szCs w:val="28"/>
          <w:lang w:eastAsia="ar-SA"/>
        </w:rPr>
        <w:t>ідкриті уроки, виховні заходи),</w:t>
      </w:r>
      <w:r w:rsidRPr="001B350F">
        <w:rPr>
          <w:rFonts w:ascii="Times New Roman" w:eastAsia="Times New Roman" w:hAnsi="Times New Roman" w:cs="Times New Roman"/>
          <w:sz w:val="28"/>
          <w:szCs w:val="28"/>
          <w:lang w:eastAsia="ar-SA"/>
        </w:rPr>
        <w:t xml:space="preserve"> дали можливість учителям не тільки глибше познайомитись з психолого-педагогічними і методичними аспектами проблем</w:t>
      </w:r>
      <w:r>
        <w:rPr>
          <w:rFonts w:ascii="Times New Roman" w:eastAsia="Times New Roman" w:hAnsi="Times New Roman" w:cs="Times New Roman"/>
          <w:sz w:val="28"/>
          <w:szCs w:val="28"/>
          <w:lang w:eastAsia="ar-SA"/>
        </w:rPr>
        <w:t>,</w:t>
      </w:r>
      <w:r w:rsidRPr="001B350F">
        <w:rPr>
          <w:rFonts w:ascii="Times New Roman" w:eastAsia="Times New Roman" w:hAnsi="Times New Roman" w:cs="Times New Roman"/>
          <w:sz w:val="28"/>
          <w:szCs w:val="28"/>
          <w:lang w:eastAsia="ar-SA"/>
        </w:rPr>
        <w:t xml:space="preserve"> а й побачити їх реалізацію на практиці.</w:t>
      </w:r>
    </w:p>
    <w:p w:rsidR="00181240" w:rsidRPr="005437D9" w:rsidRDefault="00181240" w:rsidP="00181240">
      <w:pPr>
        <w:suppressAutoHyphens/>
        <w:spacing w:after="0" w:line="240" w:lineRule="auto"/>
        <w:ind w:firstLine="708"/>
        <w:jc w:val="both"/>
        <w:rPr>
          <w:rFonts w:ascii="Times New Roman" w:eastAsia="Times New Roman" w:hAnsi="Times New Roman" w:cs="Times New Roman"/>
          <w:sz w:val="28"/>
          <w:szCs w:val="28"/>
          <w:lang w:eastAsia="ar-SA"/>
        </w:rPr>
      </w:pPr>
      <w:r w:rsidRPr="005437D9">
        <w:rPr>
          <w:rFonts w:ascii="Times New Roman" w:eastAsia="Calibri" w:hAnsi="Times New Roman" w:cs="Times New Roman"/>
          <w:sz w:val="28"/>
          <w:szCs w:val="28"/>
          <w:lang w:eastAsia="ru-RU"/>
        </w:rPr>
        <w:t>Учні та працівники гімназії є активними учасниками проєкту «Діти.</w:t>
      </w:r>
      <w:r w:rsidR="00F44A73">
        <w:rPr>
          <w:rFonts w:ascii="Times New Roman" w:eastAsia="Calibri" w:hAnsi="Times New Roman" w:cs="Times New Roman"/>
          <w:sz w:val="28"/>
          <w:szCs w:val="28"/>
          <w:lang w:eastAsia="ru-RU"/>
        </w:rPr>
        <w:t xml:space="preserve"> </w:t>
      </w:r>
      <w:r w:rsidRPr="005437D9">
        <w:rPr>
          <w:rFonts w:ascii="Times New Roman" w:eastAsia="Calibri" w:hAnsi="Times New Roman" w:cs="Times New Roman"/>
          <w:sz w:val="28"/>
          <w:szCs w:val="28"/>
          <w:lang w:eastAsia="ru-RU"/>
        </w:rPr>
        <w:t>Освіта.</w:t>
      </w:r>
      <w:r w:rsidR="00F44A73">
        <w:rPr>
          <w:rFonts w:ascii="Times New Roman" w:eastAsia="Calibri" w:hAnsi="Times New Roman" w:cs="Times New Roman"/>
          <w:sz w:val="28"/>
          <w:szCs w:val="28"/>
          <w:lang w:eastAsia="ru-RU"/>
        </w:rPr>
        <w:t xml:space="preserve"> </w:t>
      </w:r>
      <w:r w:rsidRPr="005437D9">
        <w:rPr>
          <w:rFonts w:ascii="Times New Roman" w:eastAsia="Calibri" w:hAnsi="Times New Roman" w:cs="Times New Roman"/>
          <w:sz w:val="28"/>
          <w:szCs w:val="28"/>
          <w:lang w:eastAsia="ru-RU"/>
        </w:rPr>
        <w:t>Війна»</w:t>
      </w:r>
      <w:r w:rsidR="00F44A73">
        <w:rPr>
          <w:rFonts w:ascii="Times New Roman" w:eastAsia="Calibri" w:hAnsi="Times New Roman" w:cs="Times New Roman"/>
          <w:sz w:val="28"/>
          <w:szCs w:val="28"/>
          <w:lang w:eastAsia="ru-RU"/>
        </w:rPr>
        <w:t xml:space="preserve">, </w:t>
      </w:r>
      <w:r w:rsidRPr="005437D9">
        <w:rPr>
          <w:rFonts w:ascii="Times New Roman" w:eastAsia="Calibri" w:hAnsi="Times New Roman" w:cs="Times New Roman"/>
          <w:sz w:val="28"/>
          <w:szCs w:val="28"/>
          <w:lang w:eastAsia="ru-RU"/>
        </w:rPr>
        <w:t xml:space="preserve"> в рамках якого був проведений тренінг психологічною службою «Толерантне спілкування з військовими», виготовлення стенду «Герої нашого села»,</w:t>
      </w:r>
      <w:r>
        <w:rPr>
          <w:rFonts w:ascii="Times New Roman" w:eastAsia="Calibri" w:hAnsi="Times New Roman" w:cs="Times New Roman"/>
          <w:sz w:val="28"/>
          <w:szCs w:val="28"/>
          <w:lang w:eastAsia="ru-RU"/>
        </w:rPr>
        <w:t xml:space="preserve"> благодійні ярмарки.</w:t>
      </w:r>
      <w:r w:rsidRPr="005437D9">
        <w:rPr>
          <w:rFonts w:ascii="Times New Roman" w:eastAsia="Calibri" w:hAnsi="Times New Roman" w:cs="Times New Roman"/>
          <w:sz w:val="28"/>
          <w:szCs w:val="28"/>
          <w:lang w:eastAsia="ru-RU"/>
        </w:rPr>
        <w:t xml:space="preserve">  </w:t>
      </w:r>
      <w:r w:rsidRPr="005437D9">
        <w:rPr>
          <w:rFonts w:ascii="Times New Roman" w:eastAsia="Times New Roman" w:hAnsi="Times New Roman" w:cs="Times New Roman"/>
          <w:sz w:val="28"/>
          <w:szCs w:val="28"/>
          <w:lang w:eastAsia="ar-SA"/>
        </w:rPr>
        <w:tab/>
      </w:r>
    </w:p>
    <w:p w:rsidR="00181240" w:rsidRDefault="00181240" w:rsidP="00181240">
      <w:pPr>
        <w:suppressAutoHyphens/>
        <w:spacing w:after="0" w:line="240" w:lineRule="auto"/>
        <w:ind w:firstLine="708"/>
        <w:jc w:val="both"/>
        <w:rPr>
          <w:rFonts w:ascii="Times New Roman" w:eastAsia="Times New Roman" w:hAnsi="Times New Roman" w:cs="Times New Roman"/>
          <w:sz w:val="28"/>
          <w:szCs w:val="28"/>
          <w:lang w:eastAsia="ru-RU"/>
        </w:rPr>
      </w:pPr>
      <w:r w:rsidRPr="001B350F">
        <w:rPr>
          <w:rFonts w:ascii="Times New Roman" w:eastAsia="Times New Roman" w:hAnsi="Times New Roman" w:cs="Times New Roman"/>
          <w:sz w:val="28"/>
          <w:szCs w:val="28"/>
          <w:lang w:eastAsia="ru-RU"/>
        </w:rPr>
        <w:t>Цікаво та змістовно було проведено Тиждень початкової освіти (вчителі початкової шк</w:t>
      </w:r>
      <w:r w:rsidR="00F44A73">
        <w:rPr>
          <w:rFonts w:ascii="Times New Roman" w:eastAsia="Times New Roman" w:hAnsi="Times New Roman" w:cs="Times New Roman"/>
          <w:sz w:val="28"/>
          <w:szCs w:val="28"/>
          <w:lang w:eastAsia="ru-RU"/>
        </w:rPr>
        <w:t>оли, керівник МО Демушко Г.І.), ш</w:t>
      </w:r>
      <w:r w:rsidRPr="001B350F">
        <w:rPr>
          <w:rFonts w:ascii="Times New Roman" w:eastAsia="Times New Roman" w:hAnsi="Times New Roman" w:cs="Times New Roman"/>
          <w:sz w:val="28"/>
          <w:szCs w:val="28"/>
          <w:lang w:eastAsia="ru-RU"/>
        </w:rPr>
        <w:t>евченківськ</w:t>
      </w:r>
      <w:r w:rsidR="00F44A73">
        <w:rPr>
          <w:rFonts w:ascii="Times New Roman" w:eastAsia="Times New Roman" w:hAnsi="Times New Roman" w:cs="Times New Roman"/>
          <w:sz w:val="28"/>
          <w:szCs w:val="28"/>
          <w:lang w:eastAsia="ru-RU"/>
        </w:rPr>
        <w:t>ий тиждень, свято р</w:t>
      </w:r>
      <w:r>
        <w:rPr>
          <w:rFonts w:ascii="Times New Roman" w:eastAsia="Times New Roman" w:hAnsi="Times New Roman" w:cs="Times New Roman"/>
          <w:sz w:val="28"/>
          <w:szCs w:val="28"/>
          <w:lang w:eastAsia="ru-RU"/>
        </w:rPr>
        <w:t>ідної мови (</w:t>
      </w:r>
      <w:r w:rsidRPr="001B350F">
        <w:rPr>
          <w:rFonts w:ascii="Times New Roman" w:eastAsia="Times New Roman" w:hAnsi="Times New Roman" w:cs="Times New Roman"/>
          <w:sz w:val="28"/>
          <w:szCs w:val="28"/>
          <w:lang w:eastAsia="ru-RU"/>
        </w:rPr>
        <w:t>вчителі Яблонська Г.П., Бриндзей Г.Я.)</w:t>
      </w:r>
      <w:r>
        <w:rPr>
          <w:rFonts w:ascii="Times New Roman" w:eastAsia="Times New Roman" w:hAnsi="Times New Roman" w:cs="Times New Roman"/>
          <w:sz w:val="28"/>
          <w:szCs w:val="28"/>
          <w:lang w:eastAsia="ru-RU"/>
        </w:rPr>
        <w:t>.</w:t>
      </w:r>
      <w:r w:rsidRPr="001B350F">
        <w:rPr>
          <w:rFonts w:ascii="Times New Roman" w:eastAsia="Times New Roman" w:hAnsi="Times New Roman" w:cs="Times New Roman"/>
          <w:sz w:val="28"/>
          <w:szCs w:val="28"/>
          <w:lang w:eastAsia="ru-RU"/>
        </w:rPr>
        <w:tab/>
      </w:r>
    </w:p>
    <w:p w:rsidR="00181240" w:rsidRDefault="00750F2E" w:rsidP="00181240">
      <w:pPr>
        <w:suppressAutoHyphens/>
        <w:spacing w:after="0" w:line="240" w:lineRule="auto"/>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ru-RU"/>
        </w:rPr>
        <w:t>Також було прове</w:t>
      </w:r>
      <w:r w:rsidR="00181240" w:rsidRPr="001B350F">
        <w:rPr>
          <w:rFonts w:ascii="Times New Roman" w:eastAsia="Times New Roman" w:hAnsi="Times New Roman" w:cs="Times New Roman"/>
          <w:sz w:val="28"/>
          <w:szCs w:val="28"/>
          <w:lang w:eastAsia="ru-RU"/>
        </w:rPr>
        <w:t>дено</w:t>
      </w:r>
      <w:r w:rsidR="00181240">
        <w:rPr>
          <w:rFonts w:ascii="Times New Roman" w:eastAsia="Times New Roman" w:hAnsi="Times New Roman" w:cs="Times New Roman"/>
          <w:sz w:val="28"/>
          <w:szCs w:val="28"/>
          <w:lang w:eastAsia="ru-RU"/>
        </w:rPr>
        <w:t xml:space="preserve"> круглий стіл «Електронні освіт</w:t>
      </w:r>
      <w:r w:rsidR="00181240" w:rsidRPr="001B350F">
        <w:rPr>
          <w:rFonts w:ascii="Times New Roman" w:eastAsia="Times New Roman" w:hAnsi="Times New Roman" w:cs="Times New Roman"/>
          <w:sz w:val="28"/>
          <w:szCs w:val="28"/>
          <w:lang w:eastAsia="ru-RU"/>
        </w:rPr>
        <w:t>ні платформи для з</w:t>
      </w:r>
      <w:r>
        <w:rPr>
          <w:rFonts w:ascii="Times New Roman" w:eastAsia="Times New Roman" w:hAnsi="Times New Roman" w:cs="Times New Roman"/>
          <w:sz w:val="28"/>
          <w:szCs w:val="28"/>
          <w:lang w:eastAsia="ru-RU"/>
        </w:rPr>
        <w:t>дійснення контролю знань учнів», дискусію</w:t>
      </w:r>
      <w:r w:rsidR="00181240" w:rsidRPr="001B350F">
        <w:rPr>
          <w:rFonts w:ascii="Times New Roman" w:eastAsia="Times New Roman" w:hAnsi="Times New Roman" w:cs="Times New Roman"/>
          <w:sz w:val="28"/>
          <w:szCs w:val="28"/>
          <w:lang w:eastAsia="ru-RU"/>
        </w:rPr>
        <w:t xml:space="preserve"> «Безперервна освіта вчителя – підгрунтя формуванн</w:t>
      </w:r>
      <w:r w:rsidR="00181240">
        <w:rPr>
          <w:rFonts w:ascii="Times New Roman" w:eastAsia="Times New Roman" w:hAnsi="Times New Roman" w:cs="Times New Roman"/>
          <w:sz w:val="28"/>
          <w:szCs w:val="28"/>
          <w:lang w:eastAsia="ru-RU"/>
        </w:rPr>
        <w:t>я</w:t>
      </w:r>
      <w:r w:rsidR="00181240" w:rsidRPr="001B350F">
        <w:rPr>
          <w:rFonts w:ascii="Times New Roman" w:eastAsia="Times New Roman" w:hAnsi="Times New Roman" w:cs="Times New Roman"/>
          <w:sz w:val="28"/>
          <w:szCs w:val="28"/>
          <w:lang w:eastAsia="ru-RU"/>
        </w:rPr>
        <w:t xml:space="preserve"> жит</w:t>
      </w:r>
      <w:r>
        <w:rPr>
          <w:rFonts w:ascii="Times New Roman" w:eastAsia="Times New Roman" w:hAnsi="Times New Roman" w:cs="Times New Roman"/>
          <w:sz w:val="28"/>
          <w:szCs w:val="28"/>
          <w:lang w:eastAsia="ru-RU"/>
        </w:rPr>
        <w:t>тєвокомпетентої особистості учня</w:t>
      </w:r>
      <w:r w:rsidR="00181240" w:rsidRPr="001B350F">
        <w:rPr>
          <w:rFonts w:ascii="Times New Roman" w:eastAsia="Times New Roman" w:hAnsi="Times New Roman" w:cs="Times New Roman"/>
          <w:sz w:val="28"/>
          <w:szCs w:val="28"/>
          <w:lang w:eastAsia="ru-RU"/>
        </w:rPr>
        <w:t xml:space="preserve"> в просторі Н</w:t>
      </w:r>
      <w:r>
        <w:rPr>
          <w:rFonts w:ascii="Times New Roman" w:eastAsia="Times New Roman" w:hAnsi="Times New Roman" w:cs="Times New Roman"/>
          <w:sz w:val="28"/>
          <w:szCs w:val="28"/>
          <w:lang w:eastAsia="ru-RU"/>
        </w:rPr>
        <w:t>УШ». Також проведено психолого–</w:t>
      </w:r>
      <w:r w:rsidR="00181240" w:rsidRPr="001B350F">
        <w:rPr>
          <w:rFonts w:ascii="Times New Roman" w:eastAsia="Times New Roman" w:hAnsi="Times New Roman" w:cs="Times New Roman"/>
          <w:sz w:val="28"/>
          <w:szCs w:val="28"/>
          <w:lang w:eastAsia="ru-RU"/>
        </w:rPr>
        <w:t>педагогічний тренінг «Академічна доброчесність – шлях до успіху», методичн</w:t>
      </w:r>
      <w:r>
        <w:rPr>
          <w:rFonts w:ascii="Times New Roman" w:eastAsia="Times New Roman" w:hAnsi="Times New Roman" w:cs="Times New Roman"/>
          <w:sz w:val="28"/>
          <w:szCs w:val="28"/>
          <w:lang w:eastAsia="ru-RU"/>
        </w:rPr>
        <w:t>у</w:t>
      </w:r>
      <w:r w:rsidR="00181240" w:rsidRPr="001B350F">
        <w:rPr>
          <w:rFonts w:ascii="Times New Roman" w:eastAsia="Times New Roman" w:hAnsi="Times New Roman" w:cs="Times New Roman"/>
          <w:sz w:val="28"/>
          <w:szCs w:val="28"/>
          <w:lang w:eastAsia="ru-RU"/>
        </w:rPr>
        <w:t xml:space="preserve"> естафет</w:t>
      </w:r>
      <w:r>
        <w:rPr>
          <w:rFonts w:ascii="Times New Roman" w:eastAsia="Times New Roman" w:hAnsi="Times New Roman" w:cs="Times New Roman"/>
          <w:sz w:val="28"/>
          <w:szCs w:val="28"/>
          <w:lang w:eastAsia="ru-RU"/>
        </w:rPr>
        <w:t>у «Компете</w:t>
      </w:r>
      <w:r w:rsidR="00181240" w:rsidRPr="001B350F">
        <w:rPr>
          <w:rFonts w:ascii="Times New Roman" w:eastAsia="Times New Roman" w:hAnsi="Times New Roman" w:cs="Times New Roman"/>
          <w:sz w:val="28"/>
          <w:szCs w:val="28"/>
          <w:lang w:eastAsia="ru-RU"/>
        </w:rPr>
        <w:t>н</w:t>
      </w:r>
      <w:r>
        <w:rPr>
          <w:rFonts w:ascii="Times New Roman" w:eastAsia="Times New Roman" w:hAnsi="Times New Roman" w:cs="Times New Roman"/>
          <w:sz w:val="28"/>
          <w:szCs w:val="28"/>
          <w:lang w:eastAsia="ru-RU"/>
        </w:rPr>
        <w:t>т</w:t>
      </w:r>
      <w:r w:rsidR="00181240" w:rsidRPr="001B350F">
        <w:rPr>
          <w:rFonts w:ascii="Times New Roman" w:eastAsia="Times New Roman" w:hAnsi="Times New Roman" w:cs="Times New Roman"/>
          <w:sz w:val="28"/>
          <w:szCs w:val="28"/>
          <w:lang w:eastAsia="ru-RU"/>
        </w:rPr>
        <w:t>існий підхід у системі оцінювання».</w:t>
      </w:r>
    </w:p>
    <w:p w:rsidR="00181240" w:rsidRDefault="00181240"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Pr>
          <w:rFonts w:ascii="Times New Roman" w:eastAsia="Times New Roman" w:hAnsi="Times New Roman" w:cs="Times New Roman"/>
          <w:spacing w:val="-8"/>
          <w:sz w:val="28"/>
          <w:szCs w:val="28"/>
          <w:bdr w:val="none" w:sz="0" w:space="0" w:color="auto" w:frame="1"/>
          <w:lang w:eastAsia="ru-RU"/>
        </w:rPr>
        <w:t>Педагогічні працівники пройшли навчання з підвищення кваліфікації. Один вчитель пройшов курс професійного розвитку викладання англійської мови в рамках програми Британської ради.</w:t>
      </w:r>
    </w:p>
    <w:p w:rsidR="00181240" w:rsidRDefault="00181240"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Pr>
          <w:rFonts w:ascii="Times New Roman" w:eastAsia="Times New Roman" w:hAnsi="Times New Roman" w:cs="Times New Roman"/>
          <w:spacing w:val="-8"/>
          <w:sz w:val="28"/>
          <w:szCs w:val="28"/>
          <w:bdr w:val="none" w:sz="0" w:space="0" w:color="auto" w:frame="1"/>
          <w:lang w:eastAsia="ru-RU"/>
        </w:rPr>
        <w:t xml:space="preserve">10 педагогів пройшли навчання за програмою підвищення кваліфікації, які забезпечують впровадження Державного стандарту базової загальної середньої освіти. </w:t>
      </w:r>
    </w:p>
    <w:p w:rsidR="00181240" w:rsidRDefault="00181240"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Pr>
          <w:rFonts w:ascii="Times New Roman" w:eastAsia="Times New Roman" w:hAnsi="Times New Roman" w:cs="Times New Roman"/>
          <w:spacing w:val="-8"/>
          <w:sz w:val="28"/>
          <w:szCs w:val="28"/>
          <w:bdr w:val="none" w:sz="0" w:space="0" w:color="auto" w:frame="1"/>
          <w:lang w:eastAsia="ru-RU"/>
        </w:rPr>
        <w:t>Належну увагу педагоги приділяли питанню психологічної підтримки дитини під час війни. Пройшли навчання 8 учителів з курсу «Як підтримати дитину під час війни» і мають сертифікати.</w:t>
      </w:r>
    </w:p>
    <w:p w:rsidR="00181240" w:rsidRDefault="00181240"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Pr>
          <w:rFonts w:ascii="Times New Roman" w:eastAsia="Times New Roman" w:hAnsi="Times New Roman" w:cs="Times New Roman"/>
          <w:spacing w:val="-8"/>
          <w:sz w:val="28"/>
          <w:szCs w:val="28"/>
          <w:bdr w:val="none" w:sz="0" w:space="0" w:color="auto" w:frame="1"/>
          <w:lang w:eastAsia="ru-RU"/>
        </w:rPr>
        <w:t>Підвищили свій професійний рівень  учителі 1-4 класів за програмою «Діяльнісний підхід у початковій школі в реаліях сьогодення».</w:t>
      </w:r>
    </w:p>
    <w:p w:rsidR="00181240" w:rsidRPr="001B350F" w:rsidRDefault="00181240" w:rsidP="00181240">
      <w:pPr>
        <w:spacing w:after="0" w:line="240" w:lineRule="auto"/>
        <w:ind w:firstLine="680"/>
        <w:jc w:val="both"/>
        <w:textAlignment w:val="baseline"/>
        <w:rPr>
          <w:rFonts w:ascii="Times New Roman" w:eastAsia="Times New Roman" w:hAnsi="Times New Roman" w:cs="Times New Roman"/>
          <w:spacing w:val="-8"/>
          <w:sz w:val="28"/>
          <w:szCs w:val="28"/>
          <w:bdr w:val="none" w:sz="0" w:space="0" w:color="auto" w:frame="1"/>
          <w:lang w:eastAsia="ru-RU"/>
        </w:rPr>
      </w:pPr>
      <w:r w:rsidRPr="001B350F">
        <w:rPr>
          <w:rFonts w:ascii="Times New Roman" w:eastAsia="Times New Roman" w:hAnsi="Times New Roman" w:cs="Times New Roman"/>
          <w:sz w:val="28"/>
          <w:szCs w:val="28"/>
          <w:lang w:eastAsia="ar-SA"/>
        </w:rPr>
        <w:t>На належному рівні пройшла атестація педагогічни</w:t>
      </w:r>
      <w:r>
        <w:rPr>
          <w:rFonts w:ascii="Times New Roman" w:eastAsia="Times New Roman" w:hAnsi="Times New Roman" w:cs="Times New Roman"/>
          <w:sz w:val="28"/>
          <w:szCs w:val="28"/>
          <w:lang w:eastAsia="ar-SA"/>
        </w:rPr>
        <w:t>х працівників</w:t>
      </w:r>
      <w:r w:rsidRPr="001B350F">
        <w:rPr>
          <w:rFonts w:ascii="Times New Roman" w:eastAsia="Times New Roman" w:hAnsi="Times New Roman" w:cs="Times New Roman"/>
          <w:sz w:val="28"/>
          <w:szCs w:val="28"/>
          <w:lang w:eastAsia="ar-SA"/>
        </w:rPr>
        <w:t>. Із чотирьох  учителів, котрі атестувалися у цьому році,  одному  учителю присвоєно  звання «Старший учитель», двом підтверджено кваліфікаційну категорію «Спеціаліст вищої категорії», одному присвоєно кваліфікаційну категорію «спеціаліст ІІ категорії», одному підтверджено кваліфікаційну категорію «Спеціаліст вищої категорії» та підтверджено педагогіч</w:t>
      </w:r>
      <w:r w:rsidR="00BA531B">
        <w:rPr>
          <w:rFonts w:ascii="Times New Roman" w:eastAsia="Times New Roman" w:hAnsi="Times New Roman" w:cs="Times New Roman"/>
          <w:sz w:val="28"/>
          <w:szCs w:val="28"/>
          <w:lang w:eastAsia="ar-SA"/>
        </w:rPr>
        <w:t>н</w:t>
      </w:r>
      <w:r w:rsidRPr="001B350F">
        <w:rPr>
          <w:rFonts w:ascii="Times New Roman" w:eastAsia="Times New Roman" w:hAnsi="Times New Roman" w:cs="Times New Roman"/>
          <w:sz w:val="28"/>
          <w:szCs w:val="28"/>
          <w:lang w:eastAsia="ar-SA"/>
        </w:rPr>
        <w:t>е звання «Старший вчитель»</w:t>
      </w:r>
      <w:r>
        <w:rPr>
          <w:rFonts w:ascii="Times New Roman" w:eastAsia="Times New Roman" w:hAnsi="Times New Roman" w:cs="Times New Roman"/>
          <w:sz w:val="28"/>
          <w:szCs w:val="28"/>
          <w:lang w:eastAsia="ar-SA"/>
        </w:rPr>
        <w:t>.</w:t>
      </w:r>
    </w:p>
    <w:p w:rsidR="00F44A73" w:rsidRDefault="00F44A73" w:rsidP="006010E0">
      <w:pPr>
        <w:shd w:val="clear" w:color="auto" w:fill="FFFFFF"/>
        <w:tabs>
          <w:tab w:val="left" w:pos="8647"/>
        </w:tabs>
        <w:spacing w:after="0" w:line="240" w:lineRule="auto"/>
        <w:ind w:firstLine="709"/>
        <w:jc w:val="both"/>
        <w:rPr>
          <w:rFonts w:ascii="Times New Roman" w:eastAsia="Times New Roman" w:hAnsi="Times New Roman" w:cs="Times New Roman"/>
          <w:color w:val="002060"/>
          <w:sz w:val="28"/>
          <w:szCs w:val="28"/>
          <w:lang w:eastAsia="ru-RU"/>
        </w:rPr>
      </w:pPr>
    </w:p>
    <w:p w:rsidR="006010E0" w:rsidRPr="00F44A73" w:rsidRDefault="006010E0" w:rsidP="006010E0">
      <w:pPr>
        <w:shd w:val="clear" w:color="auto" w:fill="FFFFFF"/>
        <w:tabs>
          <w:tab w:val="left" w:pos="8647"/>
        </w:tabs>
        <w:spacing w:after="0" w:line="240" w:lineRule="auto"/>
        <w:ind w:firstLine="709"/>
        <w:jc w:val="both"/>
        <w:rPr>
          <w:rFonts w:ascii="Times New Roman" w:eastAsia="Times New Roman" w:hAnsi="Times New Roman" w:cs="Times New Roman"/>
          <w:caps/>
          <w:sz w:val="28"/>
          <w:szCs w:val="28"/>
          <w:lang w:eastAsia="ru-RU"/>
        </w:rPr>
      </w:pPr>
      <w:r w:rsidRPr="002D0D47">
        <w:rPr>
          <w:rFonts w:ascii="Times New Roman" w:eastAsia="Times New Roman" w:hAnsi="Times New Roman" w:cs="Times New Roman"/>
          <w:sz w:val="28"/>
          <w:szCs w:val="28"/>
          <w:lang w:eastAsia="ru-RU"/>
        </w:rPr>
        <w:lastRenderedPageBreak/>
        <w:t xml:space="preserve">Стратегічна ціль: </w:t>
      </w:r>
      <w:r w:rsidRPr="00F44A73">
        <w:rPr>
          <w:rFonts w:ascii="Times New Roman" w:eastAsia="Times New Roman" w:hAnsi="Times New Roman" w:cs="Times New Roman"/>
          <w:caps/>
          <w:sz w:val="28"/>
          <w:szCs w:val="28"/>
          <w:lang w:eastAsia="ru-RU"/>
        </w:rPr>
        <w:t>Організація фінансово-господарської діяльності. Зміцнення матеріально-технічної бази закладу</w:t>
      </w:r>
    </w:p>
    <w:p w:rsidR="006010E0" w:rsidRPr="0049551B" w:rsidRDefault="006010E0" w:rsidP="002D0D47">
      <w:pPr>
        <w:spacing w:after="0" w:line="240" w:lineRule="auto"/>
        <w:ind w:firstLine="708"/>
        <w:jc w:val="both"/>
        <w:rPr>
          <w:rFonts w:ascii="Times New Roman" w:eastAsia="Times New Roman" w:hAnsi="Times New Roman" w:cs="Times New Roman"/>
          <w:sz w:val="28"/>
          <w:szCs w:val="28"/>
          <w:lang w:eastAsia="uk-UA"/>
        </w:rPr>
      </w:pPr>
      <w:r w:rsidRPr="0049551B">
        <w:rPr>
          <w:rFonts w:ascii="Times New Roman" w:eastAsia="Times New Roman" w:hAnsi="Times New Roman" w:cs="Times New Roman"/>
          <w:color w:val="222222"/>
          <w:sz w:val="28"/>
          <w:szCs w:val="28"/>
          <w:shd w:val="clear" w:color="auto" w:fill="FFFFFF"/>
          <w:lang w:eastAsia="uk-UA"/>
        </w:rPr>
        <w:t>Право на якісну освіту в безпечних і нешкідливих умовах може бути реалізоване виключно за умови достатнього фінансування освіти та ефективного використання цих коштів. </w:t>
      </w:r>
    </w:p>
    <w:p w:rsidR="00EA20CD" w:rsidRPr="00F44A73" w:rsidRDefault="00EA20CD" w:rsidP="002D0D47">
      <w:pPr>
        <w:spacing w:after="0" w:line="240" w:lineRule="auto"/>
        <w:jc w:val="both"/>
        <w:rPr>
          <w:rFonts w:ascii="Times New Roman" w:eastAsia="Times New Roman" w:hAnsi="Times New Roman" w:cs="Times New Roman"/>
          <w:bCs/>
          <w:color w:val="000000"/>
          <w:sz w:val="28"/>
          <w:szCs w:val="28"/>
          <w:shd w:val="clear" w:color="auto" w:fill="FFFFFF"/>
          <w:lang w:val="ru-RU" w:eastAsia="uk-UA"/>
        </w:rPr>
      </w:pPr>
      <w:r w:rsidRPr="00F44A73">
        <w:rPr>
          <w:rFonts w:ascii="Times New Roman" w:eastAsia="Times New Roman" w:hAnsi="Times New Roman" w:cs="Times New Roman"/>
          <w:color w:val="000000"/>
          <w:sz w:val="28"/>
          <w:szCs w:val="28"/>
          <w:shd w:val="clear" w:color="auto" w:fill="FFFFFF"/>
          <w:lang w:eastAsia="uk-UA"/>
        </w:rPr>
        <w:t> </w:t>
      </w:r>
      <w:r w:rsidR="002D0D47">
        <w:rPr>
          <w:rFonts w:ascii="Times New Roman" w:eastAsia="Times New Roman" w:hAnsi="Times New Roman" w:cs="Times New Roman"/>
          <w:color w:val="000000"/>
          <w:sz w:val="28"/>
          <w:szCs w:val="28"/>
          <w:shd w:val="clear" w:color="auto" w:fill="FFFFFF"/>
          <w:lang w:eastAsia="uk-UA"/>
        </w:rPr>
        <w:tab/>
      </w:r>
      <w:r w:rsidRPr="00F44A73">
        <w:rPr>
          <w:rFonts w:ascii="Times New Roman" w:eastAsia="Times New Roman" w:hAnsi="Times New Roman" w:cs="Times New Roman"/>
          <w:color w:val="000000"/>
          <w:sz w:val="28"/>
          <w:szCs w:val="28"/>
          <w:shd w:val="clear" w:color="auto" w:fill="FFFFFF"/>
          <w:lang w:val="ru-RU" w:eastAsia="uk-UA"/>
        </w:rPr>
        <w:t>У</w:t>
      </w:r>
      <w:r w:rsidR="006010E0" w:rsidRPr="00F44A73">
        <w:rPr>
          <w:rFonts w:ascii="Times New Roman" w:eastAsia="Times New Roman" w:hAnsi="Times New Roman" w:cs="Times New Roman"/>
          <w:bCs/>
          <w:color w:val="000000"/>
          <w:sz w:val="28"/>
          <w:szCs w:val="28"/>
          <w:shd w:val="clear" w:color="auto" w:fill="FFFFFF"/>
          <w:lang w:eastAsia="uk-UA"/>
        </w:rPr>
        <w:t xml:space="preserve"> 2023-2024 н.р. </w:t>
      </w:r>
      <w:r w:rsidRPr="00F44A73">
        <w:rPr>
          <w:rFonts w:ascii="Times New Roman" w:eastAsia="Times New Roman" w:hAnsi="Times New Roman" w:cs="Times New Roman"/>
          <w:bCs/>
          <w:color w:val="000000"/>
          <w:sz w:val="28"/>
          <w:szCs w:val="28"/>
          <w:shd w:val="clear" w:color="auto" w:fill="FFFFFF"/>
          <w:lang w:val="ru-RU" w:eastAsia="uk-UA"/>
        </w:rPr>
        <w:t>з</w:t>
      </w:r>
      <w:r w:rsidR="00A858A6" w:rsidRPr="00F44A73">
        <w:rPr>
          <w:rFonts w:ascii="Times New Roman" w:eastAsia="Times New Roman" w:hAnsi="Times New Roman" w:cs="Times New Roman"/>
          <w:bCs/>
          <w:color w:val="000000"/>
          <w:sz w:val="28"/>
          <w:szCs w:val="28"/>
          <w:shd w:val="clear" w:color="auto" w:fill="FFFFFF"/>
          <w:lang w:val="ru-RU" w:eastAsia="uk-UA"/>
        </w:rPr>
        <w:t xml:space="preserve"> </w:t>
      </w:r>
      <w:r w:rsidRPr="00F44A73">
        <w:rPr>
          <w:rFonts w:ascii="Times New Roman" w:eastAsia="Times New Roman" w:hAnsi="Times New Roman" w:cs="Times New Roman"/>
          <w:bCs/>
          <w:color w:val="000000"/>
          <w:sz w:val="28"/>
          <w:szCs w:val="28"/>
          <w:shd w:val="clear" w:color="auto" w:fill="FFFFFF"/>
          <w:lang w:val="ru-RU" w:eastAsia="uk-UA"/>
        </w:rPr>
        <w:t>фонду місцевого бюджету використано:</w:t>
      </w:r>
      <w:r w:rsidR="006010E0" w:rsidRPr="00F44A73">
        <w:rPr>
          <w:rFonts w:ascii="Times New Roman" w:eastAsia="Times New Roman" w:hAnsi="Times New Roman" w:cs="Times New Roman"/>
          <w:bCs/>
          <w:color w:val="000000"/>
          <w:sz w:val="28"/>
          <w:szCs w:val="28"/>
          <w:shd w:val="clear" w:color="auto" w:fill="FFFFFF"/>
          <w:lang w:eastAsia="uk-UA"/>
        </w:rPr>
        <w:t xml:space="preserve"> </w:t>
      </w:r>
    </w:p>
    <w:p w:rsidR="003A61A6" w:rsidRPr="00437BF3" w:rsidRDefault="00F44A73" w:rsidP="002D0D47">
      <w:pPr>
        <w:spacing w:after="0" w:line="240" w:lineRule="auto"/>
        <w:jc w:val="both"/>
        <w:rPr>
          <w:rFonts w:ascii="Times New Roman" w:eastAsia="Times New Roman" w:hAnsi="Times New Roman" w:cs="Times New Roman"/>
          <w:bCs/>
          <w:color w:val="000000"/>
          <w:sz w:val="28"/>
          <w:szCs w:val="28"/>
          <w:shd w:val="clear" w:color="auto" w:fill="FFFFFF"/>
          <w:lang w:eastAsia="uk-UA"/>
        </w:rPr>
      </w:pPr>
      <w:r>
        <w:rPr>
          <w:rFonts w:ascii="Times New Roman" w:eastAsia="Times New Roman" w:hAnsi="Times New Roman" w:cs="Times New Roman"/>
          <w:bCs/>
          <w:color w:val="000000"/>
          <w:sz w:val="28"/>
          <w:szCs w:val="28"/>
          <w:shd w:val="clear" w:color="auto" w:fill="FFFFFF"/>
          <w:lang w:val="ru-RU" w:eastAsia="uk-UA"/>
        </w:rPr>
        <w:t>- н</w:t>
      </w:r>
      <w:r w:rsidR="0057539D" w:rsidRPr="00F44A73">
        <w:rPr>
          <w:rFonts w:ascii="Times New Roman" w:eastAsia="Times New Roman" w:hAnsi="Times New Roman" w:cs="Times New Roman"/>
          <w:bCs/>
          <w:color w:val="000000"/>
          <w:sz w:val="28"/>
          <w:szCs w:val="28"/>
          <w:shd w:val="clear" w:color="auto" w:fill="FFFFFF"/>
          <w:lang w:val="ru-RU" w:eastAsia="uk-UA"/>
        </w:rPr>
        <w:t>а с</w:t>
      </w:r>
      <w:r w:rsidR="006010E0" w:rsidRPr="00F44A73">
        <w:rPr>
          <w:rFonts w:ascii="Times New Roman" w:eastAsia="Times New Roman" w:hAnsi="Times New Roman" w:cs="Times New Roman"/>
          <w:bCs/>
          <w:color w:val="000000"/>
          <w:sz w:val="28"/>
          <w:szCs w:val="28"/>
          <w:shd w:val="clear" w:color="auto" w:fill="FFFFFF"/>
          <w:lang w:eastAsia="uk-UA"/>
        </w:rPr>
        <w:t>творення комфортних та безпечних умов у закладі освіти</w:t>
      </w:r>
      <w:r w:rsidR="003A61A6" w:rsidRPr="00F44A73">
        <w:rPr>
          <w:rFonts w:ascii="Times New Roman" w:eastAsia="Times New Roman" w:hAnsi="Times New Roman" w:cs="Times New Roman"/>
          <w:bCs/>
          <w:color w:val="000000"/>
          <w:sz w:val="28"/>
          <w:szCs w:val="28"/>
          <w:shd w:val="clear" w:color="auto" w:fill="FFFFFF"/>
          <w:lang w:eastAsia="uk-UA"/>
        </w:rPr>
        <w:t xml:space="preserve"> використано</w:t>
      </w:r>
      <w:r>
        <w:rPr>
          <w:rFonts w:ascii="Times New Roman" w:eastAsia="Times New Roman" w:hAnsi="Times New Roman" w:cs="Times New Roman"/>
          <w:bCs/>
          <w:color w:val="000000"/>
          <w:sz w:val="28"/>
          <w:szCs w:val="28"/>
          <w:shd w:val="clear" w:color="auto" w:fill="FFFFFF"/>
          <w:lang w:eastAsia="uk-UA"/>
        </w:rPr>
        <w:t xml:space="preserve"> 75 800 грн;</w:t>
      </w:r>
    </w:p>
    <w:p w:rsidR="00C41D67" w:rsidRPr="00EA20CD" w:rsidRDefault="00F44A73" w:rsidP="002D0D47">
      <w:pPr>
        <w:pStyle w:val="a3"/>
        <w:spacing w:after="0" w:line="240" w:lineRule="auto"/>
        <w:ind w:left="0"/>
        <w:jc w:val="both"/>
        <w:rPr>
          <w:rFonts w:ascii="Times New Roman" w:eastAsia="Times New Roman" w:hAnsi="Times New Roman" w:cs="Times New Roman"/>
          <w:bCs/>
          <w:color w:val="000000"/>
          <w:sz w:val="28"/>
          <w:szCs w:val="28"/>
          <w:shd w:val="clear" w:color="auto" w:fill="FFFFFF"/>
          <w:lang w:eastAsia="uk-UA"/>
        </w:rPr>
      </w:pPr>
      <w:r>
        <w:rPr>
          <w:rFonts w:ascii="Times New Roman" w:eastAsia="Times New Roman" w:hAnsi="Times New Roman" w:cs="Times New Roman"/>
          <w:bCs/>
          <w:color w:val="000000"/>
          <w:sz w:val="28"/>
          <w:szCs w:val="28"/>
          <w:shd w:val="clear" w:color="auto" w:fill="FFFFFF"/>
          <w:lang w:eastAsia="uk-UA"/>
        </w:rPr>
        <w:t>- в</w:t>
      </w:r>
      <w:r w:rsidR="00C41D67" w:rsidRPr="00EA20CD">
        <w:rPr>
          <w:rFonts w:ascii="Times New Roman" w:eastAsia="Times New Roman" w:hAnsi="Times New Roman" w:cs="Times New Roman"/>
          <w:bCs/>
          <w:color w:val="000000"/>
          <w:sz w:val="28"/>
          <w:szCs w:val="28"/>
          <w:shd w:val="clear" w:color="auto" w:fill="FFFFFF"/>
          <w:lang w:eastAsia="uk-UA"/>
        </w:rPr>
        <w:t>итрати на комунальні послуги – 264 000 грн;</w:t>
      </w:r>
    </w:p>
    <w:p w:rsidR="00C41D67" w:rsidRDefault="00F44A73" w:rsidP="002D0D47">
      <w:pPr>
        <w:pStyle w:val="a3"/>
        <w:spacing w:after="0" w:line="240" w:lineRule="auto"/>
        <w:ind w:left="0"/>
        <w:jc w:val="both"/>
        <w:rPr>
          <w:rFonts w:ascii="Times New Roman" w:eastAsia="Times New Roman" w:hAnsi="Times New Roman" w:cs="Times New Roman"/>
          <w:bCs/>
          <w:color w:val="000000"/>
          <w:sz w:val="28"/>
          <w:szCs w:val="28"/>
          <w:shd w:val="clear" w:color="auto" w:fill="FFFFFF"/>
          <w:lang w:eastAsia="uk-UA"/>
        </w:rPr>
      </w:pPr>
      <w:r>
        <w:rPr>
          <w:rFonts w:ascii="Times New Roman" w:eastAsia="Times New Roman" w:hAnsi="Times New Roman" w:cs="Times New Roman"/>
          <w:bCs/>
          <w:color w:val="000000"/>
          <w:sz w:val="28"/>
          <w:szCs w:val="28"/>
          <w:shd w:val="clear" w:color="auto" w:fill="FFFFFF"/>
          <w:lang w:eastAsia="uk-UA"/>
        </w:rPr>
        <w:t>-</w:t>
      </w:r>
      <w:r>
        <w:rPr>
          <w:rFonts w:ascii="Times New Roman" w:eastAsia="Times New Roman" w:hAnsi="Times New Roman" w:cs="Times New Roman"/>
          <w:bCs/>
          <w:color w:val="000000"/>
          <w:sz w:val="28"/>
          <w:szCs w:val="28"/>
          <w:shd w:val="clear" w:color="auto" w:fill="FFFFFF"/>
          <w:lang w:val="ru-RU" w:eastAsia="uk-UA"/>
        </w:rPr>
        <w:t>о</w:t>
      </w:r>
      <w:r w:rsidR="00EA20CD">
        <w:rPr>
          <w:rFonts w:ascii="Times New Roman" w:eastAsia="Times New Roman" w:hAnsi="Times New Roman" w:cs="Times New Roman"/>
          <w:bCs/>
          <w:color w:val="000000"/>
          <w:sz w:val="28"/>
          <w:szCs w:val="28"/>
          <w:shd w:val="clear" w:color="auto" w:fill="FFFFFF"/>
          <w:lang w:eastAsia="uk-UA"/>
        </w:rPr>
        <w:t>плат</w:t>
      </w:r>
      <w:r w:rsidR="00EA20CD">
        <w:rPr>
          <w:rFonts w:ascii="Times New Roman" w:eastAsia="Times New Roman" w:hAnsi="Times New Roman" w:cs="Times New Roman"/>
          <w:bCs/>
          <w:color w:val="000000"/>
          <w:sz w:val="28"/>
          <w:szCs w:val="28"/>
          <w:shd w:val="clear" w:color="auto" w:fill="FFFFFF"/>
          <w:lang w:val="ru-RU" w:eastAsia="uk-UA"/>
        </w:rPr>
        <w:t>а</w:t>
      </w:r>
      <w:r w:rsidR="00C41D67">
        <w:rPr>
          <w:rFonts w:ascii="Times New Roman" w:eastAsia="Times New Roman" w:hAnsi="Times New Roman" w:cs="Times New Roman"/>
          <w:bCs/>
          <w:color w:val="000000"/>
          <w:sz w:val="28"/>
          <w:szCs w:val="28"/>
          <w:shd w:val="clear" w:color="auto" w:fill="FFFFFF"/>
          <w:lang w:eastAsia="uk-UA"/>
        </w:rPr>
        <w:t xml:space="preserve"> праці -  1 340 452 грн;</w:t>
      </w:r>
    </w:p>
    <w:p w:rsidR="00C41D67" w:rsidRPr="00A858A6" w:rsidRDefault="00F44A73" w:rsidP="002D0D47">
      <w:pPr>
        <w:pStyle w:val="a3"/>
        <w:spacing w:after="0" w:line="240" w:lineRule="auto"/>
        <w:ind w:left="0"/>
        <w:jc w:val="both"/>
        <w:rPr>
          <w:rFonts w:ascii="Times New Roman" w:eastAsia="Times New Roman" w:hAnsi="Times New Roman" w:cs="Times New Roman"/>
          <w:bCs/>
          <w:color w:val="000000"/>
          <w:sz w:val="28"/>
          <w:szCs w:val="28"/>
          <w:shd w:val="clear" w:color="auto" w:fill="FFFFFF"/>
          <w:lang w:eastAsia="uk-UA"/>
        </w:rPr>
      </w:pPr>
      <w:r>
        <w:rPr>
          <w:rFonts w:ascii="Times New Roman" w:eastAsia="Times New Roman" w:hAnsi="Times New Roman" w:cs="Times New Roman"/>
          <w:bCs/>
          <w:color w:val="000000"/>
          <w:sz w:val="28"/>
          <w:szCs w:val="28"/>
          <w:shd w:val="clear" w:color="auto" w:fill="FFFFFF"/>
          <w:lang w:eastAsia="uk-UA"/>
        </w:rPr>
        <w:t>-і</w:t>
      </w:r>
      <w:r w:rsidR="00C41D67">
        <w:rPr>
          <w:rFonts w:ascii="Times New Roman" w:eastAsia="Times New Roman" w:hAnsi="Times New Roman" w:cs="Times New Roman"/>
          <w:bCs/>
          <w:color w:val="000000"/>
          <w:sz w:val="28"/>
          <w:szCs w:val="28"/>
          <w:shd w:val="clear" w:color="auto" w:fill="FFFFFF"/>
          <w:lang w:eastAsia="uk-UA"/>
        </w:rPr>
        <w:t>нклюзія – 10 800 грн;</w:t>
      </w:r>
    </w:p>
    <w:p w:rsidR="00A858A6" w:rsidRDefault="00F44A73" w:rsidP="002D0D47">
      <w:pPr>
        <w:pStyle w:val="a3"/>
        <w:spacing w:after="0" w:line="240" w:lineRule="auto"/>
        <w:ind w:left="0"/>
        <w:jc w:val="both"/>
        <w:rPr>
          <w:rFonts w:ascii="Times New Roman" w:eastAsia="Times New Roman" w:hAnsi="Times New Roman" w:cs="Times New Roman"/>
          <w:bCs/>
          <w:color w:val="000000"/>
          <w:sz w:val="28"/>
          <w:szCs w:val="28"/>
          <w:shd w:val="clear" w:color="auto" w:fill="FFFFFF"/>
          <w:lang w:eastAsia="uk-UA"/>
        </w:rPr>
      </w:pPr>
      <w:r>
        <w:rPr>
          <w:rFonts w:ascii="Times New Roman" w:eastAsia="Times New Roman" w:hAnsi="Times New Roman" w:cs="Times New Roman"/>
          <w:bCs/>
          <w:color w:val="000000"/>
          <w:sz w:val="28"/>
          <w:szCs w:val="28"/>
          <w:shd w:val="clear" w:color="auto" w:fill="FFFFFF"/>
          <w:lang w:eastAsia="uk-UA"/>
        </w:rPr>
        <w:t>-</w:t>
      </w:r>
      <w:r>
        <w:rPr>
          <w:rFonts w:ascii="Times New Roman" w:eastAsia="Times New Roman" w:hAnsi="Times New Roman" w:cs="Times New Roman"/>
          <w:bCs/>
          <w:color w:val="000000"/>
          <w:sz w:val="28"/>
          <w:szCs w:val="28"/>
          <w:shd w:val="clear" w:color="auto" w:fill="FFFFFF"/>
          <w:lang w:val="ru-RU" w:eastAsia="uk-UA"/>
        </w:rPr>
        <w:t>с</w:t>
      </w:r>
      <w:r w:rsidR="00A858A6">
        <w:rPr>
          <w:rFonts w:ascii="Times New Roman" w:eastAsia="Times New Roman" w:hAnsi="Times New Roman" w:cs="Times New Roman"/>
          <w:bCs/>
          <w:color w:val="000000"/>
          <w:sz w:val="28"/>
          <w:szCs w:val="28"/>
          <w:shd w:val="clear" w:color="auto" w:fill="FFFFFF"/>
          <w:lang w:val="ru-RU" w:eastAsia="uk-UA"/>
        </w:rPr>
        <w:t>пеціальний фонд (облаштування під укриття з встановленням металевих віконниць) – 267</w:t>
      </w:r>
      <w:r w:rsidR="00333224">
        <w:rPr>
          <w:rFonts w:ascii="Times New Roman" w:eastAsia="Times New Roman" w:hAnsi="Times New Roman" w:cs="Times New Roman"/>
          <w:bCs/>
          <w:color w:val="000000"/>
          <w:sz w:val="28"/>
          <w:szCs w:val="28"/>
          <w:shd w:val="clear" w:color="auto" w:fill="FFFFFF"/>
          <w:lang w:val="ru-RU" w:eastAsia="uk-UA"/>
        </w:rPr>
        <w:t xml:space="preserve"> </w:t>
      </w:r>
      <w:r>
        <w:rPr>
          <w:rFonts w:ascii="Times New Roman" w:eastAsia="Times New Roman" w:hAnsi="Times New Roman" w:cs="Times New Roman"/>
          <w:bCs/>
          <w:color w:val="000000"/>
          <w:sz w:val="28"/>
          <w:szCs w:val="28"/>
          <w:shd w:val="clear" w:color="auto" w:fill="FFFFFF"/>
          <w:lang w:val="ru-RU" w:eastAsia="uk-UA"/>
        </w:rPr>
        <w:t>246 грн;</w:t>
      </w:r>
    </w:p>
    <w:p w:rsidR="00C41D67" w:rsidRDefault="00F44A73" w:rsidP="002D0D47">
      <w:pPr>
        <w:spacing w:after="0" w:line="240" w:lineRule="auto"/>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-о</w:t>
      </w:r>
      <w:r w:rsidR="00C41D67">
        <w:rPr>
          <w:rFonts w:ascii="Times New Roman" w:eastAsia="Times New Roman" w:hAnsi="Times New Roman" w:cs="Times New Roman"/>
          <w:color w:val="000000"/>
          <w:sz w:val="28"/>
          <w:szCs w:val="28"/>
          <w:lang w:eastAsia="uk-UA"/>
        </w:rPr>
        <w:t>здоровлення дітей пільгових категорій в таборі «Лімниця» - 23 800 грн;</w:t>
      </w:r>
    </w:p>
    <w:p w:rsidR="00F06F63" w:rsidRPr="007919FF" w:rsidRDefault="00F44A73" w:rsidP="002D0D47">
      <w:pPr>
        <w:spacing w:after="0" w:line="240" w:lineRule="auto"/>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-х</w:t>
      </w:r>
      <w:r w:rsidR="00F06F63">
        <w:rPr>
          <w:rFonts w:ascii="Times New Roman" w:eastAsia="Times New Roman" w:hAnsi="Times New Roman" w:cs="Times New Roman"/>
          <w:color w:val="000000"/>
          <w:sz w:val="28"/>
          <w:szCs w:val="28"/>
          <w:lang w:eastAsia="uk-UA"/>
        </w:rPr>
        <w:t xml:space="preserve">арчування дітей пільгових категорій - </w:t>
      </w:r>
      <w:r w:rsidR="00F06F63">
        <w:rPr>
          <w:rFonts w:ascii="Times New Roman" w:eastAsia="Times New Roman" w:hAnsi="Times New Roman" w:cs="Times New Roman"/>
          <w:sz w:val="28"/>
          <w:szCs w:val="28"/>
          <w:bdr w:val="none" w:sz="0" w:space="0" w:color="auto" w:frame="1"/>
          <w:lang w:eastAsia="ru-RU"/>
        </w:rPr>
        <w:t>421</w:t>
      </w:r>
      <w:r w:rsidR="00A858A6">
        <w:rPr>
          <w:rFonts w:ascii="Times New Roman" w:eastAsia="Times New Roman" w:hAnsi="Times New Roman" w:cs="Times New Roman"/>
          <w:sz w:val="28"/>
          <w:szCs w:val="28"/>
          <w:bdr w:val="none" w:sz="0" w:space="0" w:color="auto" w:frame="1"/>
          <w:lang w:eastAsia="ru-RU"/>
        </w:rPr>
        <w:t> </w:t>
      </w:r>
      <w:r w:rsidR="00F06F63">
        <w:rPr>
          <w:rFonts w:ascii="Times New Roman" w:eastAsia="Times New Roman" w:hAnsi="Times New Roman" w:cs="Times New Roman"/>
          <w:sz w:val="28"/>
          <w:szCs w:val="28"/>
          <w:bdr w:val="none" w:sz="0" w:space="0" w:color="auto" w:frame="1"/>
          <w:lang w:eastAsia="ru-RU"/>
        </w:rPr>
        <w:t>278</w:t>
      </w:r>
      <w:r w:rsidR="00A858A6">
        <w:rPr>
          <w:rFonts w:ascii="Times New Roman" w:eastAsia="Times New Roman" w:hAnsi="Times New Roman" w:cs="Times New Roman"/>
          <w:sz w:val="28"/>
          <w:szCs w:val="28"/>
          <w:bdr w:val="none" w:sz="0" w:space="0" w:color="auto" w:frame="1"/>
          <w:lang w:val="ru-RU" w:eastAsia="ru-RU"/>
        </w:rPr>
        <w:t xml:space="preserve"> </w:t>
      </w:r>
      <w:r>
        <w:rPr>
          <w:rFonts w:ascii="Times New Roman" w:eastAsia="Times New Roman" w:hAnsi="Times New Roman" w:cs="Times New Roman"/>
          <w:sz w:val="28"/>
          <w:szCs w:val="28"/>
          <w:bdr w:val="none" w:sz="0" w:space="0" w:color="auto" w:frame="1"/>
          <w:lang w:eastAsia="ru-RU"/>
        </w:rPr>
        <w:t>грн;</w:t>
      </w:r>
    </w:p>
    <w:p w:rsidR="002D0D47" w:rsidRDefault="00F44A73" w:rsidP="002D0D47">
      <w:pPr>
        <w:pStyle w:val="a3"/>
        <w:spacing w:after="0" w:line="240" w:lineRule="auto"/>
        <w:ind w:left="0"/>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val="ru-RU" w:eastAsia="uk-UA"/>
        </w:rPr>
        <w:t>с</w:t>
      </w:r>
      <w:r w:rsidR="007919FF">
        <w:rPr>
          <w:rFonts w:ascii="Times New Roman" w:eastAsia="Times New Roman" w:hAnsi="Times New Roman" w:cs="Times New Roman"/>
          <w:color w:val="000000"/>
          <w:sz w:val="28"/>
          <w:szCs w:val="28"/>
          <w:lang w:val="ru-RU" w:eastAsia="uk-UA"/>
        </w:rPr>
        <w:t>таростинські кошти 100 тис. (придбано н</w:t>
      </w:r>
      <w:r w:rsidR="007919FF">
        <w:rPr>
          <w:rFonts w:ascii="Times New Roman" w:eastAsia="Times New Roman" w:hAnsi="Times New Roman" w:cs="Times New Roman"/>
          <w:color w:val="000000"/>
          <w:sz w:val="28"/>
          <w:szCs w:val="28"/>
          <w:lang w:eastAsia="uk-UA"/>
        </w:rPr>
        <w:t>оутбук та принтер – 30 000 грн;</w:t>
      </w:r>
    </w:p>
    <w:p w:rsidR="00C41D67" w:rsidRPr="002D0D47" w:rsidRDefault="002D0D47" w:rsidP="002D0D47">
      <w:pPr>
        <w:pStyle w:val="a3"/>
        <w:spacing w:after="0" w:line="240" w:lineRule="auto"/>
        <w:ind w:left="0"/>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ru-RU" w:eastAsia="uk-UA"/>
        </w:rPr>
        <w:t xml:space="preserve"> - </w:t>
      </w:r>
      <w:r w:rsidR="007919FF">
        <w:rPr>
          <w:rFonts w:ascii="Times New Roman" w:eastAsia="Times New Roman" w:hAnsi="Times New Roman" w:cs="Times New Roman"/>
          <w:color w:val="000000"/>
          <w:sz w:val="28"/>
          <w:szCs w:val="28"/>
          <w:lang w:val="ru-RU" w:eastAsia="uk-UA"/>
        </w:rPr>
        <w:t>м</w:t>
      </w:r>
      <w:r w:rsidR="007919FF">
        <w:rPr>
          <w:rFonts w:ascii="Times New Roman" w:eastAsia="Times New Roman" w:hAnsi="Times New Roman" w:cs="Times New Roman"/>
          <w:color w:val="000000"/>
          <w:sz w:val="28"/>
          <w:szCs w:val="28"/>
          <w:lang w:eastAsia="uk-UA"/>
        </w:rPr>
        <w:t>арміт та столи у їдальню – 70 000 гр</w:t>
      </w:r>
      <w:r w:rsidR="007919FF">
        <w:rPr>
          <w:rFonts w:ascii="Times New Roman" w:eastAsia="Times New Roman" w:hAnsi="Times New Roman" w:cs="Times New Roman"/>
          <w:color w:val="000000"/>
          <w:sz w:val="28"/>
          <w:szCs w:val="28"/>
          <w:lang w:val="ru-RU" w:eastAsia="uk-UA"/>
        </w:rPr>
        <w:t>н)</w:t>
      </w:r>
      <w:r w:rsidR="00F44A73">
        <w:rPr>
          <w:rFonts w:ascii="Times New Roman" w:eastAsia="Times New Roman" w:hAnsi="Times New Roman" w:cs="Times New Roman"/>
          <w:color w:val="000000"/>
          <w:sz w:val="28"/>
          <w:szCs w:val="28"/>
          <w:lang w:val="ru-RU" w:eastAsia="uk-UA"/>
        </w:rPr>
        <w:t>;</w:t>
      </w:r>
    </w:p>
    <w:p w:rsidR="00C41D67" w:rsidRPr="00C41D67" w:rsidRDefault="00F44A73" w:rsidP="002D0D47">
      <w:pPr>
        <w:pStyle w:val="a3"/>
        <w:spacing w:after="0" w:line="240" w:lineRule="auto"/>
        <w:ind w:left="0"/>
        <w:jc w:val="both"/>
        <w:rPr>
          <w:rFonts w:ascii="Times New Roman" w:eastAsia="Times New Roman" w:hAnsi="Times New Roman" w:cs="Times New Roman"/>
          <w:bCs/>
          <w:color w:val="000000"/>
          <w:sz w:val="28"/>
          <w:szCs w:val="28"/>
          <w:shd w:val="clear" w:color="auto" w:fill="FFFFFF"/>
          <w:lang w:eastAsia="uk-UA"/>
        </w:rPr>
      </w:pPr>
      <w:r>
        <w:rPr>
          <w:rFonts w:ascii="Times New Roman" w:eastAsia="Times New Roman" w:hAnsi="Times New Roman" w:cs="Times New Roman"/>
          <w:bCs/>
          <w:color w:val="000000"/>
          <w:sz w:val="28"/>
          <w:szCs w:val="28"/>
          <w:shd w:val="clear" w:color="auto" w:fill="FFFFFF"/>
          <w:lang w:val="ru-RU" w:eastAsia="uk-UA"/>
        </w:rPr>
        <w:t>-о</w:t>
      </w:r>
      <w:r w:rsidR="00EA20CD">
        <w:rPr>
          <w:rFonts w:ascii="Times New Roman" w:eastAsia="Times New Roman" w:hAnsi="Times New Roman" w:cs="Times New Roman"/>
          <w:bCs/>
          <w:color w:val="000000"/>
          <w:sz w:val="28"/>
          <w:szCs w:val="28"/>
          <w:shd w:val="clear" w:color="auto" w:fill="FFFFFF"/>
          <w:lang w:val="ru-RU" w:eastAsia="uk-UA"/>
        </w:rPr>
        <w:t xml:space="preserve">плата праці педагогічних працівників - </w:t>
      </w:r>
      <w:r w:rsidR="00F06F63">
        <w:rPr>
          <w:rFonts w:ascii="Times New Roman" w:eastAsia="Times New Roman" w:hAnsi="Times New Roman" w:cs="Times New Roman"/>
          <w:bCs/>
          <w:color w:val="000000"/>
          <w:sz w:val="28"/>
          <w:szCs w:val="28"/>
          <w:shd w:val="clear" w:color="auto" w:fill="FFFFFF"/>
          <w:lang w:eastAsia="uk-UA"/>
        </w:rPr>
        <w:t>1</w:t>
      </w:r>
      <w:r w:rsidR="00F06F63" w:rsidRPr="00F06F63">
        <w:rPr>
          <w:rFonts w:ascii="Times New Roman" w:eastAsia="Times New Roman" w:hAnsi="Times New Roman" w:cs="Times New Roman"/>
          <w:bCs/>
          <w:color w:val="000000"/>
          <w:sz w:val="28"/>
          <w:szCs w:val="28"/>
          <w:shd w:val="clear" w:color="auto" w:fill="FFFFFF"/>
          <w:lang w:eastAsia="uk-UA"/>
        </w:rPr>
        <w:t> </w:t>
      </w:r>
      <w:r w:rsidR="00F06F63">
        <w:rPr>
          <w:rFonts w:ascii="Times New Roman" w:eastAsia="Times New Roman" w:hAnsi="Times New Roman" w:cs="Times New Roman"/>
          <w:bCs/>
          <w:color w:val="000000"/>
          <w:sz w:val="28"/>
          <w:szCs w:val="28"/>
          <w:shd w:val="clear" w:color="auto" w:fill="FFFFFF"/>
          <w:lang w:eastAsia="uk-UA"/>
        </w:rPr>
        <w:t>793</w:t>
      </w:r>
      <w:r w:rsidR="00F06F63" w:rsidRPr="00F06F63">
        <w:rPr>
          <w:rFonts w:ascii="Times New Roman" w:eastAsia="Times New Roman" w:hAnsi="Times New Roman" w:cs="Times New Roman"/>
          <w:bCs/>
          <w:color w:val="000000"/>
          <w:sz w:val="28"/>
          <w:szCs w:val="28"/>
          <w:shd w:val="clear" w:color="auto" w:fill="FFFFFF"/>
          <w:lang w:eastAsia="uk-UA"/>
        </w:rPr>
        <w:t> </w:t>
      </w:r>
      <w:r w:rsidR="00F06F63">
        <w:rPr>
          <w:rFonts w:ascii="Times New Roman" w:eastAsia="Times New Roman" w:hAnsi="Times New Roman" w:cs="Times New Roman"/>
          <w:bCs/>
          <w:color w:val="000000"/>
          <w:sz w:val="28"/>
          <w:szCs w:val="28"/>
          <w:shd w:val="clear" w:color="auto" w:fill="FFFFFF"/>
          <w:lang w:eastAsia="uk-UA"/>
        </w:rPr>
        <w:t>5</w:t>
      </w:r>
      <w:r w:rsidR="00F06F63" w:rsidRPr="00F06F63">
        <w:rPr>
          <w:rFonts w:ascii="Times New Roman" w:eastAsia="Times New Roman" w:hAnsi="Times New Roman" w:cs="Times New Roman"/>
          <w:bCs/>
          <w:color w:val="000000"/>
          <w:sz w:val="28"/>
          <w:szCs w:val="28"/>
          <w:shd w:val="clear" w:color="auto" w:fill="FFFFFF"/>
          <w:lang w:eastAsia="uk-UA"/>
        </w:rPr>
        <w:t>00 грн</w:t>
      </w:r>
      <w:r w:rsidR="002D0D47">
        <w:rPr>
          <w:rFonts w:ascii="Times New Roman" w:eastAsia="Times New Roman" w:hAnsi="Times New Roman" w:cs="Times New Roman"/>
          <w:bCs/>
          <w:color w:val="000000"/>
          <w:sz w:val="28"/>
          <w:szCs w:val="28"/>
          <w:shd w:val="clear" w:color="auto" w:fill="FFFFFF"/>
          <w:lang w:eastAsia="uk-UA"/>
        </w:rPr>
        <w:t>;</w:t>
      </w:r>
    </w:p>
    <w:p w:rsidR="00F44A73" w:rsidRPr="00F44A73" w:rsidRDefault="002D0D47" w:rsidP="002D0D47">
      <w:pPr>
        <w:pStyle w:val="a3"/>
        <w:spacing w:after="0" w:line="240" w:lineRule="auto"/>
        <w:ind w:left="0"/>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shd w:val="clear" w:color="auto" w:fill="FFFFFF"/>
          <w:lang w:eastAsia="uk-UA"/>
        </w:rPr>
        <w:t>-п</w:t>
      </w:r>
      <w:r w:rsidR="00F06F63" w:rsidRPr="00F44A73">
        <w:rPr>
          <w:rFonts w:ascii="Times New Roman" w:eastAsia="Times New Roman" w:hAnsi="Times New Roman" w:cs="Times New Roman"/>
          <w:color w:val="000000"/>
          <w:sz w:val="28"/>
          <w:szCs w:val="28"/>
          <w:shd w:val="clear" w:color="auto" w:fill="FFFFFF"/>
          <w:lang w:eastAsia="uk-UA"/>
        </w:rPr>
        <w:t>оточний ремонт харчоблоку –</w:t>
      </w:r>
      <w:r w:rsidR="00333224" w:rsidRPr="00F44A73">
        <w:rPr>
          <w:rFonts w:ascii="Times New Roman" w:eastAsia="Times New Roman" w:hAnsi="Times New Roman" w:cs="Times New Roman"/>
          <w:color w:val="000000"/>
          <w:sz w:val="28"/>
          <w:szCs w:val="28"/>
          <w:shd w:val="clear" w:color="auto" w:fill="FFFFFF"/>
          <w:lang w:eastAsia="uk-UA"/>
        </w:rPr>
        <w:t xml:space="preserve"> 143 240 </w:t>
      </w:r>
      <w:r w:rsidR="00F06F63" w:rsidRPr="00F44A73">
        <w:rPr>
          <w:rFonts w:ascii="Times New Roman" w:eastAsia="Times New Roman" w:hAnsi="Times New Roman" w:cs="Times New Roman"/>
          <w:color w:val="000000"/>
          <w:sz w:val="28"/>
          <w:szCs w:val="28"/>
          <w:shd w:val="clear" w:color="auto" w:fill="FFFFFF"/>
          <w:lang w:eastAsia="uk-UA"/>
        </w:rPr>
        <w:t xml:space="preserve">грн; </w:t>
      </w:r>
    </w:p>
    <w:p w:rsidR="00F06F63" w:rsidRPr="00F44A73" w:rsidRDefault="002D0D47" w:rsidP="002D0D47">
      <w:pPr>
        <w:pStyle w:val="a3"/>
        <w:spacing w:after="0" w:line="240" w:lineRule="auto"/>
        <w:ind w:left="0"/>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shd w:val="clear" w:color="auto" w:fill="FFFFFF"/>
          <w:lang w:eastAsia="uk-UA"/>
        </w:rPr>
        <w:t>-</w:t>
      </w:r>
      <w:r w:rsidR="00F06F63" w:rsidRPr="00F44A73">
        <w:rPr>
          <w:rFonts w:ascii="Times New Roman" w:eastAsia="Times New Roman" w:hAnsi="Times New Roman" w:cs="Times New Roman"/>
          <w:color w:val="000000"/>
          <w:sz w:val="28"/>
          <w:szCs w:val="28"/>
          <w:shd w:val="clear" w:color="auto" w:fill="FFFFFF"/>
          <w:lang w:eastAsia="uk-UA"/>
        </w:rPr>
        <w:t xml:space="preserve">реалізація проєкту </w:t>
      </w:r>
      <w:r w:rsidR="00A858A6" w:rsidRPr="00F44A73">
        <w:rPr>
          <w:rFonts w:ascii="Times New Roman" w:eastAsia="Times New Roman" w:hAnsi="Times New Roman" w:cs="Times New Roman"/>
          <w:color w:val="000000"/>
          <w:sz w:val="28"/>
          <w:szCs w:val="28"/>
          <w:shd w:val="clear" w:color="auto" w:fill="FFFFFF"/>
          <w:lang w:eastAsia="uk-UA"/>
        </w:rPr>
        <w:t>розвитку місцевого самоврядування та громадського суспільства «Сучасний харчоблок – смачно, якісно, естетично</w:t>
      </w:r>
      <w:r w:rsidR="00333224" w:rsidRPr="00F44A73">
        <w:rPr>
          <w:rFonts w:ascii="Times New Roman" w:eastAsia="Times New Roman" w:hAnsi="Times New Roman" w:cs="Times New Roman"/>
          <w:color w:val="000000"/>
          <w:sz w:val="28"/>
          <w:szCs w:val="28"/>
          <w:shd w:val="clear" w:color="auto" w:fill="FFFFFF"/>
          <w:lang w:eastAsia="uk-UA"/>
        </w:rPr>
        <w:t>»</w:t>
      </w:r>
      <w:r w:rsidR="00F44A73">
        <w:rPr>
          <w:rFonts w:ascii="Times New Roman" w:eastAsia="Times New Roman" w:hAnsi="Times New Roman" w:cs="Times New Roman"/>
          <w:color w:val="000000"/>
          <w:sz w:val="28"/>
          <w:szCs w:val="28"/>
          <w:shd w:val="clear" w:color="auto" w:fill="FFFFFF"/>
          <w:lang w:eastAsia="uk-UA"/>
        </w:rPr>
        <w:t xml:space="preserve"> (</w:t>
      </w:r>
      <w:r w:rsidR="00F06F63" w:rsidRPr="00F44A73">
        <w:rPr>
          <w:rFonts w:ascii="Times New Roman" w:eastAsia="Times New Roman" w:hAnsi="Times New Roman" w:cs="Times New Roman"/>
          <w:color w:val="000000"/>
          <w:sz w:val="28"/>
          <w:szCs w:val="28"/>
          <w:shd w:val="clear" w:color="auto" w:fill="FFFFFF"/>
          <w:lang w:eastAsia="uk-UA"/>
        </w:rPr>
        <w:t xml:space="preserve"> </w:t>
      </w:r>
      <w:r w:rsidR="00333224" w:rsidRPr="00F44A73">
        <w:rPr>
          <w:rFonts w:ascii="Times New Roman" w:eastAsia="Times New Roman" w:hAnsi="Times New Roman" w:cs="Times New Roman"/>
          <w:color w:val="000000"/>
          <w:sz w:val="28"/>
          <w:szCs w:val="28"/>
          <w:shd w:val="clear" w:color="auto" w:fill="FFFFFF"/>
          <w:lang w:eastAsia="uk-UA"/>
        </w:rPr>
        <w:t>міський бюджет</w:t>
      </w:r>
      <w:r w:rsidR="0057539D" w:rsidRPr="00F44A73">
        <w:rPr>
          <w:rFonts w:ascii="Times New Roman" w:eastAsia="Times New Roman" w:hAnsi="Times New Roman" w:cs="Times New Roman"/>
          <w:color w:val="000000"/>
          <w:sz w:val="28"/>
          <w:szCs w:val="28"/>
          <w:shd w:val="clear" w:color="auto" w:fill="FFFFFF"/>
          <w:lang w:eastAsia="uk-UA"/>
        </w:rPr>
        <w:t xml:space="preserve"> -</w:t>
      </w:r>
      <w:r w:rsidR="00333224" w:rsidRPr="00F44A73">
        <w:rPr>
          <w:rFonts w:ascii="Times New Roman" w:eastAsia="Times New Roman" w:hAnsi="Times New Roman" w:cs="Times New Roman"/>
          <w:color w:val="000000"/>
          <w:sz w:val="28"/>
          <w:szCs w:val="28"/>
          <w:shd w:val="clear" w:color="auto" w:fill="FFFFFF"/>
          <w:lang w:eastAsia="uk-UA"/>
        </w:rPr>
        <w:t xml:space="preserve"> 91</w:t>
      </w:r>
      <w:r w:rsidR="0057539D" w:rsidRPr="00F44A73">
        <w:rPr>
          <w:rFonts w:ascii="Times New Roman" w:eastAsia="Times New Roman" w:hAnsi="Times New Roman" w:cs="Times New Roman"/>
          <w:color w:val="000000"/>
          <w:sz w:val="28"/>
          <w:szCs w:val="28"/>
          <w:shd w:val="clear" w:color="auto" w:fill="FFFFFF"/>
          <w:lang w:val="ru-RU" w:eastAsia="uk-UA"/>
        </w:rPr>
        <w:t> </w:t>
      </w:r>
      <w:r w:rsidR="00333224" w:rsidRPr="00F44A73">
        <w:rPr>
          <w:rFonts w:ascii="Times New Roman" w:eastAsia="Times New Roman" w:hAnsi="Times New Roman" w:cs="Times New Roman"/>
          <w:color w:val="000000"/>
          <w:sz w:val="28"/>
          <w:szCs w:val="28"/>
          <w:shd w:val="clear" w:color="auto" w:fill="FFFFFF"/>
          <w:lang w:eastAsia="uk-UA"/>
        </w:rPr>
        <w:t>840</w:t>
      </w:r>
      <w:r w:rsidR="0057539D" w:rsidRPr="00F44A73">
        <w:rPr>
          <w:rFonts w:ascii="Times New Roman" w:eastAsia="Times New Roman" w:hAnsi="Times New Roman" w:cs="Times New Roman"/>
          <w:color w:val="000000"/>
          <w:sz w:val="28"/>
          <w:szCs w:val="28"/>
          <w:shd w:val="clear" w:color="auto" w:fill="FFFFFF"/>
          <w:lang w:eastAsia="uk-UA"/>
        </w:rPr>
        <w:t>,</w:t>
      </w:r>
      <w:r w:rsidR="00333224" w:rsidRPr="00F44A73">
        <w:rPr>
          <w:rFonts w:ascii="Times New Roman" w:eastAsia="Times New Roman" w:hAnsi="Times New Roman" w:cs="Times New Roman"/>
          <w:color w:val="000000"/>
          <w:sz w:val="28"/>
          <w:szCs w:val="28"/>
          <w:shd w:val="clear" w:color="auto" w:fill="FFFFFF"/>
          <w:lang w:eastAsia="uk-UA"/>
        </w:rPr>
        <w:t xml:space="preserve"> </w:t>
      </w:r>
      <w:r w:rsidR="00F06F63" w:rsidRPr="00F44A73">
        <w:rPr>
          <w:rFonts w:ascii="Times New Roman" w:eastAsia="Times New Roman" w:hAnsi="Times New Roman" w:cs="Times New Roman"/>
          <w:color w:val="000000"/>
          <w:sz w:val="28"/>
          <w:szCs w:val="28"/>
          <w:shd w:val="clear" w:color="auto" w:fill="FFFFFF"/>
          <w:lang w:eastAsia="uk-UA"/>
        </w:rPr>
        <w:t xml:space="preserve">кошти співфінансування </w:t>
      </w:r>
      <w:r w:rsidR="0057539D" w:rsidRPr="00F44A73">
        <w:rPr>
          <w:rFonts w:ascii="Times New Roman" w:eastAsia="Times New Roman" w:hAnsi="Times New Roman" w:cs="Times New Roman"/>
          <w:color w:val="000000"/>
          <w:sz w:val="28"/>
          <w:szCs w:val="28"/>
          <w:shd w:val="clear" w:color="auto" w:fill="FFFFFF"/>
          <w:lang w:eastAsia="uk-UA"/>
        </w:rPr>
        <w:t xml:space="preserve">- </w:t>
      </w:r>
      <w:r w:rsidR="00F06F63" w:rsidRPr="00F44A73">
        <w:rPr>
          <w:rFonts w:ascii="Times New Roman" w:eastAsia="Times New Roman" w:hAnsi="Times New Roman" w:cs="Times New Roman"/>
          <w:color w:val="000000"/>
          <w:sz w:val="28"/>
          <w:szCs w:val="28"/>
          <w:shd w:val="clear" w:color="auto" w:fill="FFFFFF"/>
          <w:lang w:eastAsia="uk-UA"/>
        </w:rPr>
        <w:t>51 400 грн</w:t>
      </w:r>
      <w:r w:rsidR="00F44A73">
        <w:rPr>
          <w:rFonts w:ascii="Times New Roman" w:eastAsia="Times New Roman" w:hAnsi="Times New Roman" w:cs="Times New Roman"/>
          <w:color w:val="000000"/>
          <w:sz w:val="28"/>
          <w:szCs w:val="28"/>
          <w:shd w:val="clear" w:color="auto" w:fill="FFFFFF"/>
          <w:lang w:eastAsia="uk-UA"/>
        </w:rPr>
        <w:t>).</w:t>
      </w:r>
    </w:p>
    <w:p w:rsidR="00F06F63" w:rsidRDefault="00F06F63" w:rsidP="002D0D47">
      <w:pPr>
        <w:spacing w:after="0" w:line="240" w:lineRule="auto"/>
        <w:jc w:val="both"/>
        <w:rPr>
          <w:rFonts w:ascii="Times New Roman" w:eastAsia="Times New Roman" w:hAnsi="Times New Roman" w:cs="Times New Roman"/>
          <w:color w:val="000000"/>
          <w:sz w:val="28"/>
          <w:szCs w:val="28"/>
          <w:shd w:val="clear" w:color="auto" w:fill="FFFFFF"/>
          <w:lang w:eastAsia="uk-UA"/>
        </w:rPr>
      </w:pPr>
    </w:p>
    <w:p w:rsidR="00C601F8" w:rsidRDefault="003A61A6" w:rsidP="00F06F63">
      <w:pPr>
        <w:spacing w:after="0" w:line="240" w:lineRule="auto"/>
        <w:ind w:firstLine="708"/>
        <w:jc w:val="both"/>
        <w:textAlignment w:val="baseline"/>
        <w:rPr>
          <w:rFonts w:ascii="Times New Roman" w:eastAsia="Times New Roman" w:hAnsi="Times New Roman" w:cs="Times New Roman"/>
          <w:color w:val="000000"/>
          <w:sz w:val="28"/>
          <w:szCs w:val="28"/>
          <w:lang w:eastAsia="uk-UA"/>
        </w:rPr>
      </w:pPr>
      <w:r w:rsidRPr="003A61A6">
        <w:rPr>
          <w:rFonts w:ascii="Times New Roman" w:eastAsia="Times New Roman" w:hAnsi="Times New Roman" w:cs="Times New Roman"/>
          <w:color w:val="000000"/>
          <w:sz w:val="28"/>
          <w:szCs w:val="28"/>
          <w:lang w:eastAsia="uk-UA"/>
        </w:rPr>
        <w:t>Партнерство учнів, б</w:t>
      </w:r>
      <w:r w:rsidR="0057539D">
        <w:rPr>
          <w:rFonts w:ascii="Times New Roman" w:eastAsia="Times New Roman" w:hAnsi="Times New Roman" w:cs="Times New Roman"/>
          <w:color w:val="000000"/>
          <w:sz w:val="28"/>
          <w:szCs w:val="28"/>
          <w:lang w:eastAsia="uk-UA"/>
        </w:rPr>
        <w:t>атьків, педагогів, адміністраці</w:t>
      </w:r>
      <w:r w:rsidR="0057539D" w:rsidRPr="0057539D">
        <w:rPr>
          <w:rFonts w:ascii="Times New Roman" w:eastAsia="Times New Roman" w:hAnsi="Times New Roman" w:cs="Times New Roman"/>
          <w:color w:val="000000"/>
          <w:sz w:val="28"/>
          <w:szCs w:val="28"/>
          <w:lang w:eastAsia="uk-UA"/>
        </w:rPr>
        <w:t>ї</w:t>
      </w:r>
      <w:r w:rsidR="0057539D">
        <w:rPr>
          <w:rFonts w:ascii="Times New Roman" w:eastAsia="Times New Roman" w:hAnsi="Times New Roman" w:cs="Times New Roman"/>
          <w:color w:val="000000"/>
          <w:sz w:val="28"/>
          <w:szCs w:val="28"/>
          <w:lang w:eastAsia="uk-UA"/>
        </w:rPr>
        <w:t xml:space="preserve"> заклад</w:t>
      </w:r>
      <w:r w:rsidR="0057539D" w:rsidRPr="0057539D">
        <w:rPr>
          <w:rFonts w:ascii="Times New Roman" w:eastAsia="Times New Roman" w:hAnsi="Times New Roman" w:cs="Times New Roman"/>
          <w:color w:val="000000"/>
          <w:sz w:val="28"/>
          <w:szCs w:val="28"/>
          <w:lang w:eastAsia="uk-UA"/>
        </w:rPr>
        <w:t>у</w:t>
      </w:r>
      <w:r w:rsidRPr="003A61A6">
        <w:rPr>
          <w:rFonts w:ascii="Times New Roman" w:eastAsia="Times New Roman" w:hAnsi="Times New Roman" w:cs="Times New Roman"/>
          <w:color w:val="000000"/>
          <w:sz w:val="28"/>
          <w:szCs w:val="28"/>
          <w:lang w:eastAsia="uk-UA"/>
        </w:rPr>
        <w:t xml:space="preserve"> осв</w:t>
      </w:r>
      <w:r w:rsidR="0057539D">
        <w:rPr>
          <w:rFonts w:ascii="Times New Roman" w:eastAsia="Times New Roman" w:hAnsi="Times New Roman" w:cs="Times New Roman"/>
          <w:color w:val="000000"/>
          <w:sz w:val="28"/>
          <w:szCs w:val="28"/>
          <w:lang w:eastAsia="uk-UA"/>
        </w:rPr>
        <w:t xml:space="preserve">іти, місцевої влади – це є та </w:t>
      </w:r>
      <w:r w:rsidR="0057539D" w:rsidRPr="0057539D">
        <w:rPr>
          <w:rFonts w:ascii="Times New Roman" w:eastAsia="Times New Roman" w:hAnsi="Times New Roman" w:cs="Times New Roman"/>
          <w:color w:val="000000"/>
          <w:sz w:val="28"/>
          <w:szCs w:val="28"/>
          <w:lang w:eastAsia="uk-UA"/>
        </w:rPr>
        <w:t>е</w:t>
      </w:r>
      <w:r w:rsidR="0057539D">
        <w:rPr>
          <w:rFonts w:ascii="Times New Roman" w:eastAsia="Times New Roman" w:hAnsi="Times New Roman" w:cs="Times New Roman"/>
          <w:color w:val="000000"/>
          <w:sz w:val="28"/>
          <w:szCs w:val="28"/>
          <w:lang w:eastAsia="uk-UA"/>
        </w:rPr>
        <w:t>нергія</w:t>
      </w:r>
      <w:r w:rsidRPr="003A61A6">
        <w:rPr>
          <w:rFonts w:ascii="Times New Roman" w:eastAsia="Times New Roman" w:hAnsi="Times New Roman" w:cs="Times New Roman"/>
          <w:color w:val="000000"/>
          <w:sz w:val="28"/>
          <w:szCs w:val="28"/>
          <w:lang w:eastAsia="uk-UA"/>
        </w:rPr>
        <w:t xml:space="preserve"> та рушійна сила, яка не дає зупинятись на досягнутому. «Ми </w:t>
      </w:r>
      <w:r w:rsidR="0057539D">
        <w:rPr>
          <w:rFonts w:ascii="Times New Roman" w:eastAsia="Times New Roman" w:hAnsi="Times New Roman" w:cs="Times New Roman"/>
          <w:color w:val="000000"/>
          <w:sz w:val="28"/>
          <w:szCs w:val="28"/>
          <w:lang w:eastAsia="uk-UA"/>
        </w:rPr>
        <w:t>в єдності – незламні» – ця ідея</w:t>
      </w:r>
      <w:r w:rsidRPr="003A61A6">
        <w:rPr>
          <w:rFonts w:ascii="Times New Roman" w:eastAsia="Times New Roman" w:hAnsi="Times New Roman" w:cs="Times New Roman"/>
          <w:color w:val="000000"/>
          <w:sz w:val="28"/>
          <w:szCs w:val="28"/>
          <w:lang w:eastAsia="uk-UA"/>
        </w:rPr>
        <w:t xml:space="preserve"> зрозуміла нині кожному українцю. Тому маємо триматися разом, підтримувати один одного та спільно відстоювати наші права, захищати честь і гідність. Це ті непорушні цінності, які глибоко вкоренились у наших серцях. Наша сила у спільному спротиві – кожна дія на користь освіти послаблює ворога</w:t>
      </w:r>
      <w:r>
        <w:rPr>
          <w:rFonts w:ascii="Times New Roman" w:eastAsia="Times New Roman" w:hAnsi="Times New Roman" w:cs="Times New Roman"/>
          <w:color w:val="000000"/>
          <w:sz w:val="28"/>
          <w:szCs w:val="28"/>
          <w:lang w:eastAsia="uk-UA"/>
        </w:rPr>
        <w:t>.</w:t>
      </w:r>
    </w:p>
    <w:p w:rsidR="00C601F8" w:rsidRPr="00C601F8" w:rsidRDefault="00C601F8" w:rsidP="00C601F8">
      <w:pPr>
        <w:rPr>
          <w:rFonts w:ascii="Times New Roman" w:eastAsia="Times New Roman" w:hAnsi="Times New Roman" w:cs="Times New Roman"/>
          <w:sz w:val="28"/>
          <w:szCs w:val="28"/>
          <w:lang w:eastAsia="uk-UA"/>
        </w:rPr>
      </w:pPr>
    </w:p>
    <w:p w:rsidR="00C601F8" w:rsidRPr="00C601F8" w:rsidRDefault="00C601F8" w:rsidP="00C601F8">
      <w:pPr>
        <w:rPr>
          <w:rFonts w:ascii="Times New Roman" w:eastAsia="Times New Roman" w:hAnsi="Times New Roman" w:cs="Times New Roman"/>
          <w:sz w:val="28"/>
          <w:szCs w:val="28"/>
          <w:lang w:eastAsia="uk-UA"/>
        </w:rPr>
      </w:pPr>
    </w:p>
    <w:p w:rsidR="00C601F8" w:rsidRPr="00C601F8" w:rsidRDefault="00C601F8" w:rsidP="00C601F8">
      <w:pPr>
        <w:rPr>
          <w:rFonts w:ascii="Times New Roman" w:eastAsia="Times New Roman" w:hAnsi="Times New Roman" w:cs="Times New Roman"/>
          <w:sz w:val="28"/>
          <w:szCs w:val="28"/>
          <w:lang w:eastAsia="uk-UA"/>
        </w:rPr>
      </w:pPr>
    </w:p>
    <w:p w:rsidR="00C601F8" w:rsidRDefault="00C601F8" w:rsidP="00C601F8">
      <w:pPr>
        <w:rPr>
          <w:rFonts w:ascii="Times New Roman" w:eastAsia="Times New Roman" w:hAnsi="Times New Roman" w:cs="Times New Roman"/>
          <w:sz w:val="28"/>
          <w:szCs w:val="28"/>
          <w:lang w:eastAsia="uk-UA"/>
        </w:rPr>
      </w:pPr>
    </w:p>
    <w:p w:rsidR="003A61A6" w:rsidRPr="00C601F8" w:rsidRDefault="00C601F8" w:rsidP="00C601F8">
      <w:pPr>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Директор гімназії </w:t>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t xml:space="preserve">Ольга </w:t>
      </w:r>
      <w:r w:rsidR="003F2D69">
        <w:rPr>
          <w:rFonts w:ascii="Times New Roman" w:eastAsia="Times New Roman" w:hAnsi="Times New Roman" w:cs="Times New Roman"/>
          <w:sz w:val="28"/>
          <w:szCs w:val="28"/>
          <w:lang w:eastAsia="uk-UA"/>
        </w:rPr>
        <w:t>БАЛАН</w:t>
      </w:r>
    </w:p>
    <w:sectPr w:rsidR="003A61A6" w:rsidRPr="00C601F8" w:rsidSect="00B421C1">
      <w:footerReference w:type="default" r:id="rId8"/>
      <w:pgSz w:w="11906" w:h="16838"/>
      <w:pgMar w:top="1134" w:right="567" w:bottom="1134" w:left="1985" w:header="709" w:footer="709"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26C" w:rsidRDefault="002E726C" w:rsidP="00D91A59">
      <w:pPr>
        <w:spacing w:after="0" w:line="240" w:lineRule="auto"/>
      </w:pPr>
      <w:r>
        <w:separator/>
      </w:r>
    </w:p>
  </w:endnote>
  <w:endnote w:type="continuationSeparator" w:id="0">
    <w:p w:rsidR="002E726C" w:rsidRDefault="002E726C" w:rsidP="00D91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972597"/>
      <w:docPartObj>
        <w:docPartGallery w:val="Page Numbers (Bottom of Page)"/>
        <w:docPartUnique/>
      </w:docPartObj>
    </w:sdtPr>
    <w:sdtEndPr/>
    <w:sdtContent>
      <w:p w:rsidR="00A03419" w:rsidRDefault="00CD54CE">
        <w:pPr>
          <w:pStyle w:val="a9"/>
          <w:jc w:val="right"/>
        </w:pPr>
        <w:r>
          <w:fldChar w:fldCharType="begin"/>
        </w:r>
        <w:r w:rsidR="00A03419">
          <w:instrText>PAGE   \* MERGEFORMAT</w:instrText>
        </w:r>
        <w:r>
          <w:fldChar w:fldCharType="separate"/>
        </w:r>
        <w:r w:rsidR="00D80CF4" w:rsidRPr="00D80CF4">
          <w:rPr>
            <w:noProof/>
            <w:lang w:val="ru-RU"/>
          </w:rPr>
          <w:t>2</w:t>
        </w:r>
        <w:r>
          <w:fldChar w:fldCharType="end"/>
        </w:r>
      </w:p>
    </w:sdtContent>
  </w:sdt>
  <w:p w:rsidR="00A03419" w:rsidRDefault="00A0341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26C" w:rsidRDefault="002E726C" w:rsidP="00D91A59">
      <w:pPr>
        <w:spacing w:after="0" w:line="240" w:lineRule="auto"/>
      </w:pPr>
      <w:r>
        <w:separator/>
      </w:r>
    </w:p>
  </w:footnote>
  <w:footnote w:type="continuationSeparator" w:id="0">
    <w:p w:rsidR="002E726C" w:rsidRDefault="002E726C" w:rsidP="00D91A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64EEA00"/>
    <w:lvl w:ilvl="0">
      <w:numFmt w:val="bullet"/>
      <w:lvlText w:val="*"/>
      <w:lvlJc w:val="left"/>
      <w:pPr>
        <w:ind w:left="0" w:firstLine="0"/>
      </w:pPr>
    </w:lvl>
  </w:abstractNum>
  <w:abstractNum w:abstractNumId="1" w15:restartNumberingAfterBreak="0">
    <w:nsid w:val="173036E7"/>
    <w:multiLevelType w:val="hybridMultilevel"/>
    <w:tmpl w:val="E3FE4748"/>
    <w:lvl w:ilvl="0" w:tplc="7B3A06DE">
      <w:start w:val="25"/>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268D2846"/>
    <w:multiLevelType w:val="hybridMultilevel"/>
    <w:tmpl w:val="114CDE12"/>
    <w:lvl w:ilvl="0" w:tplc="B8EA7530">
      <w:start w:val="1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15:restartNumberingAfterBreak="0">
    <w:nsid w:val="274110B0"/>
    <w:multiLevelType w:val="hybridMultilevel"/>
    <w:tmpl w:val="23340A54"/>
    <w:lvl w:ilvl="0" w:tplc="5C104638">
      <w:start w:val="25"/>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15:restartNumberingAfterBreak="0">
    <w:nsid w:val="28ED52A5"/>
    <w:multiLevelType w:val="multilevel"/>
    <w:tmpl w:val="0768618C"/>
    <w:lvl w:ilvl="0">
      <w:start w:val="1"/>
      <w:numFmt w:val="bullet"/>
      <w:lvlText w:val=""/>
      <w:lvlJc w:val="left"/>
      <w:pPr>
        <w:tabs>
          <w:tab w:val="num" w:pos="1070"/>
        </w:tabs>
        <w:ind w:left="1070" w:hanging="360"/>
      </w:pPr>
      <w:rPr>
        <w:rFonts w:ascii="Wingdings" w:hAnsi="Wingdings" w:hint="default"/>
        <w:sz w:val="28"/>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5504C4"/>
    <w:multiLevelType w:val="hybridMultilevel"/>
    <w:tmpl w:val="95E03FE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7E56E8B"/>
    <w:multiLevelType w:val="hybridMultilevel"/>
    <w:tmpl w:val="96FA8762"/>
    <w:lvl w:ilvl="0" w:tplc="2ACE796C">
      <w:start w:val="9"/>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6A13288D"/>
    <w:multiLevelType w:val="hybridMultilevel"/>
    <w:tmpl w:val="B5D89ABA"/>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15:restartNumberingAfterBreak="0">
    <w:nsid w:val="788312F0"/>
    <w:multiLevelType w:val="hybridMultilevel"/>
    <w:tmpl w:val="8A323460"/>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 w15:restartNumberingAfterBreak="0">
    <w:nsid w:val="79591148"/>
    <w:multiLevelType w:val="hybridMultilevel"/>
    <w:tmpl w:val="610C6A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vlJc w:val="left"/>
        <w:pPr>
          <w:ind w:left="0" w:hanging="360"/>
        </w:pPr>
        <w:rPr>
          <w:rFonts w:ascii="Symbol" w:hAnsi="Symbol" w:hint="default"/>
        </w:rPr>
      </w:lvl>
    </w:lvlOverride>
  </w:num>
  <w:num w:numId="2">
    <w:abstractNumId w:val="3"/>
  </w:num>
  <w:num w:numId="3">
    <w:abstractNumId w:val="1"/>
  </w:num>
  <w:num w:numId="4">
    <w:abstractNumId w:val="6"/>
  </w:num>
  <w:num w:numId="5">
    <w:abstractNumId w:val="2"/>
  </w:num>
  <w:num w:numId="6">
    <w:abstractNumId w:val="5"/>
  </w:num>
  <w:num w:numId="7">
    <w:abstractNumId w:val="4"/>
  </w:num>
  <w:num w:numId="8">
    <w:abstractNumId w:val="8"/>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240"/>
    <w:rsid w:val="000735C2"/>
    <w:rsid w:val="000F7040"/>
    <w:rsid w:val="00181240"/>
    <w:rsid w:val="001E0A1C"/>
    <w:rsid w:val="002A5251"/>
    <w:rsid w:val="002A6D34"/>
    <w:rsid w:val="002B2841"/>
    <w:rsid w:val="002C4F5C"/>
    <w:rsid w:val="002D0D47"/>
    <w:rsid w:val="002E726C"/>
    <w:rsid w:val="00302326"/>
    <w:rsid w:val="00324AD5"/>
    <w:rsid w:val="00333224"/>
    <w:rsid w:val="00345B48"/>
    <w:rsid w:val="003A61A6"/>
    <w:rsid w:val="003B0BF8"/>
    <w:rsid w:val="003F2D69"/>
    <w:rsid w:val="0043384E"/>
    <w:rsid w:val="00437BF3"/>
    <w:rsid w:val="00457FA2"/>
    <w:rsid w:val="0047249B"/>
    <w:rsid w:val="004838D6"/>
    <w:rsid w:val="00514A56"/>
    <w:rsid w:val="0051742C"/>
    <w:rsid w:val="0057539D"/>
    <w:rsid w:val="005C046D"/>
    <w:rsid w:val="005F302E"/>
    <w:rsid w:val="006010E0"/>
    <w:rsid w:val="00701BB7"/>
    <w:rsid w:val="00750F2E"/>
    <w:rsid w:val="007919FF"/>
    <w:rsid w:val="00795C06"/>
    <w:rsid w:val="007D5A45"/>
    <w:rsid w:val="008B1E83"/>
    <w:rsid w:val="00922FA2"/>
    <w:rsid w:val="00A03419"/>
    <w:rsid w:val="00A47966"/>
    <w:rsid w:val="00A56796"/>
    <w:rsid w:val="00A858A6"/>
    <w:rsid w:val="00B421C1"/>
    <w:rsid w:val="00BA4CC3"/>
    <w:rsid w:val="00BA531B"/>
    <w:rsid w:val="00BC1608"/>
    <w:rsid w:val="00C41D67"/>
    <w:rsid w:val="00C601F8"/>
    <w:rsid w:val="00CD54CE"/>
    <w:rsid w:val="00D02ECB"/>
    <w:rsid w:val="00D136A2"/>
    <w:rsid w:val="00D80CF4"/>
    <w:rsid w:val="00D91A59"/>
    <w:rsid w:val="00E06BF2"/>
    <w:rsid w:val="00EA20CD"/>
    <w:rsid w:val="00EF59F7"/>
    <w:rsid w:val="00F01EEC"/>
    <w:rsid w:val="00F06D6E"/>
    <w:rsid w:val="00F06F63"/>
    <w:rsid w:val="00F44A73"/>
    <w:rsid w:val="00F76775"/>
    <w:rsid w:val="00FE6F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0540EA-FD7D-4BDB-AB09-753742E44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24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240"/>
    <w:pPr>
      <w:ind w:left="720"/>
      <w:contextualSpacing/>
    </w:pPr>
  </w:style>
  <w:style w:type="table" w:styleId="a4">
    <w:name w:val="Table Grid"/>
    <w:basedOn w:val="a1"/>
    <w:rsid w:val="00181240"/>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E6F4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6F42"/>
    <w:rPr>
      <w:rFonts w:ascii="Segoe UI" w:hAnsi="Segoe UI" w:cs="Segoe UI"/>
      <w:sz w:val="18"/>
      <w:szCs w:val="18"/>
    </w:rPr>
  </w:style>
  <w:style w:type="paragraph" w:styleId="a7">
    <w:name w:val="header"/>
    <w:basedOn w:val="a"/>
    <w:link w:val="a8"/>
    <w:uiPriority w:val="99"/>
    <w:unhideWhenUsed/>
    <w:rsid w:val="00D91A5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91A59"/>
  </w:style>
  <w:style w:type="paragraph" w:styleId="a9">
    <w:name w:val="footer"/>
    <w:basedOn w:val="a"/>
    <w:link w:val="aa"/>
    <w:uiPriority w:val="99"/>
    <w:unhideWhenUsed/>
    <w:rsid w:val="00D91A5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91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050349">
      <w:bodyDiv w:val="1"/>
      <w:marLeft w:val="0"/>
      <w:marRight w:val="0"/>
      <w:marTop w:val="0"/>
      <w:marBottom w:val="0"/>
      <w:divBdr>
        <w:top w:val="none" w:sz="0" w:space="0" w:color="auto"/>
        <w:left w:val="none" w:sz="0" w:space="0" w:color="auto"/>
        <w:bottom w:val="none" w:sz="0" w:space="0" w:color="auto"/>
        <w:right w:val="none" w:sz="0" w:space="0" w:color="auto"/>
      </w:divBdr>
    </w:div>
    <w:div w:id="1206063144">
      <w:bodyDiv w:val="1"/>
      <w:marLeft w:val="0"/>
      <w:marRight w:val="0"/>
      <w:marTop w:val="0"/>
      <w:marBottom w:val="0"/>
      <w:divBdr>
        <w:top w:val="none" w:sz="0" w:space="0" w:color="auto"/>
        <w:left w:val="none" w:sz="0" w:space="0" w:color="auto"/>
        <w:bottom w:val="none" w:sz="0" w:space="0" w:color="auto"/>
        <w:right w:val="none" w:sz="0" w:space="0" w:color="auto"/>
      </w:divBdr>
    </w:div>
    <w:div w:id="1723869047">
      <w:bodyDiv w:val="1"/>
      <w:marLeft w:val="0"/>
      <w:marRight w:val="0"/>
      <w:marTop w:val="0"/>
      <w:marBottom w:val="0"/>
      <w:divBdr>
        <w:top w:val="none" w:sz="0" w:space="0" w:color="auto"/>
        <w:left w:val="none" w:sz="0" w:space="0" w:color="auto"/>
        <w:bottom w:val="none" w:sz="0" w:space="0" w:color="auto"/>
        <w:right w:val="none" w:sz="0" w:space="0" w:color="auto"/>
      </w:divBdr>
      <w:divsChild>
        <w:div w:id="438722763">
          <w:marLeft w:val="0"/>
          <w:marRight w:val="0"/>
          <w:marTop w:val="0"/>
          <w:marBottom w:val="0"/>
          <w:divBdr>
            <w:top w:val="none" w:sz="0" w:space="0" w:color="auto"/>
            <w:left w:val="none" w:sz="0" w:space="0" w:color="auto"/>
            <w:bottom w:val="none" w:sz="0" w:space="0" w:color="auto"/>
            <w:right w:val="none" w:sz="0" w:space="0" w:color="auto"/>
          </w:divBdr>
          <w:divsChild>
            <w:div w:id="1108815858">
              <w:marLeft w:val="0"/>
              <w:marRight w:val="0"/>
              <w:marTop w:val="0"/>
              <w:marBottom w:val="0"/>
              <w:divBdr>
                <w:top w:val="none" w:sz="0" w:space="0" w:color="auto"/>
                <w:left w:val="none" w:sz="0" w:space="0" w:color="auto"/>
                <w:bottom w:val="none" w:sz="0" w:space="0" w:color="auto"/>
                <w:right w:val="none" w:sz="0" w:space="0" w:color="auto"/>
              </w:divBdr>
              <w:divsChild>
                <w:div w:id="406458517">
                  <w:marLeft w:val="0"/>
                  <w:marRight w:val="120"/>
                  <w:marTop w:val="120"/>
                  <w:marBottom w:val="360"/>
                  <w:divBdr>
                    <w:top w:val="none" w:sz="0" w:space="0" w:color="auto"/>
                    <w:left w:val="none" w:sz="0" w:space="0" w:color="auto"/>
                    <w:bottom w:val="none" w:sz="0" w:space="0" w:color="auto"/>
                    <w:right w:val="none" w:sz="0" w:space="0" w:color="auto"/>
                  </w:divBdr>
                </w:div>
              </w:divsChild>
            </w:div>
            <w:div w:id="527766517">
              <w:marLeft w:val="0"/>
              <w:marRight w:val="0"/>
              <w:marTop w:val="0"/>
              <w:marBottom w:val="0"/>
              <w:divBdr>
                <w:top w:val="none" w:sz="0" w:space="0" w:color="auto"/>
                <w:left w:val="none" w:sz="0" w:space="0" w:color="auto"/>
                <w:bottom w:val="none" w:sz="0" w:space="0" w:color="auto"/>
                <w:right w:val="none" w:sz="0" w:space="0" w:color="auto"/>
              </w:divBdr>
              <w:divsChild>
                <w:div w:id="194249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BFD1F-E686-4052-BC89-C3D98920E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8</Pages>
  <Words>11129</Words>
  <Characters>6344</Characters>
  <Application>Microsoft Office Word</Application>
  <DocSecurity>0</DocSecurity>
  <Lines>52</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Krokoz™</Company>
  <LinksUpToDate>false</LinksUpToDate>
  <CharactersWithSpaces>17439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Admin</cp:lastModifiedBy>
  <cp:revision>2</cp:revision>
  <cp:lastPrinted>2024-12-06T09:37:00Z</cp:lastPrinted>
  <dcterms:created xsi:type="dcterms:W3CDTF">2025-04-24T10:26:00Z</dcterms:created>
  <dcterms:modified xsi:type="dcterms:W3CDTF">2025-04-24T10:26:00Z</dcterms:modified>
</cp:coreProperties>
</file>