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A8A" w:rsidRPr="006C190A" w:rsidRDefault="00F76A8A" w:rsidP="001B1677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C190A"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/>
          <w:b/>
          <w:sz w:val="28"/>
          <w:szCs w:val="28"/>
        </w:rPr>
        <w:t>ВІТ</w:t>
      </w:r>
    </w:p>
    <w:p w:rsidR="00F76A8A" w:rsidRPr="006C190A" w:rsidRDefault="00F76A8A" w:rsidP="001B1677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190A">
        <w:rPr>
          <w:rFonts w:ascii="Times New Roman" w:hAnsi="Times New Roman"/>
          <w:b/>
          <w:sz w:val="28"/>
          <w:szCs w:val="28"/>
        </w:rPr>
        <w:t xml:space="preserve">закладу дошкільної освіти (ясла-садок) </w:t>
      </w:r>
      <w:r>
        <w:rPr>
          <w:rFonts w:ascii="Times New Roman" w:hAnsi="Times New Roman"/>
          <w:b/>
          <w:sz w:val="28"/>
          <w:szCs w:val="28"/>
        </w:rPr>
        <w:t>№2</w:t>
      </w:r>
      <w:r w:rsidRPr="006C190A"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b/>
          <w:sz w:val="28"/>
          <w:szCs w:val="28"/>
        </w:rPr>
        <w:t>«Квітка Карпат»</w:t>
      </w:r>
    </w:p>
    <w:p w:rsidR="00F76A8A" w:rsidRDefault="00F76A8A" w:rsidP="001B1677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190A">
        <w:rPr>
          <w:rFonts w:ascii="Times New Roman" w:hAnsi="Times New Roman"/>
          <w:b/>
          <w:sz w:val="28"/>
          <w:szCs w:val="28"/>
        </w:rPr>
        <w:t>Івано-Франківської міської ради за 202</w:t>
      </w:r>
      <w:r>
        <w:rPr>
          <w:rFonts w:ascii="Times New Roman" w:hAnsi="Times New Roman"/>
          <w:b/>
          <w:sz w:val="28"/>
          <w:szCs w:val="28"/>
        </w:rPr>
        <w:t>3</w:t>
      </w:r>
      <w:r w:rsidRPr="006C190A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4</w:t>
      </w:r>
      <w:r w:rsidRPr="006C190A">
        <w:rPr>
          <w:rFonts w:ascii="Times New Roman" w:hAnsi="Times New Roman"/>
          <w:b/>
          <w:sz w:val="28"/>
          <w:szCs w:val="28"/>
        </w:rPr>
        <w:t xml:space="preserve"> рік</w:t>
      </w:r>
    </w:p>
    <w:p w:rsidR="00F76A8A" w:rsidRPr="006C190A" w:rsidRDefault="00F76A8A" w:rsidP="001B1677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76A8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Заклад дошкільної освіти (ясла-садок) </w:t>
      </w:r>
      <w:r w:rsidRPr="006C190A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28</w:t>
      </w:r>
      <w:r w:rsidRPr="006C190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«Квітка Карпат»</w:t>
      </w:r>
      <w:r w:rsidRPr="006C190A">
        <w:rPr>
          <w:rFonts w:ascii="Times New Roman" w:hAnsi="Times New Roman"/>
          <w:sz w:val="28"/>
        </w:rPr>
        <w:t xml:space="preserve"> Івано-Франківської міської ради Івано-Франківської області для дітей із загальним розвитком. Юридична адреса: 76009, Івано-Франківська область, м. Івано-Франківськ, вул. Івана Павла ІІ, буд. </w:t>
      </w:r>
      <w:r>
        <w:rPr>
          <w:rFonts w:ascii="Times New Roman" w:hAnsi="Times New Roman"/>
          <w:sz w:val="28"/>
        </w:rPr>
        <w:t>26</w:t>
      </w:r>
      <w:r w:rsidRPr="006C190A">
        <w:rPr>
          <w:rFonts w:ascii="Times New Roman" w:hAnsi="Times New Roman"/>
          <w:sz w:val="28"/>
        </w:rPr>
        <w:t xml:space="preserve">, код ЄДРПОУ </w:t>
      </w:r>
      <w:r>
        <w:rPr>
          <w:rFonts w:ascii="Times New Roman" w:hAnsi="Times New Roman"/>
          <w:sz w:val="28"/>
        </w:rPr>
        <w:t>20559011</w:t>
      </w:r>
      <w:r w:rsidRPr="006C190A">
        <w:rPr>
          <w:rFonts w:ascii="Times New Roman" w:hAnsi="Times New Roman"/>
          <w:sz w:val="28"/>
        </w:rPr>
        <w:t>.</w:t>
      </w:r>
    </w:p>
    <w:p w:rsidR="00F76A8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е-mail: </w:t>
      </w:r>
      <w:hyperlink r:id="rId7" w:history="1">
        <w:r w:rsidRPr="00C81358">
          <w:rPr>
            <w:rStyle w:val="ac"/>
            <w:rFonts w:ascii="Times New Roman" w:hAnsi="Times New Roman"/>
            <w:sz w:val="28"/>
            <w:szCs w:val="28"/>
          </w:rPr>
          <w:t>zdo28.kvitka_karpat@osvita.if.ua</w:t>
        </w:r>
      </w:hyperlink>
      <w:r w:rsidRPr="006C190A">
        <w:rPr>
          <w:rFonts w:ascii="Times New Roman" w:hAnsi="Times New Roman"/>
          <w:sz w:val="28"/>
          <w:szCs w:val="28"/>
        </w:rPr>
        <w:t xml:space="preserve">, </w:t>
      </w:r>
    </w:p>
    <w:p w:rsidR="00F76A8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1D4">
        <w:rPr>
          <w:rFonts w:ascii="Times New Roman" w:hAnsi="Times New Roman"/>
          <w:sz w:val="28"/>
          <w:szCs w:val="28"/>
        </w:rPr>
        <w:t>facebook</w:t>
      </w:r>
      <w:r>
        <w:rPr>
          <w:rFonts w:ascii="Times New Roman" w:hAnsi="Times New Roman"/>
          <w:sz w:val="28"/>
          <w:szCs w:val="28"/>
        </w:rPr>
        <w:t>:</w:t>
      </w:r>
      <w:r w:rsidRPr="000D11D4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440934">
          <w:rPr>
            <w:rStyle w:val="ac"/>
            <w:rFonts w:ascii="Times New Roman" w:hAnsi="Times New Roman"/>
            <w:sz w:val="28"/>
            <w:szCs w:val="28"/>
          </w:rPr>
          <w:t>https://www.facebook.com/kvitkakarpat28</w:t>
        </w:r>
      </w:hyperlink>
    </w:p>
    <w:p w:rsidR="00F76A8A" w:rsidRPr="00162DF5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62DF5">
        <w:rPr>
          <w:rFonts w:ascii="Times New Roman" w:hAnsi="Times New Roman"/>
          <w:sz w:val="28"/>
        </w:rPr>
        <w:t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Заклад дошкільної освіти належить до комунальної форми власності.</w:t>
      </w:r>
      <w:bookmarkStart w:id="1" w:name="_gjdgxs"/>
      <w:bookmarkEnd w:id="1"/>
      <w:r>
        <w:rPr>
          <w:rFonts w:ascii="Times New Roman" w:hAnsi="Times New Roman"/>
          <w:sz w:val="28"/>
        </w:rPr>
        <w:t xml:space="preserve"> </w:t>
      </w:r>
      <w:r w:rsidRPr="00162DF5">
        <w:rPr>
          <w:rFonts w:ascii="Times New Roman" w:hAnsi="Times New Roman"/>
          <w:sz w:val="28"/>
        </w:rPr>
        <w:t xml:space="preserve">ЗДО збудований за типовим проєктом та функціонує </w:t>
      </w:r>
      <w:r w:rsidRPr="000D11D4">
        <w:rPr>
          <w:rFonts w:ascii="Times New Roman" w:hAnsi="Times New Roman"/>
          <w:sz w:val="28"/>
        </w:rPr>
        <w:t>з 10 лютого 1988 року.</w:t>
      </w:r>
      <w:r w:rsidRPr="00162DF5">
        <w:rPr>
          <w:rFonts w:ascii="Times New Roman" w:hAnsi="Times New Roman"/>
          <w:sz w:val="28"/>
        </w:rPr>
        <w:t xml:space="preserve"> </w:t>
      </w:r>
    </w:p>
    <w:p w:rsidR="00F76A8A" w:rsidRPr="006C190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162DF5">
        <w:rPr>
          <w:rFonts w:ascii="Times New Roman" w:hAnsi="Times New Roman"/>
          <w:sz w:val="28"/>
        </w:rPr>
        <w:t>Директор – Василишин Алла Василівна, освіта повна вища, закінчила Рівненський педагогічний університет у 1996 році. Педагогічний стаж роботи –</w:t>
      </w:r>
      <w:r w:rsidRPr="006C190A">
        <w:rPr>
          <w:rFonts w:ascii="Times New Roman" w:hAnsi="Times New Roman"/>
          <w:sz w:val="28"/>
          <w:shd w:val="clear" w:color="auto" w:fill="FFFFFF"/>
        </w:rPr>
        <w:t xml:space="preserve"> 4</w:t>
      </w:r>
      <w:r>
        <w:rPr>
          <w:rFonts w:ascii="Times New Roman" w:hAnsi="Times New Roman"/>
          <w:sz w:val="28"/>
          <w:shd w:val="clear" w:color="auto" w:fill="FFFFFF"/>
        </w:rPr>
        <w:t xml:space="preserve">0 </w:t>
      </w:r>
      <w:r w:rsidRPr="006C190A">
        <w:rPr>
          <w:rFonts w:ascii="Times New Roman" w:hAnsi="Times New Roman"/>
          <w:sz w:val="28"/>
          <w:shd w:val="clear" w:color="auto" w:fill="FFFFFF"/>
        </w:rPr>
        <w:t xml:space="preserve">років. На посаді керівника з </w:t>
      </w:r>
      <w:r>
        <w:rPr>
          <w:rFonts w:ascii="Times New Roman" w:hAnsi="Times New Roman"/>
          <w:sz w:val="28"/>
          <w:shd w:val="clear" w:color="auto" w:fill="FFFFFF"/>
        </w:rPr>
        <w:t>1999</w:t>
      </w:r>
      <w:r w:rsidRPr="006C190A">
        <w:rPr>
          <w:rFonts w:ascii="Times New Roman" w:hAnsi="Times New Roman"/>
          <w:sz w:val="28"/>
          <w:shd w:val="clear" w:color="auto" w:fill="FFFFFF"/>
        </w:rPr>
        <w:t xml:space="preserve"> року. </w:t>
      </w:r>
    </w:p>
    <w:p w:rsidR="00F76A8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Заклад дошкільної освіти діє на підставі Статуту.</w:t>
      </w:r>
      <w:r w:rsidRPr="009B6053">
        <w:rPr>
          <w:rFonts w:ascii="Times New Roman" w:hAnsi="Times New Roman"/>
          <w:sz w:val="28"/>
          <w:szCs w:val="28"/>
        </w:rPr>
        <w:t xml:space="preserve"> П</w:t>
      </w:r>
      <w:r w:rsidRPr="006C190A">
        <w:rPr>
          <w:rFonts w:ascii="Times New Roman" w:hAnsi="Times New Roman"/>
          <w:sz w:val="28"/>
          <w:szCs w:val="28"/>
        </w:rPr>
        <w:t xml:space="preserve">роєктна потужність </w:t>
      </w:r>
      <w:r>
        <w:rPr>
          <w:rFonts w:ascii="Times New Roman" w:hAnsi="Times New Roman"/>
          <w:sz w:val="28"/>
          <w:szCs w:val="28"/>
        </w:rPr>
        <w:br/>
      </w:r>
      <w:r w:rsidRPr="006C190A">
        <w:rPr>
          <w:rFonts w:ascii="Times New Roman" w:hAnsi="Times New Roman"/>
          <w:sz w:val="28"/>
          <w:szCs w:val="28"/>
        </w:rPr>
        <w:t xml:space="preserve">ЗДО – 255 місць. Кількість зарахованих вихованців – </w:t>
      </w:r>
      <w:r w:rsidRPr="00F06F0E">
        <w:rPr>
          <w:rFonts w:ascii="Times New Roman" w:hAnsi="Times New Roman"/>
          <w:sz w:val="28"/>
          <w:szCs w:val="28"/>
        </w:rPr>
        <w:t>328</w:t>
      </w:r>
      <w:r>
        <w:rPr>
          <w:rFonts w:ascii="Times New Roman" w:hAnsi="Times New Roman"/>
          <w:sz w:val="28"/>
          <w:szCs w:val="28"/>
        </w:rPr>
        <w:t>. Груп – 13.</w:t>
      </w:r>
      <w:r w:rsidRPr="006C190A">
        <w:rPr>
          <w:rFonts w:ascii="Times New Roman" w:hAnsi="Times New Roman"/>
          <w:sz w:val="28"/>
          <w:szCs w:val="28"/>
        </w:rPr>
        <w:t xml:space="preserve"> </w:t>
      </w:r>
    </w:p>
    <w:p w:rsidR="00F76A8A" w:rsidRPr="006C190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У закладі  </w:t>
      </w:r>
      <w:r w:rsidRPr="006C190A">
        <w:rPr>
          <w:rFonts w:ascii="Times New Roman" w:hAnsi="Times New Roman"/>
          <w:sz w:val="28"/>
        </w:rPr>
        <w:t xml:space="preserve">створено 5 інклюзивних груп, в яких  виховується </w:t>
      </w:r>
      <w:r>
        <w:rPr>
          <w:rFonts w:ascii="Times New Roman" w:hAnsi="Times New Roman"/>
          <w:sz w:val="28"/>
          <w:szCs w:val="28"/>
        </w:rPr>
        <w:t>7</w:t>
      </w:r>
      <w:r w:rsidRPr="006C190A">
        <w:rPr>
          <w:rFonts w:ascii="Times New Roman" w:hAnsi="Times New Roman"/>
          <w:sz w:val="28"/>
          <w:szCs w:val="28"/>
        </w:rPr>
        <w:t xml:space="preserve"> дітей з особливими освітніми потребами. Забезпечується корекційна спрямованість освітнього процесу дітей з ООП, залучено для проведення корекційно-розвивальн</w:t>
      </w:r>
      <w:r>
        <w:rPr>
          <w:rFonts w:ascii="Times New Roman" w:hAnsi="Times New Roman"/>
          <w:sz w:val="28"/>
          <w:szCs w:val="28"/>
        </w:rPr>
        <w:t xml:space="preserve">их занять практичного психолога, інструктора з фізкультури </w:t>
      </w:r>
      <w:r w:rsidRPr="006C190A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>логопеда</w:t>
      </w:r>
      <w:r w:rsidRPr="006C190A">
        <w:rPr>
          <w:rFonts w:ascii="Times New Roman" w:hAnsi="Times New Roman"/>
          <w:sz w:val="28"/>
          <w:szCs w:val="28"/>
        </w:rPr>
        <w:t xml:space="preserve">.  </w:t>
      </w:r>
    </w:p>
    <w:p w:rsidR="00F76A8A" w:rsidRPr="00186444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44">
        <w:rPr>
          <w:rFonts w:ascii="Times New Roman" w:hAnsi="Times New Roman"/>
          <w:sz w:val="28"/>
          <w:szCs w:val="28"/>
        </w:rPr>
        <w:t xml:space="preserve">Режим роботи ЗДО – з 7 год.30 хв. до 19 год.30 хв,  групи з 12 год. перебуванням дітей. </w:t>
      </w:r>
    </w:p>
    <w:p w:rsidR="00F76A8A" w:rsidRPr="00186444" w:rsidRDefault="00F76A8A" w:rsidP="001864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44">
        <w:rPr>
          <w:rFonts w:ascii="Times New Roman" w:hAnsi="Times New Roman"/>
          <w:sz w:val="28"/>
          <w:szCs w:val="28"/>
        </w:rPr>
        <w:t>Кількість працівників  ЗДО №28 «Квітка Карпат» – 75, з них педагогічного</w:t>
      </w:r>
      <w:r w:rsidRPr="0018644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6444">
        <w:rPr>
          <w:rFonts w:ascii="Times New Roman" w:hAnsi="Times New Roman"/>
          <w:sz w:val="28"/>
          <w:szCs w:val="28"/>
        </w:rPr>
        <w:t>персоналу та медичного – 38</w:t>
      </w:r>
      <w:r w:rsidRPr="00186444">
        <w:rPr>
          <w:rFonts w:ascii="Times New Roman" w:hAnsi="Times New Roman"/>
          <w:sz w:val="28"/>
          <w:szCs w:val="28"/>
          <w:lang w:val="ru-RU"/>
        </w:rPr>
        <w:t>.</w:t>
      </w:r>
      <w:r w:rsidRPr="00186444">
        <w:rPr>
          <w:rFonts w:ascii="Times New Roman" w:hAnsi="Times New Roman"/>
          <w:sz w:val="28"/>
          <w:szCs w:val="28"/>
        </w:rPr>
        <w:t xml:space="preserve">  </w:t>
      </w:r>
    </w:p>
    <w:p w:rsidR="00F76A8A" w:rsidRPr="006C190A" w:rsidRDefault="00F76A8A" w:rsidP="001B167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190A">
        <w:rPr>
          <w:sz w:val="28"/>
          <w:szCs w:val="28"/>
        </w:rPr>
        <w:lastRenderedPageBreak/>
        <w:t>За результатами атестації простежується достатній фаховий кваліфікаційний рівень педагогів:</w:t>
      </w:r>
    </w:p>
    <w:p w:rsidR="00F76A8A" w:rsidRPr="006C190A" w:rsidRDefault="00F76A8A" w:rsidP="001B1677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C190A">
        <w:rPr>
          <w:sz w:val="28"/>
          <w:szCs w:val="28"/>
        </w:rPr>
        <w:t>Спеціаліст вищої категорії</w:t>
      </w:r>
      <w:r>
        <w:rPr>
          <w:sz w:val="28"/>
          <w:szCs w:val="28"/>
        </w:rPr>
        <w:t>»</w:t>
      </w:r>
      <w:r w:rsidRPr="006C190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18;</w:t>
      </w:r>
    </w:p>
    <w:p w:rsidR="00F76A8A" w:rsidRPr="006C190A" w:rsidRDefault="00F76A8A" w:rsidP="001B1677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C190A">
        <w:rPr>
          <w:sz w:val="28"/>
          <w:szCs w:val="28"/>
        </w:rPr>
        <w:t>Спеціаліст І категорії</w:t>
      </w:r>
      <w:r>
        <w:rPr>
          <w:sz w:val="28"/>
          <w:szCs w:val="28"/>
        </w:rPr>
        <w:t>»</w:t>
      </w:r>
      <w:r w:rsidRPr="006C190A">
        <w:rPr>
          <w:sz w:val="28"/>
          <w:szCs w:val="28"/>
        </w:rPr>
        <w:t xml:space="preserve"> – </w:t>
      </w:r>
      <w:r>
        <w:rPr>
          <w:sz w:val="28"/>
          <w:szCs w:val="28"/>
        </w:rPr>
        <w:t>9</w:t>
      </w:r>
      <w:r w:rsidRPr="006C190A">
        <w:rPr>
          <w:sz w:val="28"/>
          <w:szCs w:val="28"/>
        </w:rPr>
        <w:t>;</w:t>
      </w:r>
    </w:p>
    <w:p w:rsidR="00F76A8A" w:rsidRPr="006C190A" w:rsidRDefault="00F76A8A" w:rsidP="001B1677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C190A">
        <w:rPr>
          <w:sz w:val="28"/>
          <w:szCs w:val="28"/>
        </w:rPr>
        <w:t>Спеціаліст ІІ категорії</w:t>
      </w:r>
      <w:r>
        <w:rPr>
          <w:sz w:val="28"/>
          <w:szCs w:val="28"/>
        </w:rPr>
        <w:t>»</w:t>
      </w:r>
      <w:r w:rsidRPr="006C190A">
        <w:rPr>
          <w:sz w:val="28"/>
          <w:szCs w:val="28"/>
        </w:rPr>
        <w:t xml:space="preserve"> – </w:t>
      </w:r>
      <w:r>
        <w:rPr>
          <w:sz w:val="28"/>
          <w:szCs w:val="28"/>
        </w:rPr>
        <w:t>5</w:t>
      </w:r>
      <w:r w:rsidRPr="006C190A">
        <w:rPr>
          <w:sz w:val="28"/>
          <w:szCs w:val="28"/>
        </w:rPr>
        <w:t>;</w:t>
      </w:r>
    </w:p>
    <w:p w:rsidR="00F76A8A" w:rsidRPr="00186444" w:rsidRDefault="00F76A8A" w:rsidP="001B1677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6444">
        <w:rPr>
          <w:sz w:val="28"/>
          <w:szCs w:val="28"/>
        </w:rPr>
        <w:t>«Спеціаліст» – 1;</w:t>
      </w:r>
    </w:p>
    <w:p w:rsidR="00F76A8A" w:rsidRPr="00186444" w:rsidRDefault="00F76A8A" w:rsidP="00186444">
      <w:pPr>
        <w:pStyle w:val="ab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6444">
        <w:rPr>
          <w:sz w:val="28"/>
          <w:szCs w:val="28"/>
        </w:rPr>
        <w:t>Педагогічне звання: «вихователь-методист» – 9;</w:t>
      </w:r>
    </w:p>
    <w:p w:rsidR="00F76A8A" w:rsidRPr="00186444" w:rsidRDefault="00F76A8A" w:rsidP="00186444">
      <w:pPr>
        <w:pStyle w:val="ad"/>
        <w:tabs>
          <w:tab w:val="left" w:pos="28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86444">
        <w:rPr>
          <w:rFonts w:ascii="Times New Roman" w:hAnsi="Times New Roman"/>
          <w:sz w:val="28"/>
          <w:szCs w:val="28"/>
        </w:rPr>
        <w:t>У своїй діяльності заклад дошкільної освіти керується законами України</w:t>
      </w:r>
      <w:r w:rsidRPr="00186444">
        <w:rPr>
          <w:rFonts w:ascii="Times New Roman" w:hAnsi="Times New Roman"/>
          <w:i/>
          <w:sz w:val="28"/>
          <w:szCs w:val="28"/>
        </w:rPr>
        <w:t xml:space="preserve"> </w:t>
      </w:r>
      <w:r w:rsidRPr="00186444">
        <w:rPr>
          <w:rFonts w:ascii="Times New Roman" w:hAnsi="Times New Roman"/>
          <w:sz w:val="28"/>
          <w:szCs w:val="28"/>
        </w:rPr>
        <w:t xml:space="preserve">  «Про освіту», «Про дошкільну освіту», «Положенням про заклад дошкільної освіти», «Базовим компонентом дошкільної освіти». Заклад працює за чинними  програмами: комплексною програмою розвитку дитини дошкільного віку «Українське дошкілля» та концепцією «Школи сприяння здоров’ю», парціальними програмами: «Дошкільнятам - освіта для сталого розвитку»,  «Україна – моя Батьківщина», «Про себе треба знати, про себе треба дбати», з англійської мови «Англійська мова для дітей дошкільного віку Т.Шкваріної».</w:t>
      </w:r>
    </w:p>
    <w:p w:rsidR="00F76A8A" w:rsidRDefault="00F76A8A" w:rsidP="001B1677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Дошкільний заклад має статус «Школи сприяння здоров’ю». Включений до Всеукраїнської мережі шкіл сприяння здоров’ю.</w:t>
      </w:r>
    </w:p>
    <w:p w:rsidR="00F76A8A" w:rsidRDefault="00F76A8A" w:rsidP="001B1677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Головною метою діяльності закладу </w:t>
      </w:r>
      <w:r w:rsidRPr="006C190A">
        <w:rPr>
          <w:rFonts w:ascii="Times New Roman" w:hAnsi="Times New Roman"/>
          <w:sz w:val="28"/>
          <w:szCs w:val="28"/>
        </w:rPr>
        <w:t>дошкільної освіти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 є: </w:t>
      </w:r>
      <w:r w:rsidRPr="006C190A">
        <w:rPr>
          <w:rFonts w:ascii="Times New Roman" w:hAnsi="Times New Roman"/>
          <w:sz w:val="28"/>
          <w:szCs w:val="28"/>
        </w:rPr>
        <w:t>створення безпечних умов учасникам освітнього процесу в ЗДО для збереження життя і здоров’я в умовах війни та надзвичайних ситуацій.</w:t>
      </w:r>
    </w:p>
    <w:p w:rsidR="00F76A8A" w:rsidRPr="00FD746A" w:rsidRDefault="00F76A8A" w:rsidP="001B1677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746A">
        <w:rPr>
          <w:rFonts w:ascii="Times New Roman" w:hAnsi="Times New Roman"/>
          <w:sz w:val="28"/>
          <w:szCs w:val="28"/>
          <w:shd w:val="clear" w:color="auto" w:fill="FFFFFF"/>
        </w:rPr>
        <w:t>Пріоритетні напрями освітньої  діяльності: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Формування основ безпечної поведінки, стресостійкості та здорового способу життя в умовах воєнного стану;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Впровадження в практику роботи ЗДО інноваційних технологій з метою всебічного розвитку дитини</w:t>
      </w:r>
      <w:r w:rsidRPr="00FD746A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76A8A" w:rsidRPr="00186444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Формування нової моделі поведінки сталого розвитку – головна ідея природничо-екологічної компетентності Базового компонента даного освітнього напрямку;</w:t>
      </w:r>
    </w:p>
    <w:p w:rsidR="00F76A8A" w:rsidRPr="001B1677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Інклюзія в ЗДО – готовність педагога до роботи</w:t>
      </w:r>
      <w:r>
        <w:rPr>
          <w:shd w:val="clear" w:color="auto" w:fill="FFFFFF"/>
        </w:rPr>
        <w:t>.</w:t>
      </w:r>
    </w:p>
    <w:p w:rsidR="00F76A8A" w:rsidRPr="00186444" w:rsidRDefault="00F76A8A" w:rsidP="0018644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86444">
        <w:rPr>
          <w:sz w:val="28"/>
          <w:szCs w:val="28"/>
        </w:rPr>
        <w:lastRenderedPageBreak/>
        <w:t>З метою надання якісної освіти, забезпечення прозорості та інформаційної відкритості закладу розроблені: Стратегія розвитку закладу (2022-2027р.), освітня програма, «Положення про систему внутрішнього забезпечення якості освіти».</w:t>
      </w:r>
    </w:p>
    <w:p w:rsidR="00F76A8A" w:rsidRPr="00F92EB2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C190A">
        <w:rPr>
          <w:rFonts w:ascii="Times New Roman" w:hAnsi="Times New Roman"/>
          <w:bCs/>
          <w:iCs/>
          <w:sz w:val="28"/>
          <w:szCs w:val="28"/>
        </w:rPr>
        <w:t xml:space="preserve">Активно впроваджуються в освітній процес закладу </w:t>
      </w:r>
      <w:r w:rsidRPr="006C190A">
        <w:rPr>
          <w:rFonts w:ascii="Times New Roman" w:hAnsi="Times New Roman"/>
          <w:sz w:val="28"/>
          <w:szCs w:val="28"/>
        </w:rPr>
        <w:t xml:space="preserve">педагогічні технології  </w:t>
      </w:r>
      <w:r w:rsidRPr="00F92EB2">
        <w:rPr>
          <w:rFonts w:ascii="Times New Roman" w:hAnsi="Times New Roman"/>
          <w:sz w:val="28"/>
          <w:szCs w:val="28"/>
        </w:rPr>
        <w:t>та інновації: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2EB2">
        <w:rPr>
          <w:rFonts w:ascii="Times New Roman" w:hAnsi="Times New Roman"/>
          <w:sz w:val="28"/>
          <w:szCs w:val="28"/>
        </w:rPr>
        <w:t>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Навчання</w:t>
      </w:r>
      <w:r w:rsidRPr="00F92EB2">
        <w:rPr>
          <w:rFonts w:ascii="Times New Roman" w:hAnsi="Times New Roman"/>
          <w:sz w:val="28"/>
          <w:szCs w:val="28"/>
        </w:rPr>
        <w:t xml:space="preserve"> дітей розповідання за схемою» ( О.Білан, К.Крутій);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92EB2">
        <w:rPr>
          <w:rFonts w:ascii="Times New Roman" w:hAnsi="Times New Roman"/>
          <w:sz w:val="28"/>
          <w:szCs w:val="28"/>
        </w:rPr>
        <w:t xml:space="preserve"> 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Здоров’язберігаючі</w:t>
      </w:r>
      <w:r w:rsidRPr="00F92EB2">
        <w:rPr>
          <w:rFonts w:ascii="Times New Roman" w:hAnsi="Times New Roman"/>
          <w:sz w:val="28"/>
          <w:szCs w:val="28"/>
        </w:rPr>
        <w:t xml:space="preserve"> технології в роботі з дошкільниками»;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92EB2">
        <w:rPr>
          <w:rFonts w:ascii="Times New Roman" w:hAnsi="Times New Roman"/>
          <w:sz w:val="28"/>
          <w:szCs w:val="28"/>
        </w:rPr>
        <w:t>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Формування</w:t>
      </w:r>
      <w:r w:rsidRPr="00F92EB2">
        <w:rPr>
          <w:rFonts w:ascii="Times New Roman" w:hAnsi="Times New Roman"/>
          <w:sz w:val="28"/>
          <w:szCs w:val="28"/>
        </w:rPr>
        <w:t xml:space="preserve"> основ духовності у дітей дошкільного віку»  (Педагогічні ідеї   В.Сухомлинського);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92EB2">
        <w:rPr>
          <w:rFonts w:ascii="Times New Roman" w:hAnsi="Times New Roman"/>
          <w:sz w:val="28"/>
          <w:szCs w:val="28"/>
        </w:rPr>
        <w:t xml:space="preserve"> 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Ейдетика</w:t>
      </w:r>
      <w:r w:rsidRPr="00F92EB2">
        <w:rPr>
          <w:rFonts w:ascii="Times New Roman" w:hAnsi="Times New Roman"/>
          <w:sz w:val="28"/>
          <w:szCs w:val="28"/>
        </w:rPr>
        <w:t xml:space="preserve"> як засіб художньо-мовленнєвого розвитку дошкільнят» (О. Пащенко);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92EB2">
        <w:rPr>
          <w:rFonts w:ascii="Times New Roman" w:hAnsi="Times New Roman"/>
          <w:sz w:val="28"/>
          <w:szCs w:val="28"/>
        </w:rPr>
        <w:t xml:space="preserve"> 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Використання</w:t>
      </w:r>
      <w:r w:rsidRPr="00F92EB2">
        <w:rPr>
          <w:rFonts w:ascii="Times New Roman" w:hAnsi="Times New Roman"/>
          <w:sz w:val="28"/>
          <w:szCs w:val="28"/>
        </w:rPr>
        <w:t xml:space="preserve"> схем-моделей у лексико-граматичній роботі» </w:t>
      </w:r>
      <w:r w:rsidRPr="00F92EB2">
        <w:rPr>
          <w:rFonts w:ascii="Times New Roman" w:hAnsi="Times New Roman"/>
          <w:sz w:val="24"/>
          <w:szCs w:val="24"/>
        </w:rPr>
        <w:t xml:space="preserve">  </w:t>
      </w:r>
      <w:r w:rsidRPr="00F92EB2">
        <w:rPr>
          <w:rFonts w:ascii="Times New Roman" w:hAnsi="Times New Roman"/>
          <w:sz w:val="28"/>
          <w:szCs w:val="28"/>
        </w:rPr>
        <w:t>(К.Крутій);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2EB2">
        <w:rPr>
          <w:rFonts w:ascii="Times New Roman" w:hAnsi="Times New Roman"/>
          <w:sz w:val="28"/>
          <w:szCs w:val="28"/>
        </w:rPr>
        <w:t>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Розвиток</w:t>
      </w:r>
      <w:r w:rsidRPr="00F92EB2">
        <w:rPr>
          <w:rFonts w:ascii="Times New Roman" w:hAnsi="Times New Roman"/>
          <w:sz w:val="28"/>
          <w:szCs w:val="28"/>
        </w:rPr>
        <w:t xml:space="preserve"> уяви дошкільника» (О.Дяченко)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92EB2">
        <w:rPr>
          <w:rFonts w:ascii="Times New Roman" w:hAnsi="Times New Roman"/>
          <w:sz w:val="28"/>
          <w:szCs w:val="28"/>
        </w:rPr>
        <w:t xml:space="preserve"> 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Дошкільникам</w:t>
      </w:r>
      <w:r w:rsidRPr="00F92EB2">
        <w:rPr>
          <w:rFonts w:ascii="Times New Roman" w:hAnsi="Times New Roman"/>
          <w:sz w:val="28"/>
          <w:szCs w:val="28"/>
        </w:rPr>
        <w:t xml:space="preserve"> освіту для сталого розвитку».</w:t>
      </w:r>
    </w:p>
    <w:p w:rsidR="00F76A8A" w:rsidRPr="00F92EB2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92EB2">
        <w:rPr>
          <w:rFonts w:ascii="Times New Roman" w:hAnsi="Times New Roman"/>
          <w:sz w:val="28"/>
          <w:szCs w:val="28"/>
        </w:rPr>
        <w:t xml:space="preserve"> «</w:t>
      </w:r>
      <w:r w:rsidRPr="00F92EB2">
        <w:rPr>
          <w:rFonts w:ascii="Times New Roman" w:hAnsi="Times New Roman"/>
          <w:sz w:val="28"/>
          <w:szCs w:val="28"/>
          <w:shd w:val="clear" w:color="auto" w:fill="FFFFFF"/>
        </w:rPr>
        <w:t>Система</w:t>
      </w:r>
      <w:r w:rsidRPr="00F92EB2">
        <w:rPr>
          <w:rFonts w:ascii="Times New Roman" w:hAnsi="Times New Roman"/>
          <w:sz w:val="28"/>
          <w:szCs w:val="28"/>
        </w:rPr>
        <w:t xml:space="preserve"> Карла Орфа «Використання нетрадиційних музичних інструментів».</w:t>
      </w:r>
    </w:p>
    <w:p w:rsidR="00F76A8A" w:rsidRPr="00186444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86444">
        <w:rPr>
          <w:rFonts w:ascii="Times New Roman" w:hAnsi="Times New Roman"/>
          <w:sz w:val="28"/>
          <w:szCs w:val="28"/>
        </w:rPr>
        <w:t>«Лялька-мотанка у житті дитини».</w:t>
      </w:r>
    </w:p>
    <w:p w:rsidR="00F76A8A" w:rsidRPr="00186444" w:rsidRDefault="00F76A8A" w:rsidP="00186444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Style w:val="31"/>
          <w:rFonts w:ascii="Times New Roman" w:hAnsi="Times New Roman"/>
          <w:bCs/>
          <w:iCs/>
          <w:noProof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86444">
        <w:rPr>
          <w:rFonts w:ascii="Times New Roman" w:hAnsi="Times New Roman"/>
          <w:sz w:val="28"/>
          <w:szCs w:val="28"/>
        </w:rPr>
        <w:t>«</w:t>
      </w: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Театр</w:t>
      </w:r>
      <w:r w:rsidRPr="00186444">
        <w:rPr>
          <w:rFonts w:ascii="Times New Roman" w:hAnsi="Times New Roman"/>
          <w:sz w:val="28"/>
          <w:szCs w:val="28"/>
        </w:rPr>
        <w:t xml:space="preserve"> у валізі».</w:t>
      </w:r>
    </w:p>
    <w:p w:rsidR="00F76A8A" w:rsidRPr="006C190A" w:rsidRDefault="00F76A8A" w:rsidP="001B1677">
      <w:pPr>
        <w:spacing w:after="0" w:line="360" w:lineRule="auto"/>
        <w:ind w:firstLine="709"/>
        <w:jc w:val="both"/>
        <w:rPr>
          <w:rStyle w:val="31"/>
          <w:rFonts w:ascii="Times New Roman" w:hAnsi="Times New Roman"/>
          <w:sz w:val="28"/>
          <w:szCs w:val="28"/>
          <w:lang w:eastAsia="uk-UA"/>
        </w:rPr>
      </w:pPr>
      <w:r w:rsidRPr="00186444">
        <w:rPr>
          <w:rStyle w:val="31"/>
          <w:rFonts w:ascii="Times New Roman" w:hAnsi="Times New Roman"/>
          <w:sz w:val="28"/>
          <w:szCs w:val="28"/>
          <w:lang w:eastAsia="uk-UA"/>
        </w:rPr>
        <w:t>Колектив ЗДО</w:t>
      </w:r>
      <w:r w:rsidRPr="006C190A">
        <w:rPr>
          <w:rStyle w:val="31"/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Style w:val="31"/>
          <w:rFonts w:ascii="Times New Roman" w:hAnsi="Times New Roman"/>
          <w:sz w:val="28"/>
          <w:szCs w:val="28"/>
          <w:lang w:eastAsia="uk-UA"/>
        </w:rPr>
        <w:t>№28 «Квітка Карпат»</w:t>
      </w:r>
      <w:r w:rsidRPr="006C190A">
        <w:rPr>
          <w:rStyle w:val="31"/>
          <w:rFonts w:ascii="Times New Roman" w:hAnsi="Times New Roman"/>
          <w:sz w:val="28"/>
          <w:szCs w:val="28"/>
          <w:lang w:eastAsia="uk-UA"/>
        </w:rPr>
        <w:t xml:space="preserve"> активно співпрацює з ТОВ </w:t>
      </w:r>
      <w:r>
        <w:rPr>
          <w:rStyle w:val="31"/>
          <w:rFonts w:ascii="Times New Roman" w:hAnsi="Times New Roman"/>
          <w:sz w:val="28"/>
          <w:szCs w:val="28"/>
          <w:lang w:eastAsia="uk-UA"/>
        </w:rPr>
        <w:t>«</w:t>
      </w:r>
      <w:r w:rsidRPr="006C190A">
        <w:rPr>
          <w:rStyle w:val="31"/>
          <w:rFonts w:ascii="Times New Roman" w:hAnsi="Times New Roman"/>
          <w:sz w:val="28"/>
          <w:szCs w:val="28"/>
          <w:lang w:eastAsia="uk-UA"/>
        </w:rPr>
        <w:t>Української академії дитинства</w:t>
      </w:r>
      <w:r>
        <w:rPr>
          <w:rStyle w:val="31"/>
          <w:rFonts w:ascii="Times New Roman" w:hAnsi="Times New Roman"/>
          <w:sz w:val="28"/>
          <w:szCs w:val="28"/>
          <w:lang w:eastAsia="uk-UA"/>
        </w:rPr>
        <w:t>»</w:t>
      </w:r>
      <w:r w:rsidRPr="006C190A">
        <w:rPr>
          <w:rStyle w:val="31"/>
          <w:rFonts w:ascii="Times New Roman" w:hAnsi="Times New Roman"/>
          <w:sz w:val="28"/>
          <w:szCs w:val="28"/>
          <w:lang w:eastAsia="uk-UA"/>
        </w:rPr>
        <w:t xml:space="preserve"> щодо апробації педагогічного інструментарію моніторингу динаміки розвитку дитини старшого дошкільного віку (6-7 рік життя) </w:t>
      </w:r>
      <w:r>
        <w:rPr>
          <w:rStyle w:val="31"/>
          <w:rFonts w:ascii="Times New Roman" w:hAnsi="Times New Roman"/>
          <w:sz w:val="28"/>
          <w:szCs w:val="28"/>
          <w:lang w:eastAsia="uk-UA"/>
        </w:rPr>
        <w:t>«</w:t>
      </w:r>
      <w:r w:rsidRPr="006C190A">
        <w:rPr>
          <w:rStyle w:val="31"/>
          <w:rFonts w:ascii="Times New Roman" w:hAnsi="Times New Roman"/>
          <w:sz w:val="28"/>
          <w:szCs w:val="28"/>
          <w:lang w:eastAsia="uk-UA"/>
        </w:rPr>
        <w:t>Вектор</w:t>
      </w:r>
      <w:r>
        <w:rPr>
          <w:rStyle w:val="31"/>
          <w:rFonts w:ascii="Times New Roman" w:hAnsi="Times New Roman"/>
          <w:sz w:val="28"/>
          <w:szCs w:val="28"/>
          <w:lang w:eastAsia="uk-UA"/>
        </w:rPr>
        <w:t>»</w:t>
      </w:r>
      <w:r w:rsidRPr="006C190A">
        <w:rPr>
          <w:rStyle w:val="31"/>
          <w:rFonts w:ascii="Times New Roman" w:hAnsi="Times New Roman"/>
          <w:sz w:val="28"/>
          <w:szCs w:val="28"/>
          <w:lang w:eastAsia="uk-UA"/>
        </w:rPr>
        <w:t>.</w:t>
      </w:r>
    </w:p>
    <w:p w:rsidR="00F76A8A" w:rsidRPr="006C190A" w:rsidRDefault="00F76A8A" w:rsidP="001B1677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C190A">
        <w:rPr>
          <w:rFonts w:ascii="Times New Roman" w:hAnsi="Times New Roman"/>
          <w:sz w:val="28"/>
          <w:szCs w:val="28"/>
        </w:rPr>
        <w:t xml:space="preserve">Заклад дошкільної освіти є базою практики для студентів (вихователів) 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Прикарпатського національного університету ім. В.Стефаника, Івано-Франківського фахового коледжу Прикарпатського національного університету ім. В. Стефаника за </w:t>
      </w:r>
      <w:r w:rsidRPr="006C190A">
        <w:rPr>
          <w:rFonts w:ascii="Times New Roman" w:hAnsi="Times New Roman"/>
          <w:sz w:val="28"/>
          <w:szCs w:val="28"/>
        </w:rPr>
        <w:t xml:space="preserve">спеціальністю </w:t>
      </w:r>
      <w:r>
        <w:rPr>
          <w:rFonts w:ascii="Times New Roman" w:hAnsi="Times New Roman"/>
          <w:sz w:val="28"/>
          <w:szCs w:val="28"/>
        </w:rPr>
        <w:t>«</w:t>
      </w:r>
      <w:r w:rsidRPr="006C190A">
        <w:rPr>
          <w:rFonts w:ascii="Times New Roman" w:hAnsi="Times New Roman"/>
          <w:sz w:val="28"/>
          <w:szCs w:val="28"/>
        </w:rPr>
        <w:t>Дошкільна освіта</w:t>
      </w:r>
      <w:r>
        <w:rPr>
          <w:rFonts w:ascii="Times New Roman" w:hAnsi="Times New Roman"/>
          <w:sz w:val="28"/>
          <w:szCs w:val="28"/>
        </w:rPr>
        <w:t>»</w:t>
      </w:r>
      <w:r w:rsidRPr="006C190A">
        <w:rPr>
          <w:rFonts w:ascii="Times New Roman" w:hAnsi="Times New Roman"/>
          <w:sz w:val="28"/>
          <w:szCs w:val="28"/>
        </w:rPr>
        <w:t>.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76A8A" w:rsidRPr="006C190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Педагогічні працівники впродовж 202</w:t>
      </w:r>
      <w:r>
        <w:rPr>
          <w:rFonts w:ascii="Times New Roman" w:hAnsi="Times New Roman"/>
          <w:sz w:val="28"/>
          <w:szCs w:val="28"/>
        </w:rPr>
        <w:t>3</w:t>
      </w:r>
      <w:r w:rsidRPr="006C190A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6C190A">
        <w:rPr>
          <w:rFonts w:ascii="Times New Roman" w:hAnsi="Times New Roman"/>
          <w:sz w:val="28"/>
          <w:szCs w:val="28"/>
        </w:rPr>
        <w:t xml:space="preserve"> року підвищували свою кваліфікацію на різних онлайн-платформах дистанційного навчання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Pr="006C190A">
        <w:rPr>
          <w:rFonts w:ascii="Times New Roman" w:hAnsi="Times New Roman"/>
          <w:sz w:val="28"/>
          <w:szCs w:val="28"/>
        </w:rPr>
        <w:t>Всеосвіта</w:t>
      </w:r>
      <w:r>
        <w:rPr>
          <w:rFonts w:ascii="Times New Roman" w:hAnsi="Times New Roman"/>
          <w:sz w:val="28"/>
          <w:szCs w:val="28"/>
        </w:rPr>
        <w:t>»</w:t>
      </w:r>
      <w:r w:rsidRPr="006C190A">
        <w:rPr>
          <w:rFonts w:ascii="Times New Roman" w:hAnsi="Times New Roman"/>
          <w:sz w:val="28"/>
          <w:szCs w:val="28"/>
        </w:rPr>
        <w:t xml:space="preserve">, МЦФЕР-Україна, </w:t>
      </w:r>
      <w:r>
        <w:rPr>
          <w:rFonts w:ascii="Times New Roman" w:hAnsi="Times New Roman"/>
          <w:sz w:val="28"/>
          <w:szCs w:val="28"/>
        </w:rPr>
        <w:t>«</w:t>
      </w:r>
      <w:r w:rsidRPr="006C190A">
        <w:rPr>
          <w:rFonts w:ascii="Times New Roman" w:hAnsi="Times New Roman"/>
          <w:sz w:val="28"/>
          <w:szCs w:val="28"/>
        </w:rPr>
        <w:t>Освіторія</w:t>
      </w:r>
      <w:r>
        <w:rPr>
          <w:rFonts w:ascii="Times New Roman" w:hAnsi="Times New Roman"/>
          <w:sz w:val="28"/>
          <w:szCs w:val="28"/>
        </w:rPr>
        <w:t>»</w:t>
      </w:r>
      <w:r w:rsidRPr="006C190A">
        <w:rPr>
          <w:rFonts w:ascii="Times New Roman" w:hAnsi="Times New Roman"/>
          <w:sz w:val="28"/>
          <w:szCs w:val="28"/>
        </w:rPr>
        <w:t xml:space="preserve">, брали участь у тренінгах за програмою Гуманітарної місії </w:t>
      </w:r>
      <w:r>
        <w:rPr>
          <w:rFonts w:ascii="Times New Roman" w:hAnsi="Times New Roman"/>
          <w:sz w:val="28"/>
          <w:szCs w:val="28"/>
        </w:rPr>
        <w:t>«</w:t>
      </w:r>
      <w:r w:rsidRPr="006C190A">
        <w:rPr>
          <w:rFonts w:ascii="Times New Roman" w:hAnsi="Times New Roman"/>
          <w:sz w:val="28"/>
          <w:szCs w:val="28"/>
        </w:rPr>
        <w:t>Проліска</w:t>
      </w:r>
      <w:r>
        <w:rPr>
          <w:rFonts w:ascii="Times New Roman" w:hAnsi="Times New Roman"/>
          <w:sz w:val="28"/>
          <w:szCs w:val="28"/>
        </w:rPr>
        <w:t>».</w:t>
      </w:r>
    </w:p>
    <w:p w:rsidR="00F76A8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190A">
        <w:rPr>
          <w:rFonts w:ascii="Times New Roman" w:hAnsi="Times New Roman"/>
          <w:sz w:val="28"/>
        </w:rPr>
        <w:t>Вихованці та працівники закладу впродовж року брали активну участь у багатьох культурно-мистецьких, патріотичних, освітянських та доброчинних заходах, які проводились у місті та в закладі</w:t>
      </w:r>
      <w:r w:rsidRPr="006C190A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«Гратися і не боятися»</w:t>
      </w:r>
      <w:r w:rsidRPr="006C190A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флешмоб до Дня української хустки, відео марафон «Пишу листа до Миколая», різдвяне привітання «Молитва на Різдво», тренінг «Дбаємо про ментальне здоров’я», «Великодній кошик для захисника»,</w:t>
      </w:r>
      <w:r w:rsidRPr="006C19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«Парад вишиванок»</w:t>
      </w:r>
      <w:r w:rsidRPr="006C190A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всеукраїнська акція</w:t>
      </w:r>
      <w:r w:rsidRPr="006C19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«Собаки і котики в нашому житті»</w:t>
      </w:r>
      <w:r w:rsidRPr="006C190A">
        <w:rPr>
          <w:rFonts w:ascii="Times New Roman" w:hAnsi="Times New Roman"/>
          <w:bCs/>
          <w:sz w:val="28"/>
          <w:szCs w:val="28"/>
        </w:rPr>
        <w:t>,</w:t>
      </w:r>
      <w:r w:rsidRPr="006C190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6C190A">
        <w:rPr>
          <w:rFonts w:ascii="Times New Roman" w:hAnsi="Times New Roman"/>
          <w:bCs/>
          <w:sz w:val="28"/>
          <w:szCs w:val="28"/>
        </w:rPr>
        <w:t>Харчування у закладі освіти: знаємо що їмо</w:t>
      </w:r>
      <w:r>
        <w:rPr>
          <w:rFonts w:ascii="Times New Roman" w:hAnsi="Times New Roman"/>
          <w:bCs/>
          <w:sz w:val="28"/>
          <w:szCs w:val="28"/>
        </w:rPr>
        <w:t>»</w:t>
      </w:r>
      <w:r w:rsidRPr="006C190A">
        <w:rPr>
          <w:rFonts w:ascii="Times New Roman" w:hAnsi="Times New Roman"/>
          <w:bCs/>
          <w:sz w:val="28"/>
          <w:szCs w:val="28"/>
        </w:rPr>
        <w:t>.</w:t>
      </w:r>
    </w:p>
    <w:p w:rsidR="00F76A8A" w:rsidRPr="00186444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463C">
        <w:rPr>
          <w:rFonts w:ascii="Times New Roman" w:hAnsi="Times New Roman"/>
          <w:bCs/>
          <w:sz w:val="28"/>
          <w:szCs w:val="28"/>
        </w:rPr>
        <w:t xml:space="preserve">Режим харчування дітей в закладі (3-х разовий) здійснювався </w:t>
      </w:r>
      <w:r w:rsidRPr="00186444">
        <w:rPr>
          <w:rFonts w:ascii="Times New Roman" w:hAnsi="Times New Roman"/>
          <w:bCs/>
          <w:sz w:val="28"/>
          <w:szCs w:val="28"/>
        </w:rPr>
        <w:t>відповідно до Постанови Кабінету Міністрів від 24.03.2021 р. №  305 «Про затвердження норм та Порядку організації харчування у закладах освіти та дитячих закладах оздоровлення та відпочинку».</w:t>
      </w:r>
    </w:p>
    <w:p w:rsidR="00F76A8A" w:rsidRPr="00186444" w:rsidRDefault="00F76A8A" w:rsidP="0018644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6444">
        <w:rPr>
          <w:rFonts w:ascii="Times New Roman" w:hAnsi="Times New Roman"/>
          <w:sz w:val="28"/>
          <w:szCs w:val="28"/>
        </w:rPr>
        <w:t>Харчування для дітей з особливими дієтичними потребами надається за наявності медичної довідки, виданої лікарем загальної практики – сімейним лікарем чи лікарем-педіатром, що засвідчує особливі дієтичні потреби дитини. У 2023-2024 навчальному році у закладі було двоє дітей з особливими дієтичними потребами (непереносимість глютену та лактози). Для цих дітей медичною сестрою з дієтичного харчування складено індивідуальне меню і затверджено в Держпродспоживслужбі.</w:t>
      </w:r>
    </w:p>
    <w:p w:rsidR="00F76A8A" w:rsidRPr="00186444" w:rsidRDefault="00F76A8A" w:rsidP="00186444">
      <w:pPr>
        <w:pStyle w:val="af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44">
        <w:rPr>
          <w:rFonts w:ascii="Times New Roman" w:hAnsi="Times New Roman"/>
          <w:sz w:val="28"/>
          <w:szCs w:val="28"/>
        </w:rPr>
        <w:t>У 2023-2024 навчальному році в ЗДО харчувалось 84 дитини пільгових категорії: (</w:t>
      </w: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багатодітні</w:t>
      </w:r>
      <w:r w:rsidRPr="00186444">
        <w:rPr>
          <w:rFonts w:ascii="Times New Roman" w:hAnsi="Times New Roman"/>
          <w:sz w:val="28"/>
          <w:szCs w:val="28"/>
        </w:rPr>
        <w:t xml:space="preserve"> – 22, </w:t>
      </w: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батьки</w:t>
      </w:r>
      <w:r w:rsidRPr="00186444">
        <w:rPr>
          <w:rFonts w:ascii="Times New Roman" w:hAnsi="Times New Roman"/>
          <w:sz w:val="28"/>
          <w:szCs w:val="28"/>
        </w:rPr>
        <w:t xml:space="preserve"> учасники бойових дій – 29,  діти з інвалідністю – 2, </w:t>
      </w: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діти</w:t>
      </w:r>
      <w:r w:rsidRPr="00186444">
        <w:rPr>
          <w:rFonts w:ascii="Times New Roman" w:hAnsi="Times New Roman"/>
          <w:sz w:val="28"/>
          <w:szCs w:val="28"/>
        </w:rPr>
        <w:t xml:space="preserve"> з ООП – 8, </w:t>
      </w: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малозабезпечені</w:t>
      </w:r>
      <w:r w:rsidRPr="00186444">
        <w:rPr>
          <w:rFonts w:ascii="Times New Roman" w:hAnsi="Times New Roman"/>
          <w:sz w:val="28"/>
          <w:szCs w:val="28"/>
        </w:rPr>
        <w:t xml:space="preserve"> – 6,  </w:t>
      </w:r>
      <w:r w:rsidRPr="00186444">
        <w:rPr>
          <w:rFonts w:ascii="Times New Roman" w:hAnsi="Times New Roman"/>
          <w:sz w:val="28"/>
          <w:szCs w:val="28"/>
          <w:shd w:val="clear" w:color="auto" w:fill="FFFFFF"/>
        </w:rPr>
        <w:t>ВПО</w:t>
      </w:r>
      <w:r w:rsidRPr="00186444">
        <w:rPr>
          <w:rFonts w:ascii="Times New Roman" w:hAnsi="Times New Roman"/>
          <w:sz w:val="28"/>
          <w:szCs w:val="28"/>
        </w:rPr>
        <w:t xml:space="preserve"> – 16). </w:t>
      </w:r>
    </w:p>
    <w:p w:rsidR="00F76A8A" w:rsidRPr="006C190A" w:rsidRDefault="00F76A8A" w:rsidP="001B1677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54DEC">
        <w:rPr>
          <w:rFonts w:ascii="Times New Roman" w:hAnsi="Times New Roman"/>
          <w:sz w:val="28"/>
        </w:rPr>
        <w:t>Відповідно до встановлених пільг (діти з інвалідністю,  ООП, УБД/АТО, малозабезпечені харчувались безкоштовно</w:t>
      </w:r>
      <w:r>
        <w:rPr>
          <w:rFonts w:ascii="Times New Roman" w:hAnsi="Times New Roman"/>
          <w:sz w:val="28"/>
        </w:rPr>
        <w:t xml:space="preserve"> (таких 61 дитина),</w:t>
      </w:r>
      <w:r w:rsidRPr="00454DEC">
        <w:rPr>
          <w:rFonts w:ascii="Times New Roman" w:hAnsi="Times New Roman"/>
          <w:sz w:val="28"/>
        </w:rPr>
        <w:t xml:space="preserve">  діти з багатодітних сімей оплачували 50% від</w:t>
      </w:r>
      <w:r>
        <w:rPr>
          <w:rFonts w:ascii="Times New Roman" w:hAnsi="Times New Roman"/>
          <w:sz w:val="28"/>
        </w:rPr>
        <w:t xml:space="preserve"> </w:t>
      </w:r>
      <w:r w:rsidRPr="00454DEC">
        <w:rPr>
          <w:rFonts w:ascii="Times New Roman" w:hAnsi="Times New Roman"/>
          <w:sz w:val="28"/>
        </w:rPr>
        <w:t>вартості</w:t>
      </w:r>
      <w:r>
        <w:rPr>
          <w:rFonts w:ascii="Times New Roman" w:hAnsi="Times New Roman"/>
          <w:sz w:val="28"/>
        </w:rPr>
        <w:t xml:space="preserve"> (таких 22 дітей)</w:t>
      </w:r>
      <w:r w:rsidRPr="00454DEC">
        <w:rPr>
          <w:rFonts w:ascii="Times New Roman" w:hAnsi="Times New Roman"/>
          <w:sz w:val="28"/>
        </w:rPr>
        <w:t xml:space="preserve">). </w:t>
      </w:r>
    </w:p>
    <w:p w:rsidR="00F76A8A" w:rsidRDefault="00F76A8A" w:rsidP="00186444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</w:rPr>
        <w:t xml:space="preserve">Колектив закладу та батьківська громада </w:t>
      </w:r>
      <w:r>
        <w:rPr>
          <w:rFonts w:ascii="Times New Roman" w:hAnsi="Times New Roman"/>
          <w:sz w:val="28"/>
        </w:rPr>
        <w:t>–</w:t>
      </w:r>
      <w:r w:rsidRPr="006C190A">
        <w:rPr>
          <w:rFonts w:ascii="Times New Roman" w:hAnsi="Times New Roman"/>
          <w:sz w:val="28"/>
        </w:rPr>
        <w:t xml:space="preserve"> активні учасники  щорічних міських конкурсів та програм розвитку місцевого самоврядування</w:t>
      </w:r>
      <w:r>
        <w:rPr>
          <w:rFonts w:ascii="Times New Roman" w:hAnsi="Times New Roman"/>
          <w:sz w:val="28"/>
        </w:rPr>
        <w:t>, г</w:t>
      </w:r>
      <w:r w:rsidRPr="006C190A">
        <w:rPr>
          <w:rFonts w:ascii="Times New Roman" w:hAnsi="Times New Roman"/>
          <w:sz w:val="28"/>
        </w:rPr>
        <w:t>ромадянського суспільства.</w:t>
      </w:r>
    </w:p>
    <w:p w:rsidR="00F76A8A" w:rsidRPr="006C190A" w:rsidRDefault="00F76A8A" w:rsidP="001B1677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</w:rPr>
        <w:lastRenderedPageBreak/>
        <w:t xml:space="preserve">Завдяки залученню бюджетних коштів Івано-Франківської міської  ради, співпраці з благодійною організацією </w:t>
      </w:r>
      <w:r>
        <w:rPr>
          <w:rFonts w:ascii="Times New Roman" w:hAnsi="Times New Roman"/>
          <w:sz w:val="28"/>
        </w:rPr>
        <w:t>«</w:t>
      </w:r>
      <w:r w:rsidRPr="006C190A">
        <w:rPr>
          <w:rFonts w:ascii="Times New Roman" w:hAnsi="Times New Roman"/>
          <w:sz w:val="28"/>
          <w:szCs w:val="28"/>
        </w:rPr>
        <w:t xml:space="preserve">Благодійного Фонду </w:t>
      </w:r>
      <w:r>
        <w:rPr>
          <w:rFonts w:ascii="Times New Roman" w:hAnsi="Times New Roman"/>
          <w:sz w:val="28"/>
          <w:szCs w:val="28"/>
        </w:rPr>
        <w:t>ЗДО</w:t>
      </w:r>
      <w:r w:rsidRPr="006C19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«Квітка Карпат</w:t>
      </w:r>
      <w:r>
        <w:rPr>
          <w:rFonts w:ascii="Times New Roman" w:hAnsi="Times New Roman"/>
          <w:sz w:val="28"/>
        </w:rPr>
        <w:t>»</w:t>
      </w:r>
      <w:r w:rsidRPr="006C190A">
        <w:rPr>
          <w:rFonts w:ascii="Times New Roman" w:hAnsi="Times New Roman"/>
          <w:sz w:val="28"/>
        </w:rPr>
        <w:t>, спонсорській допомозі покращено матеріально-технічні</w:t>
      </w:r>
      <w:r w:rsidRPr="006C190A">
        <w:t xml:space="preserve"> </w:t>
      </w:r>
      <w:r w:rsidRPr="006C190A">
        <w:rPr>
          <w:rFonts w:ascii="Times New Roman" w:hAnsi="Times New Roman"/>
          <w:sz w:val="28"/>
        </w:rPr>
        <w:t>умови закладу, здійснено ряд ремонтних робіт, придбано інвентар та обладнання:</w:t>
      </w:r>
    </w:p>
    <w:p w:rsidR="00F76A8A" w:rsidRPr="006C190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передано </w:t>
      </w:r>
      <w:r w:rsidRPr="006C190A">
        <w:rPr>
          <w:rFonts w:ascii="Times New Roman" w:hAnsi="Times New Roman"/>
          <w:bCs/>
          <w:sz w:val="28"/>
          <w:szCs w:val="28"/>
          <w:shd w:val="clear" w:color="auto" w:fill="FFFFFF"/>
        </w:rPr>
        <w:t>для роботи з дітьми: про</w:t>
      </w:r>
      <w:r w:rsidRPr="006C190A">
        <w:rPr>
          <w:rFonts w:ascii="Times New Roman" w:hAnsi="Times New Roman"/>
          <w:sz w:val="28"/>
          <w:szCs w:val="28"/>
        </w:rPr>
        <w:t xml:space="preserve">ектор та проекційний  екран; </w:t>
      </w:r>
    </w:p>
    <w:p w:rsidR="00F76A8A" w:rsidRPr="006C190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A6D2D">
        <w:rPr>
          <w:rFonts w:ascii="Times New Roman" w:hAnsi="Times New Roman"/>
          <w:sz w:val="28"/>
          <w:szCs w:val="28"/>
          <w:shd w:val="clear" w:color="auto" w:fill="FFFFFF"/>
        </w:rPr>
        <w:t>передано</w:t>
      </w:r>
      <w:r w:rsidRPr="006C190A">
        <w:rPr>
          <w:rFonts w:ascii="Times New Roman" w:hAnsi="Times New Roman"/>
          <w:sz w:val="28"/>
          <w:szCs w:val="28"/>
        </w:rPr>
        <w:t xml:space="preserve"> для укриття: зарядну станцію</w:t>
      </w:r>
      <w:r w:rsidRPr="006C190A">
        <w:rPr>
          <w:rFonts w:ascii="Times New Roman" w:hAnsi="Times New Roman"/>
          <w:lang w:eastAsia="ru-RU"/>
        </w:rPr>
        <w:t xml:space="preserve"> </w:t>
      </w:r>
      <w:r w:rsidRPr="006C190A">
        <w:rPr>
          <w:rFonts w:ascii="Times New Roman" w:hAnsi="Times New Roman"/>
          <w:sz w:val="28"/>
          <w:szCs w:val="28"/>
          <w:lang w:eastAsia="uk-UA"/>
        </w:rPr>
        <w:t xml:space="preserve">EcoFlow </w:t>
      </w:r>
      <w:r w:rsidRPr="006C190A">
        <w:rPr>
          <w:rFonts w:ascii="Times New Roman" w:hAnsi="Times New Roman"/>
          <w:sz w:val="28"/>
          <w:szCs w:val="28"/>
        </w:rPr>
        <w:t>(1шт.)</w:t>
      </w:r>
      <w:r w:rsidRPr="006C190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C190A">
        <w:rPr>
          <w:rFonts w:ascii="Times New Roman" w:hAnsi="Times New Roman"/>
          <w:sz w:val="28"/>
          <w:szCs w:val="28"/>
        </w:rPr>
        <w:t>термопот та термос (5л.), ліхтарі (2шт.), ігри та іграшки, дитячу літературу;</w:t>
      </w:r>
    </w:p>
    <w:p w:rsidR="00F76A8A" w:rsidRPr="006C190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 для ВПО: </w:t>
      </w:r>
      <w:r>
        <w:rPr>
          <w:rFonts w:ascii="Times New Roman" w:hAnsi="Times New Roman"/>
          <w:sz w:val="28"/>
          <w:szCs w:val="28"/>
        </w:rPr>
        <w:t xml:space="preserve">дитячі  </w:t>
      </w:r>
      <w:r w:rsidRPr="006C190A">
        <w:rPr>
          <w:rFonts w:ascii="Times New Roman" w:hAnsi="Times New Roman"/>
          <w:sz w:val="28"/>
          <w:szCs w:val="28"/>
        </w:rPr>
        <w:t xml:space="preserve">рюкзачки з канцелярським товаром; </w:t>
      </w:r>
    </w:p>
    <w:p w:rsidR="00F76A8A" w:rsidRPr="006C190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A6D2D">
        <w:rPr>
          <w:rFonts w:ascii="Times New Roman" w:hAnsi="Times New Roman"/>
          <w:sz w:val="28"/>
          <w:szCs w:val="28"/>
          <w:shd w:val="clear" w:color="auto" w:fill="FFFFFF"/>
        </w:rPr>
        <w:t>придбано</w:t>
      </w:r>
      <w:r w:rsidRPr="006C190A">
        <w:rPr>
          <w:rFonts w:ascii="Times New Roman" w:hAnsi="Times New Roman"/>
          <w:sz w:val="28"/>
          <w:szCs w:val="28"/>
        </w:rPr>
        <w:t xml:space="preserve"> для укриття</w:t>
      </w:r>
      <w:r>
        <w:rPr>
          <w:rFonts w:ascii="Times New Roman" w:hAnsi="Times New Roman"/>
          <w:sz w:val="28"/>
          <w:szCs w:val="28"/>
        </w:rPr>
        <w:t xml:space="preserve"> та ІТП</w:t>
      </w:r>
      <w:r w:rsidRPr="006C190A">
        <w:rPr>
          <w:rFonts w:ascii="Times New Roman" w:hAnsi="Times New Roman"/>
          <w:sz w:val="28"/>
          <w:szCs w:val="28"/>
        </w:rPr>
        <w:t>: генератор</w:t>
      </w:r>
      <w:r>
        <w:rPr>
          <w:rFonts w:ascii="Times New Roman" w:hAnsi="Times New Roman"/>
          <w:sz w:val="28"/>
          <w:szCs w:val="28"/>
        </w:rPr>
        <w:t>и</w:t>
      </w:r>
      <w:r w:rsidRPr="006C190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</w:t>
      </w:r>
      <w:r w:rsidRPr="006C190A">
        <w:rPr>
          <w:rFonts w:ascii="Times New Roman" w:hAnsi="Times New Roman"/>
          <w:sz w:val="28"/>
          <w:szCs w:val="28"/>
        </w:rPr>
        <w:t xml:space="preserve">шт.); </w:t>
      </w:r>
    </w:p>
    <w:p w:rsidR="00F76A8A" w:rsidRPr="00ED24E9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A6D2D">
        <w:rPr>
          <w:rFonts w:ascii="Times New Roman" w:hAnsi="Times New Roman"/>
          <w:sz w:val="28"/>
          <w:szCs w:val="28"/>
          <w:shd w:val="clear" w:color="auto" w:fill="FFFFFF"/>
        </w:rPr>
        <w:t>зроблено</w:t>
      </w:r>
      <w:r w:rsidRPr="006C190A">
        <w:rPr>
          <w:rFonts w:ascii="Times New Roman" w:hAnsi="Times New Roman"/>
          <w:sz w:val="28"/>
          <w:szCs w:val="28"/>
        </w:rPr>
        <w:t xml:space="preserve"> поточний ремонт в </w:t>
      </w:r>
      <w:r>
        <w:rPr>
          <w:rFonts w:ascii="Times New Roman" w:hAnsi="Times New Roman"/>
          <w:sz w:val="28"/>
          <w:szCs w:val="28"/>
        </w:rPr>
        <w:t>групах</w:t>
      </w:r>
      <w:r w:rsidRPr="006C190A">
        <w:rPr>
          <w:rFonts w:ascii="Times New Roman" w:hAnsi="Times New Roman"/>
          <w:sz w:val="28"/>
          <w:szCs w:val="28"/>
        </w:rPr>
        <w:t>;</w:t>
      </w:r>
    </w:p>
    <w:p w:rsidR="00F76A8A" w:rsidRPr="006C190A" w:rsidRDefault="00F76A8A" w:rsidP="001B167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Розпочато роботи в приміщенні підвалу для облаштування укриття для вихованців та працівників закладу.</w:t>
      </w:r>
    </w:p>
    <w:p w:rsidR="00F76A8A" w:rsidRPr="001B1677" w:rsidRDefault="00F76A8A" w:rsidP="001B167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3A26">
        <w:rPr>
          <w:sz w:val="28"/>
        </w:rPr>
        <w:t>Завдяки</w:t>
      </w:r>
      <w:r w:rsidRPr="00180D39">
        <w:rPr>
          <w:sz w:val="28"/>
          <w:szCs w:val="28"/>
        </w:rPr>
        <w:t xml:space="preserve"> програмі енергозбереження </w:t>
      </w:r>
      <w:r>
        <w:rPr>
          <w:sz w:val="28"/>
          <w:szCs w:val="28"/>
        </w:rPr>
        <w:t>«</w:t>
      </w:r>
      <w:r w:rsidRPr="00180D39">
        <w:rPr>
          <w:sz w:val="28"/>
          <w:szCs w:val="28"/>
        </w:rPr>
        <w:t>НЕФКО</w:t>
      </w:r>
      <w:r>
        <w:rPr>
          <w:sz w:val="28"/>
          <w:szCs w:val="28"/>
        </w:rPr>
        <w:t>»</w:t>
      </w:r>
      <w:r w:rsidRPr="00180D39">
        <w:rPr>
          <w:sz w:val="28"/>
          <w:szCs w:val="28"/>
        </w:rPr>
        <w:t xml:space="preserve"> у ЗДО утеплено фасад та горище закладу, замінені вікна та вхідні двері, замінено систему опалення, встановлено ІТП, що на сьогоднішній день дає можливість відчути суттєве покращення умов перебування дітей та працівників у ЗДО, а також відчутна економія енергоносіїв.</w:t>
      </w:r>
    </w:p>
    <w:p w:rsidR="00F76A8A" w:rsidRPr="001B1677" w:rsidRDefault="00F76A8A" w:rsidP="001B167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C190A">
        <w:rPr>
          <w:sz w:val="28"/>
        </w:rPr>
        <w:t xml:space="preserve">З </w:t>
      </w:r>
      <w:r>
        <w:rPr>
          <w:sz w:val="28"/>
        </w:rPr>
        <w:t>перших днів повномасштабного вторгнення</w:t>
      </w:r>
      <w:r w:rsidRPr="006C190A">
        <w:rPr>
          <w:sz w:val="28"/>
        </w:rPr>
        <w:t xml:space="preserve"> працівники закладу </w:t>
      </w:r>
      <w:r w:rsidRPr="002479AE">
        <w:rPr>
          <w:sz w:val="28"/>
          <w:szCs w:val="28"/>
        </w:rPr>
        <w:t>спільно з батьківською громадськістю</w:t>
      </w:r>
      <w:r w:rsidRPr="006C190A">
        <w:rPr>
          <w:sz w:val="28"/>
        </w:rPr>
        <w:t xml:space="preserve"> активно долучились до волонтерської допомоги Збройним Силам України та внутрішньо переміщеним особам: здійснювали переведення коштів, збір продуктів харчування, одягу та предметів першої необхідності для ЗСУ; </w:t>
      </w:r>
      <w:r w:rsidRPr="00180D39">
        <w:rPr>
          <w:sz w:val="28"/>
          <w:szCs w:val="28"/>
        </w:rPr>
        <w:t>надавали величезну фізичну допомогу в приготуванні триразового гарячого харчування для воїнів тероборон</w:t>
      </w:r>
      <w:r>
        <w:rPr>
          <w:sz w:val="28"/>
          <w:szCs w:val="28"/>
        </w:rPr>
        <w:t>и</w:t>
      </w:r>
      <w:r w:rsidRPr="00180D3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6C190A">
        <w:rPr>
          <w:sz w:val="28"/>
        </w:rPr>
        <w:t>збирали матеріали та плели маскувальні сітки, кавери для позицій наших воїнів на активних ділянках фронту. Працівниками закладу</w:t>
      </w:r>
      <w:r>
        <w:rPr>
          <w:sz w:val="28"/>
          <w:szCs w:val="28"/>
        </w:rPr>
        <w:t xml:space="preserve"> </w:t>
      </w:r>
      <w:r w:rsidRPr="002479AE">
        <w:rPr>
          <w:sz w:val="28"/>
          <w:szCs w:val="28"/>
        </w:rPr>
        <w:t>з батьківською громадськістю</w:t>
      </w:r>
      <w:r w:rsidRPr="006C190A">
        <w:rPr>
          <w:sz w:val="28"/>
        </w:rPr>
        <w:t xml:space="preserve"> були </w:t>
      </w:r>
      <w:r w:rsidRPr="006C190A">
        <w:rPr>
          <w:sz w:val="28"/>
          <w:szCs w:val="28"/>
        </w:rPr>
        <w:t>організовані благодійні ярмарки</w:t>
      </w:r>
      <w:r>
        <w:rPr>
          <w:sz w:val="28"/>
          <w:szCs w:val="28"/>
        </w:rPr>
        <w:t xml:space="preserve">. </w:t>
      </w:r>
      <w:r w:rsidRPr="006C190A">
        <w:rPr>
          <w:sz w:val="28"/>
          <w:szCs w:val="28"/>
          <w:lang w:eastAsia="ru-RU"/>
        </w:rPr>
        <w:t xml:space="preserve"> Всі виручені кошти передано на потреби наших Збройних Сил. </w:t>
      </w:r>
    </w:p>
    <w:p w:rsidR="00F76A8A" w:rsidRPr="001408C7" w:rsidRDefault="00F76A8A" w:rsidP="001B167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08C7">
        <w:rPr>
          <w:sz w:val="28"/>
          <w:szCs w:val="28"/>
        </w:rPr>
        <w:t>Участь в конкурсах проєктів та програм розвитку місцевого самоврядування та громадянського суспільства</w:t>
      </w:r>
      <w:r>
        <w:rPr>
          <w:sz w:val="28"/>
          <w:szCs w:val="28"/>
        </w:rPr>
        <w:t>:</w:t>
      </w:r>
    </w:p>
    <w:p w:rsidR="00F76A8A" w:rsidRPr="00D51C35" w:rsidRDefault="00F76A8A" w:rsidP="001B1677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1C35">
        <w:rPr>
          <w:rFonts w:ascii="Times New Roman" w:hAnsi="Times New Roman"/>
          <w:bCs/>
          <w:sz w:val="28"/>
          <w:szCs w:val="28"/>
        </w:rPr>
        <w:lastRenderedPageBreak/>
        <w:t xml:space="preserve">Програма розвитку ООН. </w:t>
      </w:r>
      <w:r w:rsidRPr="00D51C35">
        <w:rPr>
          <w:rFonts w:ascii="Times New Roman" w:hAnsi="Times New Roman"/>
          <w:sz w:val="28"/>
          <w:szCs w:val="28"/>
        </w:rPr>
        <w:t>Облаштовано фізкультурний майданчик за сприяння Муніципальної програми врядування та сталого розвитку. Про</w:t>
      </w:r>
      <w:r>
        <w:rPr>
          <w:rFonts w:ascii="Times New Roman" w:hAnsi="Times New Roman"/>
          <w:sz w:val="28"/>
          <w:szCs w:val="28"/>
        </w:rPr>
        <w:t>є</w:t>
      </w:r>
      <w:r w:rsidRPr="00D51C35">
        <w:rPr>
          <w:rFonts w:ascii="Times New Roman" w:hAnsi="Times New Roman"/>
          <w:sz w:val="28"/>
          <w:szCs w:val="28"/>
        </w:rPr>
        <w:t>кт впроваджено 2005-2006р громадою дошкільного закладу. Загальна вартість про</w:t>
      </w:r>
      <w:r>
        <w:rPr>
          <w:rFonts w:ascii="Times New Roman" w:hAnsi="Times New Roman"/>
          <w:sz w:val="28"/>
          <w:szCs w:val="28"/>
        </w:rPr>
        <w:t>є</w:t>
      </w:r>
      <w:r w:rsidRPr="00D51C35">
        <w:rPr>
          <w:rFonts w:ascii="Times New Roman" w:hAnsi="Times New Roman"/>
          <w:sz w:val="28"/>
          <w:szCs w:val="28"/>
        </w:rPr>
        <w:t xml:space="preserve">кту 23 195 грн. </w:t>
      </w:r>
    </w:p>
    <w:p w:rsidR="00F76A8A" w:rsidRPr="00D51C35" w:rsidRDefault="00F76A8A" w:rsidP="001B1677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1C35">
        <w:rPr>
          <w:rFonts w:ascii="Times New Roman" w:hAnsi="Times New Roman"/>
          <w:bCs/>
          <w:sz w:val="28"/>
          <w:szCs w:val="28"/>
        </w:rPr>
        <w:t>Про</w:t>
      </w:r>
      <w:r>
        <w:rPr>
          <w:rFonts w:ascii="Times New Roman" w:hAnsi="Times New Roman"/>
          <w:bCs/>
          <w:sz w:val="28"/>
          <w:szCs w:val="28"/>
        </w:rPr>
        <w:t>є</w:t>
      </w:r>
      <w:r w:rsidRPr="00D51C35">
        <w:rPr>
          <w:rFonts w:ascii="Times New Roman" w:hAnsi="Times New Roman"/>
          <w:bCs/>
          <w:sz w:val="28"/>
          <w:szCs w:val="28"/>
        </w:rPr>
        <w:t xml:space="preserve">кт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D51C35">
        <w:rPr>
          <w:rFonts w:ascii="Times New Roman" w:hAnsi="Times New Roman"/>
          <w:bCs/>
          <w:sz w:val="28"/>
          <w:szCs w:val="28"/>
        </w:rPr>
        <w:t>Поточний ремонт та облаштування фізкультурної зали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D51C35">
        <w:rPr>
          <w:rFonts w:ascii="Times New Roman" w:hAnsi="Times New Roman"/>
          <w:sz w:val="28"/>
          <w:szCs w:val="28"/>
        </w:rPr>
        <w:t>(вартість про</w:t>
      </w:r>
      <w:r>
        <w:rPr>
          <w:rFonts w:ascii="Times New Roman" w:hAnsi="Times New Roman"/>
          <w:sz w:val="28"/>
          <w:szCs w:val="28"/>
        </w:rPr>
        <w:t>є</w:t>
      </w:r>
      <w:r w:rsidRPr="00D51C35">
        <w:rPr>
          <w:rFonts w:ascii="Times New Roman" w:hAnsi="Times New Roman"/>
          <w:sz w:val="28"/>
          <w:szCs w:val="28"/>
        </w:rPr>
        <w:t>кту 50000грн) 2017р. – бюджетні кошти: 35000грн., кошти благодійного фонду: 15000грн.</w:t>
      </w:r>
    </w:p>
    <w:p w:rsidR="00F76A8A" w:rsidRPr="00D51C35" w:rsidRDefault="00F76A8A" w:rsidP="001B1677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1C35">
        <w:rPr>
          <w:rFonts w:ascii="Times New Roman" w:hAnsi="Times New Roman"/>
          <w:bCs/>
          <w:sz w:val="28"/>
          <w:szCs w:val="28"/>
        </w:rPr>
        <w:t>Про</w:t>
      </w:r>
      <w:r>
        <w:rPr>
          <w:rFonts w:ascii="Times New Roman" w:hAnsi="Times New Roman"/>
          <w:bCs/>
          <w:sz w:val="28"/>
          <w:szCs w:val="28"/>
        </w:rPr>
        <w:t>є</w:t>
      </w:r>
      <w:r w:rsidRPr="00D51C35">
        <w:rPr>
          <w:rFonts w:ascii="Times New Roman" w:hAnsi="Times New Roman"/>
          <w:bCs/>
          <w:sz w:val="28"/>
          <w:szCs w:val="28"/>
        </w:rPr>
        <w:t xml:space="preserve">кт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D51C35">
        <w:rPr>
          <w:rFonts w:ascii="Times New Roman" w:hAnsi="Times New Roman"/>
          <w:bCs/>
          <w:sz w:val="28"/>
          <w:szCs w:val="28"/>
        </w:rPr>
        <w:t>Поточний ремонт коридору</w:t>
      </w:r>
      <w:r>
        <w:rPr>
          <w:rFonts w:ascii="Times New Roman" w:hAnsi="Times New Roman"/>
          <w:bCs/>
          <w:sz w:val="28"/>
          <w:szCs w:val="28"/>
        </w:rPr>
        <w:t>»</w:t>
      </w:r>
      <w:r w:rsidRPr="00D51C35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 (вартість проекту – 72000грн.) 2019р. – бюджетні кошти: 50000грн., кошти благодійного фонду: 22000грн.</w:t>
      </w:r>
    </w:p>
    <w:p w:rsidR="00F76A8A" w:rsidRPr="001B1677" w:rsidRDefault="00F76A8A" w:rsidP="001B1677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1C35">
        <w:rPr>
          <w:rFonts w:ascii="Times New Roman" w:hAnsi="Times New Roman"/>
          <w:bCs/>
          <w:sz w:val="28"/>
          <w:szCs w:val="28"/>
        </w:rPr>
        <w:t xml:space="preserve">Програма </w:t>
      </w:r>
      <w:r>
        <w:rPr>
          <w:rFonts w:ascii="Times New Roman" w:hAnsi="Times New Roman"/>
          <w:bCs/>
          <w:sz w:val="28"/>
          <w:szCs w:val="28"/>
        </w:rPr>
        <w:t>«</w:t>
      </w:r>
      <w:r w:rsidRPr="00D51C35">
        <w:rPr>
          <w:rFonts w:ascii="Times New Roman" w:hAnsi="Times New Roman"/>
          <w:bCs/>
          <w:sz w:val="28"/>
          <w:szCs w:val="28"/>
        </w:rPr>
        <w:t>Бюджет участі</w:t>
      </w:r>
      <w:r>
        <w:rPr>
          <w:rFonts w:ascii="Times New Roman" w:hAnsi="Times New Roman"/>
          <w:bCs/>
          <w:sz w:val="28"/>
          <w:szCs w:val="28"/>
        </w:rPr>
        <w:t>»</w:t>
      </w:r>
      <w:r w:rsidRPr="00D51C35">
        <w:rPr>
          <w:rFonts w:ascii="Times New Roman" w:hAnsi="Times New Roman"/>
          <w:bCs/>
          <w:sz w:val="28"/>
          <w:szCs w:val="28"/>
        </w:rPr>
        <w:t xml:space="preserve">, 2019р. </w:t>
      </w:r>
      <w:r w:rsidRPr="00D51C35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D51C35">
        <w:rPr>
          <w:rFonts w:ascii="Times New Roman" w:hAnsi="Times New Roman"/>
          <w:sz w:val="28"/>
          <w:szCs w:val="28"/>
        </w:rPr>
        <w:t xml:space="preserve">кт. Облаштування </w:t>
      </w:r>
      <w:r w:rsidRPr="001B1677">
        <w:rPr>
          <w:rFonts w:ascii="Times New Roman" w:hAnsi="Times New Roman"/>
          <w:sz w:val="28"/>
          <w:szCs w:val="28"/>
        </w:rPr>
        <w:t>дитячих  майданчиків. Вартість: 100000грн. (кошти міського бюджету).</w:t>
      </w:r>
    </w:p>
    <w:p w:rsidR="00F76A8A" w:rsidRPr="001B1677" w:rsidRDefault="00F76A8A" w:rsidP="001B1677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677">
        <w:rPr>
          <w:rFonts w:ascii="Times New Roman" w:hAnsi="Times New Roman"/>
          <w:bCs/>
          <w:sz w:val="28"/>
          <w:szCs w:val="28"/>
        </w:rPr>
        <w:t xml:space="preserve"> Проєкт «Облаштування дитячих майданчиків у ДНЗ №28 «Квітка Карпат» </w:t>
      </w:r>
      <w:r w:rsidRPr="001B1677">
        <w:rPr>
          <w:rFonts w:ascii="Times New Roman" w:hAnsi="Times New Roman"/>
          <w:sz w:val="28"/>
          <w:szCs w:val="28"/>
        </w:rPr>
        <w:t>(вартість проєкту 57500грн) 20</w:t>
      </w:r>
      <w:r>
        <w:rPr>
          <w:rFonts w:ascii="Times New Roman" w:hAnsi="Times New Roman"/>
          <w:sz w:val="28"/>
          <w:szCs w:val="28"/>
        </w:rPr>
        <w:t>21р. – бюджетні кошти: 40000грн</w:t>
      </w:r>
      <w:r w:rsidRPr="001B1677">
        <w:rPr>
          <w:rFonts w:ascii="Times New Roman" w:hAnsi="Times New Roman"/>
          <w:sz w:val="28"/>
          <w:szCs w:val="28"/>
        </w:rPr>
        <w:t>, кошти благодійного фонду: 17500грн.</w:t>
      </w:r>
    </w:p>
    <w:p w:rsidR="00F76A8A" w:rsidRPr="001408C7" w:rsidRDefault="00F76A8A" w:rsidP="001B167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1677">
        <w:rPr>
          <w:sz w:val="28"/>
          <w:szCs w:val="28"/>
        </w:rPr>
        <w:t>Досягнення педагогів та вихованців закладу</w:t>
      </w:r>
      <w:r>
        <w:rPr>
          <w:sz w:val="28"/>
          <w:szCs w:val="28"/>
        </w:rPr>
        <w:t>:</w:t>
      </w:r>
    </w:p>
    <w:p w:rsidR="00F76A8A" w:rsidRPr="001408C7" w:rsidRDefault="00F76A8A" w:rsidP="001B1677">
      <w:pPr>
        <w:numPr>
          <w:ilvl w:val="0"/>
          <w:numId w:val="3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08C7">
        <w:rPr>
          <w:rFonts w:ascii="Times New Roman" w:hAnsi="Times New Roman"/>
          <w:bCs/>
          <w:sz w:val="28"/>
          <w:szCs w:val="28"/>
        </w:rPr>
        <w:t>Участь</w:t>
      </w:r>
      <w:r w:rsidRPr="001408C7">
        <w:rPr>
          <w:rFonts w:ascii="Times New Roman" w:hAnsi="Times New Roman"/>
          <w:sz w:val="28"/>
          <w:szCs w:val="28"/>
        </w:rPr>
        <w:t xml:space="preserve"> у обласних конкурсах</w:t>
      </w:r>
    </w:p>
    <w:p w:rsidR="00F76A8A" w:rsidRPr="00C0228B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 xml:space="preserve">1998р.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C0228B">
        <w:rPr>
          <w:rFonts w:ascii="Times New Roman" w:hAnsi="Times New Roman"/>
          <w:bCs/>
          <w:sz w:val="28"/>
          <w:szCs w:val="28"/>
        </w:rPr>
        <w:t>Безпека життєдіяльності дітей дошкільного віку</w:t>
      </w:r>
      <w:r>
        <w:rPr>
          <w:rFonts w:ascii="Times New Roman" w:hAnsi="Times New Roman"/>
          <w:bCs/>
          <w:sz w:val="28"/>
          <w:szCs w:val="28"/>
        </w:rPr>
        <w:t>»</w:t>
      </w:r>
      <w:r w:rsidRPr="00C0228B">
        <w:rPr>
          <w:rFonts w:ascii="Times New Roman" w:hAnsi="Times New Roman"/>
          <w:bCs/>
          <w:sz w:val="28"/>
          <w:szCs w:val="28"/>
        </w:rPr>
        <w:t xml:space="preserve"> </w:t>
      </w:r>
      <w:r w:rsidRPr="00C0228B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br/>
      </w:r>
      <w:r w:rsidRPr="00C0228B">
        <w:rPr>
          <w:rFonts w:ascii="Times New Roman" w:hAnsi="Times New Roman"/>
          <w:bCs/>
          <w:sz w:val="28"/>
          <w:szCs w:val="28"/>
        </w:rPr>
        <w:t>(І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0228B">
        <w:rPr>
          <w:rFonts w:ascii="Times New Roman" w:hAnsi="Times New Roman"/>
          <w:bCs/>
          <w:sz w:val="28"/>
          <w:szCs w:val="28"/>
        </w:rPr>
        <w:t>місце)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6A8A" w:rsidRPr="001408C7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2004р.</w:t>
      </w:r>
      <w:r w:rsidRPr="001408C7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1408C7">
        <w:rPr>
          <w:rFonts w:ascii="Times New Roman" w:hAnsi="Times New Roman"/>
          <w:bCs/>
          <w:sz w:val="28"/>
          <w:szCs w:val="28"/>
        </w:rPr>
        <w:t>На кращий стан фізкультурно-оздоровчої роботи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br/>
      </w:r>
      <w:r w:rsidRPr="001408C7">
        <w:rPr>
          <w:rFonts w:ascii="Times New Roman" w:hAnsi="Times New Roman"/>
          <w:bCs/>
          <w:sz w:val="28"/>
          <w:szCs w:val="28"/>
        </w:rPr>
        <w:t>(</w:t>
      </w:r>
      <w:r w:rsidRPr="001408C7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місце).</w:t>
      </w:r>
    </w:p>
    <w:p w:rsidR="00F76A8A" w:rsidRPr="001408C7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2005р</w:t>
      </w:r>
      <w:r w:rsidRPr="001408C7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1408C7">
        <w:rPr>
          <w:rFonts w:ascii="Times New Roman" w:hAnsi="Times New Roman"/>
          <w:bCs/>
          <w:sz w:val="28"/>
          <w:szCs w:val="28"/>
        </w:rPr>
        <w:t>Інструктор з фізичної культури – 2005р.</w:t>
      </w:r>
      <w:r>
        <w:rPr>
          <w:rFonts w:ascii="Times New Roman" w:hAnsi="Times New Roman"/>
          <w:bCs/>
          <w:sz w:val="28"/>
          <w:szCs w:val="28"/>
        </w:rPr>
        <w:t>»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(I місце).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</w:p>
    <w:p w:rsidR="00F76A8A" w:rsidRPr="001408C7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2007р</w:t>
      </w:r>
      <w:r w:rsidRPr="001408C7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1408C7">
        <w:rPr>
          <w:rFonts w:ascii="Times New Roman" w:hAnsi="Times New Roman"/>
          <w:bCs/>
          <w:sz w:val="28"/>
          <w:szCs w:val="28"/>
        </w:rPr>
        <w:t>Кращий дошкільний навчальний заклад – 2007р.</w:t>
      </w:r>
      <w:r>
        <w:rPr>
          <w:rFonts w:ascii="Times New Roman" w:hAnsi="Times New Roman"/>
          <w:bCs/>
          <w:sz w:val="28"/>
          <w:szCs w:val="28"/>
        </w:rPr>
        <w:t>»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(I місце).</w:t>
      </w:r>
    </w:p>
    <w:p w:rsidR="00F76A8A" w:rsidRPr="001408C7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2008р</w:t>
      </w:r>
      <w:r w:rsidRPr="001408C7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1408C7">
        <w:rPr>
          <w:rFonts w:ascii="Times New Roman" w:hAnsi="Times New Roman"/>
          <w:bCs/>
          <w:sz w:val="28"/>
          <w:szCs w:val="28"/>
        </w:rPr>
        <w:t>Конкурс професійної майстерності завідувачів ДНЗ</w:t>
      </w:r>
      <w:r>
        <w:rPr>
          <w:rFonts w:ascii="Times New Roman" w:hAnsi="Times New Roman"/>
          <w:bCs/>
          <w:sz w:val="28"/>
          <w:szCs w:val="28"/>
        </w:rPr>
        <w:t>»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br/>
      </w:r>
      <w:r w:rsidRPr="001408C7">
        <w:rPr>
          <w:rFonts w:ascii="Times New Roman" w:hAnsi="Times New Roman"/>
          <w:bCs/>
          <w:sz w:val="28"/>
          <w:szCs w:val="28"/>
        </w:rPr>
        <w:t>(II місце)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6A8A" w:rsidRPr="001408C7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2009р</w:t>
      </w:r>
      <w:r w:rsidRPr="001408C7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1408C7">
        <w:rPr>
          <w:rFonts w:ascii="Times New Roman" w:hAnsi="Times New Roman"/>
          <w:bCs/>
          <w:sz w:val="28"/>
          <w:szCs w:val="28"/>
        </w:rPr>
        <w:t>Вихователь дошкільного навчального закладу – 2009р.</w:t>
      </w:r>
      <w:r>
        <w:rPr>
          <w:rFonts w:ascii="Times New Roman" w:hAnsi="Times New Roman"/>
          <w:bCs/>
          <w:sz w:val="28"/>
          <w:szCs w:val="28"/>
        </w:rPr>
        <w:t>»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 w:rsidRPr="001408C7">
        <w:rPr>
          <w:rFonts w:ascii="Times New Roman" w:hAnsi="Times New Roman"/>
          <w:bCs/>
          <w:sz w:val="28"/>
          <w:szCs w:val="28"/>
        </w:rPr>
        <w:t>(ІІ м</w:t>
      </w:r>
      <w:r>
        <w:rPr>
          <w:rFonts w:ascii="Times New Roman" w:hAnsi="Times New Roman"/>
          <w:bCs/>
          <w:sz w:val="28"/>
          <w:szCs w:val="28"/>
        </w:rPr>
        <w:t>ісце</w:t>
      </w:r>
      <w:r w:rsidRPr="001408C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6A8A" w:rsidRPr="001408C7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2010р</w:t>
      </w:r>
      <w:r w:rsidRPr="001408C7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1408C7">
        <w:rPr>
          <w:rFonts w:ascii="Times New Roman" w:hAnsi="Times New Roman"/>
          <w:bCs/>
          <w:sz w:val="28"/>
          <w:szCs w:val="28"/>
        </w:rPr>
        <w:t>Практичний психолог – 2010р.</w:t>
      </w:r>
      <w:r>
        <w:rPr>
          <w:rFonts w:ascii="Times New Roman" w:hAnsi="Times New Roman"/>
          <w:bCs/>
          <w:sz w:val="28"/>
          <w:szCs w:val="28"/>
        </w:rPr>
        <w:t>»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 w:rsidRPr="001408C7">
        <w:rPr>
          <w:rFonts w:ascii="Times New Roman" w:hAnsi="Times New Roman"/>
          <w:bCs/>
          <w:sz w:val="28"/>
          <w:szCs w:val="28"/>
        </w:rPr>
        <w:t>(ІІ місце)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6A8A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Pr="00C0228B">
        <w:rPr>
          <w:rFonts w:ascii="Times New Roman" w:hAnsi="Times New Roman"/>
          <w:bCs/>
          <w:sz w:val="28"/>
          <w:szCs w:val="28"/>
        </w:rPr>
        <w:t>2012р</w:t>
      </w:r>
      <w:r>
        <w:rPr>
          <w:rFonts w:ascii="Times New Roman" w:hAnsi="Times New Roman"/>
          <w:bCs/>
          <w:sz w:val="28"/>
          <w:szCs w:val="28"/>
        </w:rPr>
        <w:t xml:space="preserve">. – Сучасна модель «Школа сприяння здоров’ю»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(2012р., переможці всеукраїнського конкурсу).</w:t>
      </w:r>
    </w:p>
    <w:p w:rsidR="00F76A8A" w:rsidRPr="001408C7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2014р</w:t>
      </w:r>
      <w:r w:rsidRPr="001408C7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«</w:t>
      </w:r>
      <w:r w:rsidRPr="001408C7">
        <w:rPr>
          <w:rFonts w:ascii="Times New Roman" w:hAnsi="Times New Roman"/>
          <w:bCs/>
          <w:sz w:val="28"/>
          <w:szCs w:val="28"/>
        </w:rPr>
        <w:t>На кращий стан фізкультурно-оздоровчої роботи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  <w:r w:rsidRPr="00D51C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br/>
      </w:r>
      <w:r w:rsidRPr="001408C7">
        <w:rPr>
          <w:rFonts w:ascii="Times New Roman" w:hAnsi="Times New Roman"/>
          <w:bCs/>
          <w:sz w:val="28"/>
          <w:szCs w:val="28"/>
        </w:rPr>
        <w:t>(</w:t>
      </w:r>
      <w:r w:rsidRPr="001408C7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1408C7">
        <w:rPr>
          <w:rFonts w:ascii="Times New Roman" w:hAnsi="Times New Roman"/>
          <w:bCs/>
          <w:sz w:val="28"/>
          <w:szCs w:val="28"/>
        </w:rPr>
        <w:t xml:space="preserve"> місце)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6A8A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1424">
        <w:rPr>
          <w:rFonts w:ascii="Times New Roman" w:hAnsi="Times New Roman"/>
          <w:bCs/>
          <w:sz w:val="28"/>
          <w:szCs w:val="28"/>
        </w:rPr>
        <w:t>Вихованці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Квітки Карпат</w:t>
      </w:r>
      <w:r>
        <w:rPr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 часто стають переможцями спортивних змагань серед дітей закладів дошкільної освіти міста. </w:t>
      </w:r>
    </w:p>
    <w:p w:rsidR="00F76A8A" w:rsidRPr="001408C7" w:rsidRDefault="00F76A8A" w:rsidP="001B1677">
      <w:pPr>
        <w:numPr>
          <w:ilvl w:val="0"/>
          <w:numId w:val="3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08C7">
        <w:rPr>
          <w:rFonts w:ascii="Times New Roman" w:hAnsi="Times New Roman"/>
          <w:bCs/>
          <w:sz w:val="28"/>
          <w:szCs w:val="28"/>
        </w:rPr>
        <w:t>Визначні нагороди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76A8A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Завідувач</w:t>
      </w:r>
      <w:r>
        <w:rPr>
          <w:rFonts w:ascii="Times New Roman" w:hAnsi="Times New Roman"/>
          <w:color w:val="000000"/>
          <w:sz w:val="28"/>
          <w:szCs w:val="28"/>
        </w:rPr>
        <w:t xml:space="preserve"> Василишин Алла Василівна – лауреат</w:t>
      </w:r>
      <w:r w:rsidRPr="00484D88">
        <w:rPr>
          <w:rFonts w:ascii="Times New Roman" w:hAnsi="Times New Roman"/>
          <w:color w:val="000000"/>
          <w:sz w:val="28"/>
          <w:szCs w:val="28"/>
        </w:rPr>
        <w:t xml:space="preserve"> міської педагогічної премії імені Богдана Ступарика (2018 рік).</w:t>
      </w:r>
    </w:p>
    <w:p w:rsidR="00F76A8A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Вихователь</w:t>
      </w:r>
      <w:r>
        <w:rPr>
          <w:rFonts w:ascii="Times New Roman" w:hAnsi="Times New Roman"/>
          <w:color w:val="000000"/>
          <w:sz w:val="28"/>
          <w:szCs w:val="28"/>
        </w:rPr>
        <w:t>-методист Гудзь Таїсія Павлівна – відмінник освіти України.</w:t>
      </w:r>
    </w:p>
    <w:p w:rsidR="00F76A8A" w:rsidRPr="0021569E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Вихователь</w:t>
      </w:r>
      <w:r>
        <w:rPr>
          <w:rFonts w:ascii="Times New Roman" w:hAnsi="Times New Roman"/>
          <w:color w:val="000000"/>
          <w:sz w:val="28"/>
          <w:szCs w:val="28"/>
        </w:rPr>
        <w:t xml:space="preserve"> Чаплінська Наталія Ярославівна – відзнака міського голови «Міс і гордість міста».</w:t>
      </w:r>
    </w:p>
    <w:p w:rsidR="00F76A8A" w:rsidRPr="00484D88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Вихователь</w:t>
      </w:r>
      <w:r>
        <w:rPr>
          <w:rFonts w:ascii="Times New Roman" w:hAnsi="Times New Roman"/>
          <w:color w:val="000000"/>
          <w:sz w:val="28"/>
          <w:szCs w:val="28"/>
        </w:rPr>
        <w:t xml:space="preserve"> Штогрин Тетяна Валеріївна – лауреат Премії міського голови.</w:t>
      </w:r>
    </w:p>
    <w:p w:rsidR="00F76A8A" w:rsidRPr="001408C7" w:rsidRDefault="00F76A8A" w:rsidP="001B1677">
      <w:pPr>
        <w:numPr>
          <w:ilvl w:val="0"/>
          <w:numId w:val="3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08C7">
        <w:rPr>
          <w:rFonts w:ascii="Times New Roman" w:hAnsi="Times New Roman"/>
          <w:bCs/>
          <w:sz w:val="28"/>
          <w:szCs w:val="28"/>
        </w:rPr>
        <w:t>Видавнича діяльність</w:t>
      </w:r>
      <w:r>
        <w:rPr>
          <w:rFonts w:ascii="Times New Roman" w:hAnsi="Times New Roman"/>
          <w:bCs/>
          <w:sz w:val="28"/>
          <w:szCs w:val="28"/>
        </w:rPr>
        <w:t>:</w:t>
      </w:r>
      <w:r w:rsidRPr="001408C7">
        <w:rPr>
          <w:rFonts w:ascii="Times New Roman" w:hAnsi="Times New Roman"/>
          <w:bCs/>
          <w:sz w:val="28"/>
          <w:szCs w:val="28"/>
        </w:rPr>
        <w:t xml:space="preserve"> </w:t>
      </w:r>
    </w:p>
    <w:p w:rsidR="00F76A8A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228B">
        <w:rPr>
          <w:rFonts w:ascii="Times New Roman" w:hAnsi="Times New Roman"/>
          <w:bCs/>
          <w:sz w:val="28"/>
          <w:szCs w:val="28"/>
        </w:rPr>
        <w:t>Видано</w:t>
      </w:r>
      <w:r>
        <w:rPr>
          <w:rFonts w:ascii="Times New Roman" w:hAnsi="Times New Roman"/>
          <w:bCs/>
          <w:sz w:val="28"/>
          <w:szCs w:val="28"/>
        </w:rPr>
        <w:t xml:space="preserve"> збірник «Твої права, дитино!».</w:t>
      </w:r>
    </w:p>
    <w:p w:rsidR="00F76A8A" w:rsidRPr="00FF3799" w:rsidRDefault="00F76A8A" w:rsidP="001B1677">
      <w:pPr>
        <w:pStyle w:val="ad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3799">
        <w:rPr>
          <w:rFonts w:ascii="Times New Roman" w:hAnsi="Times New Roman"/>
          <w:sz w:val="28"/>
          <w:szCs w:val="28"/>
        </w:rPr>
        <w:t>Досвід роботи педагогів ЗДО висвітлено у авторських виданнях Л.Калуської: «Безпека життєдіяльності дітей дошкільного віку», «Використання ідей Софії Русової в умовах сучасного дошкільного закладу» Н.Бабій, Г.Мишастої «Розвиток творчої уяви дошкільників», «Збереження і зміцнення здоров'я дітей».</w:t>
      </w:r>
    </w:p>
    <w:p w:rsidR="00F76A8A" w:rsidRPr="006C190A" w:rsidRDefault="00F76A8A" w:rsidP="001B167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ru-RU"/>
        </w:rPr>
      </w:pPr>
      <w:r w:rsidRPr="006C190A">
        <w:rPr>
          <w:sz w:val="28"/>
          <w:szCs w:val="28"/>
        </w:rPr>
        <w:t xml:space="preserve">Відповідно до рішення Івано-Франківської міської ради від 23.12.2021р. №446-19 </w:t>
      </w:r>
      <w:r>
        <w:rPr>
          <w:sz w:val="28"/>
          <w:szCs w:val="28"/>
        </w:rPr>
        <w:t>«</w:t>
      </w:r>
      <w:r w:rsidRPr="006C190A">
        <w:rPr>
          <w:sz w:val="28"/>
          <w:szCs w:val="28"/>
        </w:rPr>
        <w:t xml:space="preserve">Про затвердження Положення про автоматизовану систему </w:t>
      </w:r>
      <w:r>
        <w:rPr>
          <w:sz w:val="28"/>
          <w:szCs w:val="28"/>
        </w:rPr>
        <w:t>«</w:t>
      </w:r>
      <w:r w:rsidRPr="006C190A">
        <w:rPr>
          <w:sz w:val="28"/>
          <w:szCs w:val="28"/>
        </w:rPr>
        <w:t>Е-Садок</w:t>
      </w:r>
      <w:r>
        <w:rPr>
          <w:sz w:val="28"/>
          <w:szCs w:val="28"/>
        </w:rPr>
        <w:t>»</w:t>
      </w:r>
      <w:r w:rsidRPr="006C190A">
        <w:rPr>
          <w:sz w:val="28"/>
          <w:szCs w:val="28"/>
        </w:rPr>
        <w:t xml:space="preserve"> для реєстрації дітей до комунальних закладів дошкільної освіти Івано-Франківської міської територіальної громади</w:t>
      </w:r>
      <w:r>
        <w:rPr>
          <w:sz w:val="28"/>
          <w:szCs w:val="28"/>
        </w:rPr>
        <w:t>»</w:t>
      </w:r>
      <w:r w:rsidRPr="006C190A">
        <w:rPr>
          <w:sz w:val="28"/>
          <w:szCs w:val="28"/>
        </w:rPr>
        <w:t xml:space="preserve"> здійснено перенесення даних (всіх списків дітей) з платформи </w:t>
      </w:r>
      <w:r w:rsidRPr="006C190A">
        <w:rPr>
          <w:sz w:val="28"/>
          <w:szCs w:val="28"/>
          <w:lang w:val="en-US"/>
        </w:rPr>
        <w:t>dity</w:t>
      </w:r>
      <w:r w:rsidRPr="006C190A">
        <w:rPr>
          <w:sz w:val="28"/>
          <w:szCs w:val="28"/>
        </w:rPr>
        <w:t>.</w:t>
      </w:r>
      <w:r w:rsidRPr="006C190A">
        <w:rPr>
          <w:sz w:val="28"/>
          <w:szCs w:val="28"/>
          <w:lang w:val="en-US"/>
        </w:rPr>
        <w:t>if</w:t>
      </w:r>
      <w:r w:rsidRPr="006C190A">
        <w:rPr>
          <w:sz w:val="28"/>
          <w:szCs w:val="28"/>
        </w:rPr>
        <w:t>.</w:t>
      </w:r>
      <w:r w:rsidRPr="006C190A">
        <w:rPr>
          <w:sz w:val="28"/>
          <w:szCs w:val="28"/>
          <w:lang w:val="en-US"/>
        </w:rPr>
        <w:t>ua</w:t>
      </w:r>
      <w:r w:rsidRPr="006C190A">
        <w:rPr>
          <w:sz w:val="28"/>
          <w:szCs w:val="28"/>
        </w:rPr>
        <w:t xml:space="preserve"> на платформу </w:t>
      </w:r>
      <w:r w:rsidRPr="006C190A">
        <w:rPr>
          <w:sz w:val="28"/>
          <w:szCs w:val="28"/>
          <w:lang w:val="en-US"/>
        </w:rPr>
        <w:t>sadok</w:t>
      </w:r>
      <w:r w:rsidRPr="006C190A">
        <w:rPr>
          <w:sz w:val="28"/>
          <w:szCs w:val="28"/>
        </w:rPr>
        <w:t>.</w:t>
      </w:r>
      <w:r w:rsidRPr="006C190A">
        <w:rPr>
          <w:sz w:val="28"/>
          <w:szCs w:val="28"/>
          <w:lang w:val="en-US"/>
        </w:rPr>
        <w:t>blogly</w:t>
      </w:r>
      <w:r w:rsidRPr="006C190A">
        <w:rPr>
          <w:sz w:val="28"/>
          <w:szCs w:val="28"/>
        </w:rPr>
        <w:t>.</w:t>
      </w:r>
      <w:r w:rsidRPr="006C190A">
        <w:rPr>
          <w:sz w:val="28"/>
          <w:szCs w:val="28"/>
          <w:lang w:val="en-US"/>
        </w:rPr>
        <w:t>com</w:t>
      </w:r>
      <w:r w:rsidRPr="006C190A">
        <w:rPr>
          <w:sz w:val="28"/>
          <w:szCs w:val="28"/>
        </w:rPr>
        <w:t>.</w:t>
      </w:r>
    </w:p>
    <w:p w:rsidR="00F76A8A" w:rsidRPr="006C190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капітальний ремонт </w:t>
      </w:r>
      <w:r>
        <w:rPr>
          <w:rFonts w:ascii="Times New Roman" w:hAnsi="Times New Roman"/>
          <w:sz w:val="28"/>
          <w:szCs w:val="28"/>
        </w:rPr>
        <w:t>пральні</w:t>
      </w:r>
      <w:r w:rsidRPr="006C190A">
        <w:rPr>
          <w:rFonts w:ascii="Times New Roman" w:hAnsi="Times New Roman"/>
          <w:sz w:val="28"/>
          <w:szCs w:val="28"/>
        </w:rPr>
        <w:t>;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заміну систем водопостачання та водовідведення;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встановлення пожежної сигналізації;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капітальний ремонт приміщення ( коридорів та сходових кліток);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капітальний ремонт туалетних кімнат (в 6 групах);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встановлення павільйонів та навісів для прогулянок;</w:t>
      </w:r>
    </w:p>
    <w:p w:rsidR="00F76A8A" w:rsidRPr="006C190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поповнення дитячих майданчиків ігровим обладнанням;</w:t>
      </w:r>
    </w:p>
    <w:p w:rsidR="00F76A8A" w:rsidRDefault="00F76A8A" w:rsidP="001B1677">
      <w:pPr>
        <w:pStyle w:val="ad"/>
        <w:numPr>
          <w:ilvl w:val="0"/>
          <w:numId w:val="2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 обладнання для харчоблоку</w:t>
      </w:r>
      <w:r w:rsidRPr="006C190A">
        <w:rPr>
          <w:rFonts w:ascii="Times New Roman" w:hAnsi="Times New Roman"/>
          <w:sz w:val="28"/>
          <w:szCs w:val="28"/>
        </w:rPr>
        <w:t>.</w:t>
      </w:r>
    </w:p>
    <w:p w:rsidR="00F76A8A" w:rsidRDefault="00F76A8A" w:rsidP="00FF379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76A8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A8A" w:rsidRPr="006C190A" w:rsidRDefault="00F76A8A" w:rsidP="001B16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Алла ВАСИЛИШИН</w:t>
      </w:r>
    </w:p>
    <w:sectPr w:rsidR="00F76A8A" w:rsidRPr="006C190A" w:rsidSect="00842D96">
      <w:footerReference w:type="even" r:id="rId9"/>
      <w:footerReference w:type="default" r:id="rId10"/>
      <w:pgSz w:w="11906" w:h="16838"/>
      <w:pgMar w:top="1134" w:right="567" w:bottom="1134" w:left="1985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18" w:rsidRDefault="00CA7F18">
      <w:r>
        <w:separator/>
      </w:r>
    </w:p>
  </w:endnote>
  <w:endnote w:type="continuationSeparator" w:id="0">
    <w:p w:rsidR="00CA7F18" w:rsidRDefault="00CA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8A" w:rsidRDefault="000D61C6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F76A8A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76A8A" w:rsidRDefault="00F76A8A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8A" w:rsidRPr="00E13D20" w:rsidRDefault="000D61C6" w:rsidP="000117C6">
    <w:pPr>
      <w:pStyle w:val="af0"/>
      <w:framePr w:wrap="around" w:vAnchor="text" w:hAnchor="margin" w:xAlign="right" w:y="1"/>
      <w:rPr>
        <w:rStyle w:val="af2"/>
        <w:rFonts w:ascii="Times New Roman" w:hAnsi="Times New Roman"/>
        <w:sz w:val="20"/>
        <w:szCs w:val="20"/>
      </w:rPr>
    </w:pPr>
    <w:r w:rsidRPr="00E13D20">
      <w:rPr>
        <w:rStyle w:val="af2"/>
        <w:rFonts w:ascii="Times New Roman" w:hAnsi="Times New Roman"/>
        <w:sz w:val="20"/>
        <w:szCs w:val="20"/>
      </w:rPr>
      <w:fldChar w:fldCharType="begin"/>
    </w:r>
    <w:r w:rsidR="00F76A8A" w:rsidRPr="00E13D20">
      <w:rPr>
        <w:rStyle w:val="af2"/>
        <w:rFonts w:ascii="Times New Roman" w:hAnsi="Times New Roman"/>
        <w:sz w:val="20"/>
        <w:szCs w:val="20"/>
      </w:rPr>
      <w:instrText xml:space="preserve">PAGE  </w:instrText>
    </w:r>
    <w:r w:rsidRPr="00E13D20">
      <w:rPr>
        <w:rStyle w:val="af2"/>
        <w:rFonts w:ascii="Times New Roman" w:hAnsi="Times New Roman"/>
        <w:sz w:val="20"/>
        <w:szCs w:val="20"/>
      </w:rPr>
      <w:fldChar w:fldCharType="separate"/>
    </w:r>
    <w:r w:rsidR="00F67148">
      <w:rPr>
        <w:rStyle w:val="af2"/>
        <w:rFonts w:ascii="Times New Roman" w:hAnsi="Times New Roman"/>
        <w:noProof/>
        <w:sz w:val="20"/>
        <w:szCs w:val="20"/>
      </w:rPr>
      <w:t>2</w:t>
    </w:r>
    <w:r w:rsidRPr="00E13D20">
      <w:rPr>
        <w:rStyle w:val="af2"/>
        <w:rFonts w:ascii="Times New Roman" w:hAnsi="Times New Roman"/>
        <w:sz w:val="20"/>
        <w:szCs w:val="20"/>
      </w:rPr>
      <w:fldChar w:fldCharType="end"/>
    </w:r>
  </w:p>
  <w:p w:rsidR="00F76A8A" w:rsidRDefault="00F76A8A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18" w:rsidRDefault="00CA7F18">
      <w:r>
        <w:separator/>
      </w:r>
    </w:p>
  </w:footnote>
  <w:footnote w:type="continuationSeparator" w:id="0">
    <w:p w:rsidR="00CA7F18" w:rsidRDefault="00CA7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811"/>
    <w:multiLevelType w:val="hybridMultilevel"/>
    <w:tmpl w:val="CB42383E"/>
    <w:lvl w:ilvl="0" w:tplc="19344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B023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724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63EE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DE8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2E1D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EA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825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68DB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70376B"/>
    <w:multiLevelType w:val="hybridMultilevel"/>
    <w:tmpl w:val="6F2A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363DAE"/>
    <w:multiLevelType w:val="hybridMultilevel"/>
    <w:tmpl w:val="ED3A6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D262A26"/>
    <w:multiLevelType w:val="hybridMultilevel"/>
    <w:tmpl w:val="700C1548"/>
    <w:lvl w:ilvl="0" w:tplc="642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71C45F6"/>
    <w:multiLevelType w:val="hybridMultilevel"/>
    <w:tmpl w:val="82C2D66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A6895"/>
    <w:multiLevelType w:val="hybridMultilevel"/>
    <w:tmpl w:val="AF807110"/>
    <w:lvl w:ilvl="0" w:tplc="4B767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2B9C4CDB"/>
    <w:multiLevelType w:val="hybridMultilevel"/>
    <w:tmpl w:val="795C5BC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382340A"/>
    <w:multiLevelType w:val="multilevel"/>
    <w:tmpl w:val="5464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32EAB"/>
    <w:multiLevelType w:val="hybridMultilevel"/>
    <w:tmpl w:val="CB42383E"/>
    <w:lvl w:ilvl="0" w:tplc="19344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B023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724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63EE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DE8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2E1D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EA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825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68DB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BD86C98"/>
    <w:multiLevelType w:val="hybridMultilevel"/>
    <w:tmpl w:val="BC2A1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90F84"/>
    <w:multiLevelType w:val="hybridMultilevel"/>
    <w:tmpl w:val="D7D47A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AE2CE9"/>
    <w:multiLevelType w:val="hybridMultilevel"/>
    <w:tmpl w:val="43A6C230"/>
    <w:lvl w:ilvl="0" w:tplc="0419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EF527B"/>
    <w:multiLevelType w:val="hybridMultilevel"/>
    <w:tmpl w:val="C94860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662092E"/>
    <w:multiLevelType w:val="hybridMultilevel"/>
    <w:tmpl w:val="CB42383E"/>
    <w:lvl w:ilvl="0" w:tplc="19344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B0231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724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63EE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DE8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2E1D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EA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825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68DB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6B31C53"/>
    <w:multiLevelType w:val="hybridMultilevel"/>
    <w:tmpl w:val="B4360DD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80A0DF4"/>
    <w:multiLevelType w:val="hybridMultilevel"/>
    <w:tmpl w:val="1B3AD682"/>
    <w:lvl w:ilvl="0" w:tplc="78B666D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76A5E12"/>
    <w:multiLevelType w:val="hybridMultilevel"/>
    <w:tmpl w:val="6342649C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EA9E9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 w15:restartNumberingAfterBreak="0">
    <w:nsid w:val="784A6FD2"/>
    <w:multiLevelType w:val="hybridMultilevel"/>
    <w:tmpl w:val="416C5D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E209DD"/>
    <w:multiLevelType w:val="hybridMultilevel"/>
    <w:tmpl w:val="B5C4A0DA"/>
    <w:lvl w:ilvl="0" w:tplc="3EA0E8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3"/>
  </w:num>
  <w:num w:numId="4">
    <w:abstractNumId w:val="5"/>
  </w:num>
  <w:num w:numId="5">
    <w:abstractNumId w:val="1"/>
  </w:num>
  <w:num w:numId="6">
    <w:abstractNumId w:val="15"/>
  </w:num>
  <w:num w:numId="7">
    <w:abstractNumId w:val="26"/>
  </w:num>
  <w:num w:numId="8">
    <w:abstractNumId w:val="25"/>
  </w:num>
  <w:num w:numId="9">
    <w:abstractNumId w:val="8"/>
  </w:num>
  <w:num w:numId="10">
    <w:abstractNumId w:val="28"/>
  </w:num>
  <w:num w:numId="11">
    <w:abstractNumId w:val="10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11"/>
  </w:num>
  <w:num w:numId="16">
    <w:abstractNumId w:val="23"/>
  </w:num>
  <w:num w:numId="17">
    <w:abstractNumId w:val="14"/>
  </w:num>
  <w:num w:numId="18">
    <w:abstractNumId w:val="4"/>
  </w:num>
  <w:num w:numId="19">
    <w:abstractNumId w:val="18"/>
  </w:num>
  <w:num w:numId="20">
    <w:abstractNumId w:val="2"/>
  </w:num>
  <w:num w:numId="21">
    <w:abstractNumId w:val="24"/>
  </w:num>
  <w:num w:numId="22">
    <w:abstractNumId w:val="19"/>
  </w:num>
  <w:num w:numId="23">
    <w:abstractNumId w:val="17"/>
  </w:num>
  <w:num w:numId="24">
    <w:abstractNumId w:val="30"/>
  </w:num>
  <w:num w:numId="25">
    <w:abstractNumId w:val="29"/>
  </w:num>
  <w:num w:numId="26">
    <w:abstractNumId w:val="20"/>
  </w:num>
  <w:num w:numId="27">
    <w:abstractNumId w:val="13"/>
  </w:num>
  <w:num w:numId="28">
    <w:abstractNumId w:val="22"/>
  </w:num>
  <w:num w:numId="29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0"/>
  </w:num>
  <w:num w:numId="32">
    <w:abstractNumId w:val="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00468"/>
    <w:rsid w:val="000117C6"/>
    <w:rsid w:val="00017E86"/>
    <w:rsid w:val="000309E3"/>
    <w:rsid w:val="0004587A"/>
    <w:rsid w:val="00047ECE"/>
    <w:rsid w:val="00052C28"/>
    <w:rsid w:val="0007291C"/>
    <w:rsid w:val="00083D39"/>
    <w:rsid w:val="00094840"/>
    <w:rsid w:val="000A4C75"/>
    <w:rsid w:val="000B7C23"/>
    <w:rsid w:val="000C1EFF"/>
    <w:rsid w:val="000C4520"/>
    <w:rsid w:val="000C780C"/>
    <w:rsid w:val="000D11D4"/>
    <w:rsid w:val="000D61C6"/>
    <w:rsid w:val="000E2BE9"/>
    <w:rsid w:val="000F24DC"/>
    <w:rsid w:val="00102737"/>
    <w:rsid w:val="00103D7C"/>
    <w:rsid w:val="00110C56"/>
    <w:rsid w:val="00116494"/>
    <w:rsid w:val="001222B7"/>
    <w:rsid w:val="00124167"/>
    <w:rsid w:val="001247D7"/>
    <w:rsid w:val="0012544C"/>
    <w:rsid w:val="001313C9"/>
    <w:rsid w:val="00135DE6"/>
    <w:rsid w:val="001408C7"/>
    <w:rsid w:val="0014342E"/>
    <w:rsid w:val="0015190A"/>
    <w:rsid w:val="001536C9"/>
    <w:rsid w:val="00162DF5"/>
    <w:rsid w:val="00164275"/>
    <w:rsid w:val="00180D39"/>
    <w:rsid w:val="00185DF1"/>
    <w:rsid w:val="00186444"/>
    <w:rsid w:val="001A49E4"/>
    <w:rsid w:val="001B1677"/>
    <w:rsid w:val="001D5988"/>
    <w:rsid w:val="001D7AF9"/>
    <w:rsid w:val="001E0234"/>
    <w:rsid w:val="001E4A7C"/>
    <w:rsid w:val="001F0EE5"/>
    <w:rsid w:val="0021569E"/>
    <w:rsid w:val="00216B1A"/>
    <w:rsid w:val="00247387"/>
    <w:rsid w:val="002479AE"/>
    <w:rsid w:val="00266576"/>
    <w:rsid w:val="0027674F"/>
    <w:rsid w:val="002863AF"/>
    <w:rsid w:val="00292E24"/>
    <w:rsid w:val="002C02D7"/>
    <w:rsid w:val="002C06B3"/>
    <w:rsid w:val="002C22D9"/>
    <w:rsid w:val="002C3FF7"/>
    <w:rsid w:val="002E096E"/>
    <w:rsid w:val="00312EA8"/>
    <w:rsid w:val="00331D04"/>
    <w:rsid w:val="00336F7E"/>
    <w:rsid w:val="0034124F"/>
    <w:rsid w:val="00343A83"/>
    <w:rsid w:val="0034622D"/>
    <w:rsid w:val="003565AD"/>
    <w:rsid w:val="003568D5"/>
    <w:rsid w:val="0036463C"/>
    <w:rsid w:val="00373FAF"/>
    <w:rsid w:val="0037579A"/>
    <w:rsid w:val="003C0255"/>
    <w:rsid w:val="003E7EB8"/>
    <w:rsid w:val="003F0D29"/>
    <w:rsid w:val="003F2627"/>
    <w:rsid w:val="003F2B2D"/>
    <w:rsid w:val="003F3163"/>
    <w:rsid w:val="003F40AB"/>
    <w:rsid w:val="003F4D85"/>
    <w:rsid w:val="003F505A"/>
    <w:rsid w:val="0040006D"/>
    <w:rsid w:val="004004DF"/>
    <w:rsid w:val="004017D2"/>
    <w:rsid w:val="004275E5"/>
    <w:rsid w:val="004308EA"/>
    <w:rsid w:val="00440934"/>
    <w:rsid w:val="00447653"/>
    <w:rsid w:val="00450D45"/>
    <w:rsid w:val="00452A72"/>
    <w:rsid w:val="00454DEC"/>
    <w:rsid w:val="00457C60"/>
    <w:rsid w:val="00465BBD"/>
    <w:rsid w:val="004704B3"/>
    <w:rsid w:val="004763F1"/>
    <w:rsid w:val="00484D88"/>
    <w:rsid w:val="004852F7"/>
    <w:rsid w:val="00492006"/>
    <w:rsid w:val="00493507"/>
    <w:rsid w:val="00494062"/>
    <w:rsid w:val="004A1A90"/>
    <w:rsid w:val="004A73A1"/>
    <w:rsid w:val="004B1805"/>
    <w:rsid w:val="004B49F7"/>
    <w:rsid w:val="004B7623"/>
    <w:rsid w:val="004C676C"/>
    <w:rsid w:val="004D435B"/>
    <w:rsid w:val="004E0FE3"/>
    <w:rsid w:val="004E43C4"/>
    <w:rsid w:val="004F0E89"/>
    <w:rsid w:val="005176D2"/>
    <w:rsid w:val="00524630"/>
    <w:rsid w:val="00527C12"/>
    <w:rsid w:val="00533AD3"/>
    <w:rsid w:val="005413D6"/>
    <w:rsid w:val="00565C0D"/>
    <w:rsid w:val="005778A0"/>
    <w:rsid w:val="005810AB"/>
    <w:rsid w:val="00586933"/>
    <w:rsid w:val="005959E7"/>
    <w:rsid w:val="005971A3"/>
    <w:rsid w:val="005A2E58"/>
    <w:rsid w:val="005B1AE6"/>
    <w:rsid w:val="005B4E8D"/>
    <w:rsid w:val="005C23B7"/>
    <w:rsid w:val="005D4D54"/>
    <w:rsid w:val="005D57AC"/>
    <w:rsid w:val="005F0E74"/>
    <w:rsid w:val="005F1E64"/>
    <w:rsid w:val="005F7AED"/>
    <w:rsid w:val="00615555"/>
    <w:rsid w:val="00621D8B"/>
    <w:rsid w:val="00680C8E"/>
    <w:rsid w:val="00696F89"/>
    <w:rsid w:val="006B0D7B"/>
    <w:rsid w:val="006C190A"/>
    <w:rsid w:val="006C40E2"/>
    <w:rsid w:val="006C476F"/>
    <w:rsid w:val="006C6360"/>
    <w:rsid w:val="006D7D5A"/>
    <w:rsid w:val="006D7F0F"/>
    <w:rsid w:val="006E03E2"/>
    <w:rsid w:val="006E3B04"/>
    <w:rsid w:val="006F7A94"/>
    <w:rsid w:val="00701CA9"/>
    <w:rsid w:val="00704360"/>
    <w:rsid w:val="00707145"/>
    <w:rsid w:val="00711BCB"/>
    <w:rsid w:val="00721D8F"/>
    <w:rsid w:val="007243DD"/>
    <w:rsid w:val="00732EAA"/>
    <w:rsid w:val="007373FA"/>
    <w:rsid w:val="007400F6"/>
    <w:rsid w:val="00760063"/>
    <w:rsid w:val="007668F7"/>
    <w:rsid w:val="007713E8"/>
    <w:rsid w:val="007733DB"/>
    <w:rsid w:val="0077691C"/>
    <w:rsid w:val="007810E1"/>
    <w:rsid w:val="00796623"/>
    <w:rsid w:val="007A2243"/>
    <w:rsid w:val="007A3C99"/>
    <w:rsid w:val="007A4700"/>
    <w:rsid w:val="007B3483"/>
    <w:rsid w:val="007B385C"/>
    <w:rsid w:val="007C041C"/>
    <w:rsid w:val="007C1000"/>
    <w:rsid w:val="007C4853"/>
    <w:rsid w:val="007C73B0"/>
    <w:rsid w:val="007D2261"/>
    <w:rsid w:val="007D6785"/>
    <w:rsid w:val="007D788D"/>
    <w:rsid w:val="007E4802"/>
    <w:rsid w:val="007F2AC1"/>
    <w:rsid w:val="0080171A"/>
    <w:rsid w:val="008036D2"/>
    <w:rsid w:val="00805848"/>
    <w:rsid w:val="008117AB"/>
    <w:rsid w:val="008135B0"/>
    <w:rsid w:val="008269AC"/>
    <w:rsid w:val="00840C27"/>
    <w:rsid w:val="00842D96"/>
    <w:rsid w:val="00843EA0"/>
    <w:rsid w:val="008606B8"/>
    <w:rsid w:val="008776FA"/>
    <w:rsid w:val="00877BE9"/>
    <w:rsid w:val="008900C1"/>
    <w:rsid w:val="008A2E2B"/>
    <w:rsid w:val="008A7E30"/>
    <w:rsid w:val="008B69E6"/>
    <w:rsid w:val="008B7CCB"/>
    <w:rsid w:val="008D5B12"/>
    <w:rsid w:val="008E624D"/>
    <w:rsid w:val="0090405A"/>
    <w:rsid w:val="009060F5"/>
    <w:rsid w:val="00921852"/>
    <w:rsid w:val="00922A23"/>
    <w:rsid w:val="0093038D"/>
    <w:rsid w:val="00947ABD"/>
    <w:rsid w:val="00950C3A"/>
    <w:rsid w:val="00970579"/>
    <w:rsid w:val="00976E87"/>
    <w:rsid w:val="00991EA8"/>
    <w:rsid w:val="00995198"/>
    <w:rsid w:val="009A024B"/>
    <w:rsid w:val="009A121D"/>
    <w:rsid w:val="009A6D2D"/>
    <w:rsid w:val="009B0EC3"/>
    <w:rsid w:val="009B33EB"/>
    <w:rsid w:val="009B43D9"/>
    <w:rsid w:val="009B6053"/>
    <w:rsid w:val="009C1335"/>
    <w:rsid w:val="009C5363"/>
    <w:rsid w:val="009E0D3B"/>
    <w:rsid w:val="00A14577"/>
    <w:rsid w:val="00A244D8"/>
    <w:rsid w:val="00A2487D"/>
    <w:rsid w:val="00A375E0"/>
    <w:rsid w:val="00A47CE4"/>
    <w:rsid w:val="00A52A18"/>
    <w:rsid w:val="00A76416"/>
    <w:rsid w:val="00A77DD5"/>
    <w:rsid w:val="00A94045"/>
    <w:rsid w:val="00AA5D38"/>
    <w:rsid w:val="00AC05EE"/>
    <w:rsid w:val="00AC754A"/>
    <w:rsid w:val="00AF5955"/>
    <w:rsid w:val="00B07F46"/>
    <w:rsid w:val="00B12391"/>
    <w:rsid w:val="00B17365"/>
    <w:rsid w:val="00B22278"/>
    <w:rsid w:val="00B24C24"/>
    <w:rsid w:val="00B33C01"/>
    <w:rsid w:val="00B40460"/>
    <w:rsid w:val="00B52676"/>
    <w:rsid w:val="00B65E00"/>
    <w:rsid w:val="00B82E5C"/>
    <w:rsid w:val="00B86340"/>
    <w:rsid w:val="00B902F0"/>
    <w:rsid w:val="00BA37DD"/>
    <w:rsid w:val="00BB3FED"/>
    <w:rsid w:val="00BE7682"/>
    <w:rsid w:val="00BF013E"/>
    <w:rsid w:val="00BF1962"/>
    <w:rsid w:val="00C01DBC"/>
    <w:rsid w:val="00C0228B"/>
    <w:rsid w:val="00C02E0A"/>
    <w:rsid w:val="00C0610E"/>
    <w:rsid w:val="00C125F2"/>
    <w:rsid w:val="00C12D49"/>
    <w:rsid w:val="00C15983"/>
    <w:rsid w:val="00C16060"/>
    <w:rsid w:val="00C22232"/>
    <w:rsid w:val="00C57F7E"/>
    <w:rsid w:val="00C61FCE"/>
    <w:rsid w:val="00C74484"/>
    <w:rsid w:val="00C81358"/>
    <w:rsid w:val="00C924FD"/>
    <w:rsid w:val="00C94D70"/>
    <w:rsid w:val="00CA0B17"/>
    <w:rsid w:val="00CA5165"/>
    <w:rsid w:val="00CA7F18"/>
    <w:rsid w:val="00CB2AEB"/>
    <w:rsid w:val="00CB2F2E"/>
    <w:rsid w:val="00CB6B4F"/>
    <w:rsid w:val="00CC2AD8"/>
    <w:rsid w:val="00CC3CFA"/>
    <w:rsid w:val="00CD12AC"/>
    <w:rsid w:val="00CD2069"/>
    <w:rsid w:val="00CE10F2"/>
    <w:rsid w:val="00CE33B1"/>
    <w:rsid w:val="00CE7B83"/>
    <w:rsid w:val="00CF577E"/>
    <w:rsid w:val="00D01788"/>
    <w:rsid w:val="00D23DA9"/>
    <w:rsid w:val="00D33364"/>
    <w:rsid w:val="00D45BAA"/>
    <w:rsid w:val="00D51C35"/>
    <w:rsid w:val="00D57C75"/>
    <w:rsid w:val="00D614FC"/>
    <w:rsid w:val="00D64D84"/>
    <w:rsid w:val="00D7214B"/>
    <w:rsid w:val="00DA20CD"/>
    <w:rsid w:val="00DC53CC"/>
    <w:rsid w:val="00DD2192"/>
    <w:rsid w:val="00DE519B"/>
    <w:rsid w:val="00DE6C05"/>
    <w:rsid w:val="00E1045B"/>
    <w:rsid w:val="00E13D20"/>
    <w:rsid w:val="00E149B8"/>
    <w:rsid w:val="00E20F62"/>
    <w:rsid w:val="00E33B19"/>
    <w:rsid w:val="00E34F1D"/>
    <w:rsid w:val="00E4192C"/>
    <w:rsid w:val="00E41A0E"/>
    <w:rsid w:val="00E54165"/>
    <w:rsid w:val="00E801AB"/>
    <w:rsid w:val="00E84729"/>
    <w:rsid w:val="00E86063"/>
    <w:rsid w:val="00E871BC"/>
    <w:rsid w:val="00E928CF"/>
    <w:rsid w:val="00EB5068"/>
    <w:rsid w:val="00EC1A74"/>
    <w:rsid w:val="00EC319D"/>
    <w:rsid w:val="00EC37DB"/>
    <w:rsid w:val="00EC69D2"/>
    <w:rsid w:val="00ED2471"/>
    <w:rsid w:val="00ED24E9"/>
    <w:rsid w:val="00ED6609"/>
    <w:rsid w:val="00ED6D9A"/>
    <w:rsid w:val="00EE6A74"/>
    <w:rsid w:val="00F01BA6"/>
    <w:rsid w:val="00F03D65"/>
    <w:rsid w:val="00F06F0E"/>
    <w:rsid w:val="00F07D34"/>
    <w:rsid w:val="00F168D0"/>
    <w:rsid w:val="00F22E9D"/>
    <w:rsid w:val="00F2352D"/>
    <w:rsid w:val="00F36E8D"/>
    <w:rsid w:val="00F414BD"/>
    <w:rsid w:val="00F469DE"/>
    <w:rsid w:val="00F51424"/>
    <w:rsid w:val="00F60A27"/>
    <w:rsid w:val="00F67148"/>
    <w:rsid w:val="00F76A8A"/>
    <w:rsid w:val="00F8217E"/>
    <w:rsid w:val="00F84527"/>
    <w:rsid w:val="00F92EB2"/>
    <w:rsid w:val="00F93A26"/>
    <w:rsid w:val="00F94AFD"/>
    <w:rsid w:val="00FB458B"/>
    <w:rsid w:val="00FB625D"/>
    <w:rsid w:val="00FC4553"/>
    <w:rsid w:val="00FD746A"/>
    <w:rsid w:val="00FE77E9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7CDE09-546A-4E8F-AB8D-773FA117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iCs/>
      <w:color w:val="243F60"/>
      <w:sz w:val="28"/>
      <w:szCs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eastAsia="Times New Roman" w:hAnsi="Courier New" w:cs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Courier New"/>
      <w:i/>
      <w:color w:val="000000"/>
      <w:sz w:val="20"/>
      <w:szCs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eastAsia="Times New Roman" w:hAnsi="Times New Roman" w:cs="Tw Cen MT Condensed"/>
      <w:i/>
      <w:color w:val="000000"/>
      <w:sz w:val="24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w Cen MT Condensed"/>
      <w:i/>
      <w:color w:val="000000"/>
      <w:sz w:val="48"/>
      <w:szCs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color w:val="000000"/>
      <w:sz w:val="28"/>
      <w:szCs w:val="24"/>
      <w:lang w:val="ru-RU"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CB2F2E"/>
    <w:rPr>
      <w:rFonts w:ascii="Times New Roman" w:hAnsi="Times New Roman" w:cs="Times New Roman"/>
      <w:b/>
      <w:bCs/>
      <w:i/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3EA0"/>
    <w:rPr>
      <w:rFonts w:ascii="Times New Roman" w:hAnsi="Times New Roman" w:cs="Times New Roman"/>
      <w:sz w:val="26"/>
      <w:szCs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D23DA9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12EA8"/>
    <w:rPr>
      <w:rFonts w:cs="Times New Roman"/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  <w:style w:type="paragraph" w:styleId="af3">
    <w:name w:val="No Spacing"/>
    <w:uiPriority w:val="99"/>
    <w:qFormat/>
    <w:rsid w:val="00F01BA6"/>
    <w:rPr>
      <w:sz w:val="22"/>
      <w:szCs w:val="22"/>
      <w:lang w:eastAsia="en-US"/>
    </w:rPr>
  </w:style>
  <w:style w:type="character" w:customStyle="1" w:styleId="xt0psk2">
    <w:name w:val="xt0psk2"/>
    <w:basedOn w:val="a0"/>
    <w:uiPriority w:val="99"/>
    <w:rsid w:val="0097057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B12391"/>
    <w:rPr>
      <w:b/>
      <w:sz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2391"/>
    <w:pPr>
      <w:widowControl w:val="0"/>
      <w:shd w:val="clear" w:color="auto" w:fill="FFFFFF"/>
      <w:spacing w:before="720" w:after="0" w:line="322" w:lineRule="exact"/>
    </w:pPr>
    <w:rPr>
      <w:b/>
      <w:sz w:val="27"/>
      <w:szCs w:val="20"/>
    </w:rPr>
  </w:style>
  <w:style w:type="character" w:customStyle="1" w:styleId="31">
    <w:name w:val="Основной текст (3)_"/>
    <w:link w:val="32"/>
    <w:uiPriority w:val="99"/>
    <w:locked/>
    <w:rsid w:val="00B12391"/>
    <w:rPr>
      <w:rFonts w:ascii="Courier New" w:hAnsi="Courier New"/>
      <w:noProof/>
      <w:sz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12391"/>
    <w:pPr>
      <w:widowControl w:val="0"/>
      <w:shd w:val="clear" w:color="auto" w:fill="FFFFFF"/>
      <w:spacing w:after="300" w:line="240" w:lineRule="atLeast"/>
    </w:pPr>
    <w:rPr>
      <w:rFonts w:ascii="Courier New" w:hAnsi="Courier New"/>
      <w:noProof/>
      <w:sz w:val="13"/>
      <w:szCs w:val="20"/>
    </w:rPr>
  </w:style>
  <w:style w:type="paragraph" w:styleId="af4">
    <w:name w:val="header"/>
    <w:basedOn w:val="a"/>
    <w:link w:val="af5"/>
    <w:uiPriority w:val="99"/>
    <w:semiHidden/>
    <w:rsid w:val="00B902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B902F0"/>
    <w:rPr>
      <w:rFonts w:cs="Times New Roman"/>
      <w:lang w:eastAsia="en-US"/>
    </w:rPr>
  </w:style>
  <w:style w:type="character" w:styleId="af6">
    <w:name w:val="Emphasis"/>
    <w:basedOn w:val="a0"/>
    <w:uiPriority w:val="99"/>
    <w:qFormat/>
    <w:locked/>
    <w:rsid w:val="00701CA9"/>
    <w:rPr>
      <w:rFonts w:cs="Times New Roman"/>
      <w:i/>
      <w:iCs/>
    </w:rPr>
  </w:style>
  <w:style w:type="character" w:styleId="af7">
    <w:name w:val="Strong"/>
    <w:basedOn w:val="a0"/>
    <w:uiPriority w:val="99"/>
    <w:qFormat/>
    <w:locked/>
    <w:rsid w:val="00F07D34"/>
    <w:rPr>
      <w:rFonts w:cs="Times New Roman"/>
      <w:b/>
      <w:bCs/>
    </w:rPr>
  </w:style>
  <w:style w:type="paragraph" w:styleId="af8">
    <w:name w:val="Body Text"/>
    <w:basedOn w:val="a"/>
    <w:link w:val="af9"/>
    <w:uiPriority w:val="99"/>
    <w:semiHidden/>
    <w:rsid w:val="003F4D85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locked/>
    <w:rsid w:val="003F4D85"/>
    <w:rPr>
      <w:rFonts w:cs="Times New Roman"/>
      <w:sz w:val="22"/>
      <w:szCs w:val="22"/>
      <w:lang w:val="uk-UA" w:eastAsia="en-US"/>
    </w:rPr>
  </w:style>
  <w:style w:type="paragraph" w:customStyle="1" w:styleId="LO-normal">
    <w:name w:val="LO-normal"/>
    <w:uiPriority w:val="99"/>
    <w:rsid w:val="00B33C01"/>
    <w:pPr>
      <w:spacing w:after="200" w:line="276" w:lineRule="auto"/>
    </w:pPr>
    <w:rPr>
      <w:rFonts w:cs="Calibri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43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44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kvitkakarpat28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do28.kvitka_karpat@osvita.if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7442</Words>
  <Characters>4242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11661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Home</dc:creator>
  <cp:keywords/>
  <dc:description/>
  <cp:lastModifiedBy>Admin</cp:lastModifiedBy>
  <cp:revision>2</cp:revision>
  <cp:lastPrinted>2024-11-12T09:58:00Z</cp:lastPrinted>
  <dcterms:created xsi:type="dcterms:W3CDTF">2025-04-16T07:10:00Z</dcterms:created>
  <dcterms:modified xsi:type="dcterms:W3CDTF">2025-04-16T07:10:00Z</dcterms:modified>
</cp:coreProperties>
</file>