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22314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334918CA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2504493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D510308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94AE09D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219B42C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3BDE73D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340CCB6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9F9E836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E3DC9CD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42D4D7D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CF09A48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74835C7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556B033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BF08CF4" w14:textId="77777777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D7E1B9E" w14:textId="29B2659A" w:rsidR="00C31C0B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встановлення анотаційної дошки</w:t>
      </w:r>
    </w:p>
    <w:p w14:paraId="49F67256" w14:textId="77777777" w:rsidR="00C31C0B" w:rsidRPr="00C31C0B" w:rsidRDefault="00C31C0B" w:rsidP="00C31C0B">
      <w:pPr>
        <w:pStyle w:val="rvps1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E8D2357" w14:textId="77777777" w:rsidR="00C31C0B" w:rsidRPr="00C31C0B" w:rsidRDefault="00C31C0B" w:rsidP="00C31C0B">
      <w:pPr>
        <w:pStyle w:val="rvps1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79168C4" w14:textId="67C2509D" w:rsidR="00C31C0B" w:rsidRDefault="00C31C0B" w:rsidP="00C31C0B">
      <w:pPr>
        <w:pStyle w:val="rvps1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3"/>
          <w:color w:val="000000"/>
          <w:sz w:val="28"/>
          <w:szCs w:val="28"/>
          <w:shd w:val="clear" w:color="auto" w:fill="FFFFFF"/>
        </w:rPr>
        <w:t>233-32</w:t>
      </w:r>
      <w:r w:rsidR="0027227A">
        <w:rPr>
          <w:rStyle w:val="rvts10"/>
          <w:color w:val="000000"/>
          <w:sz w:val="28"/>
          <w:szCs w:val="28"/>
        </w:rPr>
        <w:t xml:space="preserve"> та з метою вшанування пам’яті загиблого внаслідок російської агресії захисника України,</w:t>
      </w:r>
      <w:r>
        <w:rPr>
          <w:rStyle w:val="rvts10"/>
          <w:color w:val="000000"/>
          <w:sz w:val="28"/>
          <w:szCs w:val="28"/>
        </w:rPr>
        <w:t xml:space="preserve"> виконавчий комітет міської ради</w:t>
      </w:r>
    </w:p>
    <w:p w14:paraId="006D0ED5" w14:textId="77777777" w:rsidR="00C31C0B" w:rsidRPr="00C31C0B" w:rsidRDefault="00C31C0B" w:rsidP="00C31C0B">
      <w:pPr>
        <w:pStyle w:val="rvps16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2DEBCDF" w14:textId="77777777" w:rsidR="00C31C0B" w:rsidRDefault="00C31C0B" w:rsidP="00C31C0B">
      <w:pPr>
        <w:pStyle w:val="rvps160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66009964" w14:textId="77777777" w:rsidR="00C31C0B" w:rsidRPr="00C31C0B" w:rsidRDefault="00C31C0B" w:rsidP="00C31C0B">
      <w:pPr>
        <w:pStyle w:val="rvps16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F31D7EF" w14:textId="29766458" w:rsidR="00C31C0B" w:rsidRDefault="00C31C0B" w:rsidP="00C31C0B">
      <w:pPr>
        <w:pStyle w:val="rvps16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Роману Кохану на фасаді будівлі </w:t>
      </w:r>
      <w:r>
        <w:rPr>
          <w:rStyle w:val="rvts13"/>
          <w:color w:val="000000"/>
          <w:sz w:val="28"/>
          <w:szCs w:val="28"/>
          <w:shd w:val="clear" w:color="auto" w:fill="FFFFFF"/>
        </w:rPr>
        <w:t xml:space="preserve">за адресою:                 вул. </w:t>
      </w:r>
      <w:proofErr w:type="spellStart"/>
      <w:r>
        <w:rPr>
          <w:rStyle w:val="rvts13"/>
          <w:color w:val="000000"/>
          <w:sz w:val="28"/>
          <w:szCs w:val="28"/>
          <w:shd w:val="clear" w:color="auto" w:fill="FFFFFF"/>
        </w:rPr>
        <w:t>І.Пулюя</w:t>
      </w:r>
      <w:proofErr w:type="spellEnd"/>
      <w:r>
        <w:rPr>
          <w:rStyle w:val="rvts13"/>
          <w:color w:val="000000"/>
          <w:sz w:val="28"/>
          <w:szCs w:val="28"/>
          <w:shd w:val="clear" w:color="auto" w:fill="FFFFFF"/>
        </w:rPr>
        <w:t>, 15А в м. Івано-Франківську.</w:t>
      </w:r>
    </w:p>
    <w:p w14:paraId="4096A714" w14:textId="77777777" w:rsidR="00C31C0B" w:rsidRDefault="00C31C0B" w:rsidP="00C31C0B">
      <w:pPr>
        <w:pStyle w:val="rvps16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31C0B">
        <w:rPr>
          <w:rStyle w:val="rvts13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C31C0B">
        <w:rPr>
          <w:rStyle w:val="rvts13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C31C0B">
        <w:rPr>
          <w:rStyle w:val="rvts13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C31C0B">
        <w:rPr>
          <w:rStyle w:val="rvts10"/>
          <w:color w:val="000000"/>
          <w:sz w:val="28"/>
          <w:szCs w:val="28"/>
        </w:rPr>
        <w:t>.</w:t>
      </w:r>
    </w:p>
    <w:p w14:paraId="5E3E5289" w14:textId="6A78DF72" w:rsidR="00C31C0B" w:rsidRDefault="00C31C0B" w:rsidP="00C31C0B">
      <w:pPr>
        <w:pStyle w:val="rvps16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C31C0B">
        <w:rPr>
          <w:rStyle w:val="rvts10"/>
          <w:color w:val="000000"/>
          <w:sz w:val="28"/>
          <w:szCs w:val="28"/>
        </w:rPr>
        <w:t>КП «Міська ритуальна служба» (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С.Щербяк</w:t>
      </w:r>
      <w:proofErr w:type="spellEnd"/>
      <w:r w:rsidRPr="00C31C0B">
        <w:rPr>
          <w:rStyle w:val="rvts10"/>
          <w:color w:val="000000"/>
          <w:sz w:val="28"/>
          <w:szCs w:val="28"/>
        </w:rPr>
        <w:t>) взяти на баланс анотаційну дошку, забезпечити її підтримання в належному стані після встановлення</w:t>
      </w:r>
      <w:r>
        <w:rPr>
          <w:rStyle w:val="rvts10"/>
          <w:color w:val="000000"/>
          <w:sz w:val="28"/>
          <w:szCs w:val="28"/>
        </w:rPr>
        <w:t>.</w:t>
      </w:r>
    </w:p>
    <w:p w14:paraId="0C26BE2C" w14:textId="1268EC4F" w:rsidR="00C31C0B" w:rsidRPr="00C31C0B" w:rsidRDefault="00C31C0B" w:rsidP="00C31C0B">
      <w:pPr>
        <w:pStyle w:val="rvps16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31C0B">
        <w:rPr>
          <w:rStyle w:val="rvts1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C31C0B">
        <w:rPr>
          <w:rStyle w:val="rvts10"/>
          <w:color w:val="000000"/>
          <w:sz w:val="28"/>
          <w:szCs w:val="28"/>
        </w:rPr>
        <w:t>В.Синишина</w:t>
      </w:r>
      <w:proofErr w:type="spellEnd"/>
      <w:r w:rsidRPr="00C31C0B">
        <w:rPr>
          <w:rStyle w:val="rvts10"/>
          <w:color w:val="000000"/>
          <w:sz w:val="28"/>
          <w:szCs w:val="28"/>
        </w:rPr>
        <w:t>.</w:t>
      </w:r>
    </w:p>
    <w:p w14:paraId="455A585B" w14:textId="77777777" w:rsidR="00C31C0B" w:rsidRPr="00C31C0B" w:rsidRDefault="00C31C0B" w:rsidP="00C31C0B">
      <w:pPr>
        <w:pStyle w:val="rvps16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35FC61A4" w14:textId="77777777" w:rsidR="00C31C0B" w:rsidRPr="00C31C0B" w:rsidRDefault="00C31C0B" w:rsidP="00C31C0B">
      <w:pPr>
        <w:pStyle w:val="rvps16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31A7B6F2" w14:textId="6A9144EC" w:rsidR="00EA4BA7" w:rsidRPr="00C31C0B" w:rsidRDefault="00C31C0B" w:rsidP="00C31C0B">
      <w:pPr>
        <w:pStyle w:val="rvps165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Міський голова                                                </w:t>
      </w:r>
      <w:r>
        <w:rPr>
          <w:rStyle w:val="rvts10"/>
          <w:color w:val="000000"/>
          <w:sz w:val="28"/>
          <w:szCs w:val="28"/>
        </w:rPr>
        <w:tab/>
        <w:t xml:space="preserve">   Руслан МАРЦІНКІВ</w:t>
      </w:r>
    </w:p>
    <w:sectPr w:rsidR="00EA4BA7" w:rsidRPr="00C31C0B" w:rsidSect="00C31C0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639BE"/>
    <w:multiLevelType w:val="multilevel"/>
    <w:tmpl w:val="E034B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C11288"/>
    <w:multiLevelType w:val="hybridMultilevel"/>
    <w:tmpl w:val="2AAC81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C0B"/>
    <w:rsid w:val="0027227A"/>
    <w:rsid w:val="002F50C4"/>
    <w:rsid w:val="0046359C"/>
    <w:rsid w:val="00C31C0B"/>
    <w:rsid w:val="00EA4BA7"/>
    <w:rsid w:val="00E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77FAA"/>
  <w15:chartTrackingRefBased/>
  <w15:docId w15:val="{E203F5B1-4792-4B7F-BEE0-BFD717D64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8">
    <w:name w:val="rvps158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C31C0B"/>
  </w:style>
  <w:style w:type="paragraph" w:customStyle="1" w:styleId="rvps159">
    <w:name w:val="rvps159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C31C0B"/>
  </w:style>
  <w:style w:type="paragraph" w:customStyle="1" w:styleId="rvps160">
    <w:name w:val="rvps160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5">
    <w:name w:val="rvps165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2025-04-10T12:12:00Z</cp:lastPrinted>
  <dcterms:created xsi:type="dcterms:W3CDTF">2025-04-10T12:48:00Z</dcterms:created>
  <dcterms:modified xsi:type="dcterms:W3CDTF">2025-04-10T12:48:00Z</dcterms:modified>
</cp:coreProperties>
</file>