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429" w:rsidRDefault="00910429" w:rsidP="0031210D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Звіт</w:t>
      </w:r>
    </w:p>
    <w:p w:rsidR="00910429" w:rsidRDefault="00910429" w:rsidP="00620F3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закладу дошкільної освіти (ясла-садок) № 7</w:t>
      </w:r>
    </w:p>
    <w:p w:rsidR="00910429" w:rsidRDefault="00910429" w:rsidP="00F70E6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«Золотий ключик» Івано-Франківської міської ради</w:t>
      </w:r>
    </w:p>
    <w:p w:rsidR="00910429" w:rsidRDefault="00910429" w:rsidP="00620F3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2023-2024 навчальний рік</w:t>
      </w:r>
    </w:p>
    <w:p w:rsidR="00910429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Заклад дошкільної освіти (ясла-садок) №7 «Золотий ключик» Івано-Франківської міської ради для дітей із загальним розвитком.</w:t>
      </w:r>
      <w:r>
        <w:rPr>
          <w:rFonts w:ascii="Times New Roman" w:hAnsi="Times New Roman"/>
          <w:i/>
          <w:sz w:val="28"/>
        </w:rPr>
        <w:t xml:space="preserve"> </w:t>
      </w:r>
    </w:p>
    <w:p w:rsidR="00910429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Юридична адреса: 76018, Івано-Франківська область, м. Івано-Франківськ, вул. Шевченка 15, код ЄДРПОУ 23805893.</w:t>
      </w:r>
    </w:p>
    <w:p w:rsidR="00910429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Дошкільний заклад функціонує з 1953 року. В своїй діяльності керується Конституцією України, Законами України «Про освіту», «Про дошкільну освіту», Державним стандартом дошкільної освіти (Базовим компонентом дошкільної освіти ),</w:t>
      </w:r>
      <w:r>
        <w:rPr>
          <w:rFonts w:ascii="Times New Roman" w:hAnsi="Times New Roman"/>
          <w:color w:val="333333"/>
          <w:sz w:val="20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 xml:space="preserve">Положенням про заклад дошкільної освіти </w:t>
      </w:r>
      <w:r>
        <w:rPr>
          <w:rFonts w:ascii="Times New Roman" w:hAnsi="Times New Roman"/>
          <w:sz w:val="28"/>
        </w:rPr>
        <w:t>та іншими нормативно-правовими документами з питань дошкільної освіти</w:t>
      </w:r>
      <w:r>
        <w:rPr>
          <w:rFonts w:ascii="Times New Roman" w:hAnsi="Times New Roman"/>
          <w:i/>
          <w:sz w:val="28"/>
        </w:rPr>
        <w:t>.</w:t>
      </w:r>
    </w:p>
    <w:p w:rsidR="00910429" w:rsidRPr="00BF012F" w:rsidRDefault="00910429" w:rsidP="0031210D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</w:rPr>
        <w:t>Заклад діє на підставі Статуту.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Основна мета діяльності закладу – безперервне підвищення ефективності освітнього процесу з урахуванням сучасних потреб суспільства та потреб особистості дитини,</w:t>
      </w:r>
      <w:r>
        <w:rPr>
          <w:rFonts w:ascii="Times New Roman" w:hAnsi="Times New Roman"/>
          <w:sz w:val="28"/>
          <w:shd w:val="clear" w:color="auto" w:fill="FFFFFF"/>
        </w:rPr>
        <w:t xml:space="preserve"> набуття компетентностей, визначених </w:t>
      </w:r>
      <w:r>
        <w:rPr>
          <w:rFonts w:ascii="Times New Roman" w:hAnsi="Times New Roman"/>
          <w:sz w:val="28"/>
        </w:rPr>
        <w:t>Базовим компонентом дошкільної освіти</w:t>
      </w:r>
      <w:r>
        <w:rPr>
          <w:rFonts w:ascii="Times New Roman" w:hAnsi="Times New Roman"/>
          <w:sz w:val="28"/>
          <w:shd w:val="clear" w:color="auto" w:fill="FFFFFF"/>
        </w:rPr>
        <w:t>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організація освітнього процесу</w:t>
      </w:r>
      <w:r w:rsidRPr="00445C6F">
        <w:rPr>
          <w:rFonts w:ascii="Times New Roman" w:hAnsi="Times New Roman"/>
          <w:sz w:val="28"/>
          <w:szCs w:val="28"/>
        </w:rPr>
        <w:t xml:space="preserve"> з дотриманням максимальної безпеки всіх учасників</w:t>
      </w:r>
      <w:r>
        <w:rPr>
          <w:rFonts w:ascii="Times New Roman" w:hAnsi="Times New Roman"/>
          <w:sz w:val="28"/>
          <w:szCs w:val="28"/>
        </w:rPr>
        <w:t>.</w:t>
      </w:r>
    </w:p>
    <w:p w:rsidR="00910429" w:rsidRPr="00620F34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Директор закладу – Марія Домбровська, освіта повна вища.  Неодноразово нагороджена Подяками та Грамотами ДОН,  нагороджена Грамотою Міського голови, </w:t>
      </w:r>
      <w:r w:rsidRPr="00620F34">
        <w:rPr>
          <w:rFonts w:ascii="Times New Roman" w:hAnsi="Times New Roman"/>
          <w:sz w:val="28"/>
          <w:shd w:val="clear" w:color="auto" w:fill="FFFFFF"/>
        </w:rPr>
        <w:t>лауреат міської педагогічної премії ім. Богдана Ступарика.</w:t>
      </w:r>
    </w:p>
    <w:p w:rsidR="00910429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Режим роботи ЗДО - з 7:30 до 18:00  (для груп з 10,5 год перебуванням дітей).  </w:t>
      </w:r>
    </w:p>
    <w:p w:rsidR="00910429" w:rsidRPr="00811625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Заклад укомплектований педагогічними кадрами та технічним персоналом. За штатним розкладом у ЗДО – 25</w:t>
      </w:r>
      <w:r w:rsidRPr="004718A9">
        <w:rPr>
          <w:rFonts w:ascii="Times New Roman" w:hAnsi="Times New Roman"/>
          <w:sz w:val="28"/>
        </w:rPr>
        <w:t xml:space="preserve"> штатних </w:t>
      </w:r>
      <w:r>
        <w:rPr>
          <w:rFonts w:ascii="Times New Roman" w:hAnsi="Times New Roman"/>
          <w:sz w:val="28"/>
        </w:rPr>
        <w:t xml:space="preserve">посад працівників, з них: педагогічний персонал – 12, обслуговуючий та медичний персонал - 13. </w:t>
      </w:r>
    </w:p>
    <w:p w:rsidR="00910429" w:rsidRPr="00BB7730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Освітній рівень педагогів складає: вища педагогічна освіта – 100%.</w:t>
      </w:r>
    </w:p>
    <w:p w:rsidR="00910429" w:rsidRPr="00BB7730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B7730">
        <w:rPr>
          <w:rFonts w:ascii="Times New Roman" w:hAnsi="Times New Roman"/>
          <w:sz w:val="28"/>
        </w:rPr>
        <w:lastRenderedPageBreak/>
        <w:t>Кваліфікаційний рівень педагогів: вища</w:t>
      </w:r>
      <w:r>
        <w:rPr>
          <w:rFonts w:ascii="Times New Roman" w:hAnsi="Times New Roman"/>
          <w:sz w:val="28"/>
        </w:rPr>
        <w:t xml:space="preserve"> кваліфікаційна категорія – 100%.</w:t>
      </w:r>
    </w:p>
    <w:p w:rsidR="00910429" w:rsidRPr="00811625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У закладі 4 групи, за списком 78 дітей. Групи укомплектовані за віковим принципом: І молодша група – 17 дітей,  ІІ молодша група - 20,  середня група - 20, старша група – 21.</w:t>
      </w:r>
      <w:r w:rsidRPr="000945F2">
        <w:rPr>
          <w:rFonts w:ascii="Times New Roman" w:hAnsi="Times New Roman"/>
          <w:sz w:val="28"/>
        </w:rPr>
        <w:t xml:space="preserve"> </w:t>
      </w:r>
    </w:p>
    <w:p w:rsidR="00910429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Освітній процес здійснювався за схваленою педагогічною радою закладу освітньою програмою, розробленою на основі комплексної програми розвитку дітей дошкільного віку «Українське дошкілля», </w:t>
      </w:r>
      <w:r w:rsidRPr="00FE0DE2">
        <w:rPr>
          <w:rFonts w:ascii="Times New Roman" w:hAnsi="Times New Roman"/>
          <w:sz w:val="28"/>
          <w:shd w:val="clear" w:color="auto" w:fill="FFFFFF"/>
        </w:rPr>
        <w:t>та Парціальною програмою «Дошкільнятам про сталий розвиток»</w:t>
      </w:r>
      <w:r>
        <w:rPr>
          <w:rFonts w:ascii="Times New Roman" w:hAnsi="Times New Roman"/>
          <w:sz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</w:rPr>
        <w:t>Створені належні умови для забезпечення варіативності навчання дошкільнят в освітньому процесі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 сприятливі умови для впровадження педагогічними працівниками сучасних інноваційних технологій та методик. </w:t>
      </w:r>
      <w:r>
        <w:rPr>
          <w:rFonts w:ascii="Times New Roman" w:hAnsi="Times New Roman"/>
          <w:sz w:val="28"/>
          <w:shd w:val="clear" w:color="auto" w:fill="FFFFFF"/>
        </w:rPr>
        <w:t>Як додаткові освітні послуги</w:t>
      </w:r>
      <w:r>
        <w:rPr>
          <w:rFonts w:ascii="Times New Roman" w:hAnsi="Times New Roman"/>
          <w:i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>(на платній основі) працював гурток з вивчення англійської мови для дітей дошкільного віку</w:t>
      </w:r>
      <w:r>
        <w:rPr>
          <w:rFonts w:ascii="Times New Roman" w:hAnsi="Times New Roman"/>
          <w:i/>
          <w:sz w:val="28"/>
          <w:shd w:val="clear" w:color="auto" w:fill="FFFFFF"/>
        </w:rPr>
        <w:t>.</w:t>
      </w:r>
    </w:p>
    <w:p w:rsidR="00910429" w:rsidRPr="003E207D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2"/>
          <w:sz w:val="28"/>
        </w:rPr>
        <w:t>Охоплення навчанням дітей 6-го року життя становило 100%. У 2023 році вибуло до школи – 19</w:t>
      </w:r>
      <w:r w:rsidRPr="00A033AE"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 xml:space="preserve">дітей. </w:t>
      </w:r>
      <w:r w:rsidRPr="003E207D">
        <w:rPr>
          <w:rFonts w:ascii="Times New Roman" w:hAnsi="Times New Roman"/>
          <w:sz w:val="28"/>
        </w:rPr>
        <w:t>За результатами моніторингового психологічного дослі</w:t>
      </w:r>
      <w:r>
        <w:rPr>
          <w:rFonts w:ascii="Times New Roman" w:hAnsi="Times New Roman"/>
          <w:sz w:val="28"/>
        </w:rPr>
        <w:t>дження старших дошкільників 86</w:t>
      </w:r>
      <w:r w:rsidRPr="003E207D">
        <w:rPr>
          <w:rFonts w:ascii="Times New Roman" w:hAnsi="Times New Roman"/>
          <w:sz w:val="28"/>
        </w:rPr>
        <w:t>% дітей мають високий рівень готовності до навчання у школі; 1</w:t>
      </w:r>
      <w:r>
        <w:rPr>
          <w:rFonts w:ascii="Times New Roman" w:hAnsi="Times New Roman"/>
          <w:sz w:val="28"/>
        </w:rPr>
        <w:t>4</w:t>
      </w:r>
      <w:r w:rsidRPr="003E207D">
        <w:rPr>
          <w:rFonts w:ascii="Times New Roman" w:hAnsi="Times New Roman"/>
          <w:sz w:val="28"/>
        </w:rPr>
        <w:t>% дітей – вище середнього. Не готових до навчання в школі дітей не було.</w:t>
      </w:r>
    </w:p>
    <w:p w:rsidR="00910429" w:rsidRPr="00EB15E4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У 2023 році</w:t>
      </w:r>
      <w:r w:rsidRPr="00EB15E4">
        <w:rPr>
          <w:rFonts w:ascii="Times New Roman" w:hAnsi="Times New Roman"/>
          <w:sz w:val="28"/>
          <w:shd w:val="clear" w:color="auto" w:fill="FFFFFF"/>
        </w:rPr>
        <w:t xml:space="preserve"> відповідно до затвердженого граф</w:t>
      </w:r>
      <w:r>
        <w:rPr>
          <w:rFonts w:ascii="Times New Roman" w:hAnsi="Times New Roman"/>
          <w:sz w:val="28"/>
          <w:shd w:val="clear" w:color="auto" w:fill="FFFFFF"/>
        </w:rPr>
        <w:t xml:space="preserve">іка курсову підготовку пройшли </w:t>
      </w:r>
      <w:r w:rsidRPr="00EB15E4">
        <w:rPr>
          <w:rFonts w:ascii="Times New Roman" w:hAnsi="Times New Roman"/>
          <w:sz w:val="28"/>
          <w:shd w:val="clear" w:color="auto" w:fill="FFFFFF"/>
        </w:rPr>
        <w:t>6 педагогічних праців</w:t>
      </w:r>
      <w:r>
        <w:rPr>
          <w:rFonts w:ascii="Times New Roman" w:hAnsi="Times New Roman"/>
          <w:sz w:val="28"/>
          <w:shd w:val="clear" w:color="auto" w:fill="FFFFFF"/>
        </w:rPr>
        <w:t>ників, атестовано 1 педагога</w:t>
      </w:r>
      <w:r w:rsidRPr="00EB15E4">
        <w:rPr>
          <w:rFonts w:ascii="Times New Roman" w:hAnsi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>закладу</w:t>
      </w:r>
      <w:r w:rsidRPr="00EB15E4">
        <w:rPr>
          <w:rFonts w:ascii="Times New Roman" w:hAnsi="Times New Roman"/>
          <w:sz w:val="28"/>
          <w:shd w:val="clear" w:color="auto" w:fill="FFFFFF"/>
        </w:rPr>
        <w:t>.</w:t>
      </w:r>
    </w:p>
    <w:p w:rsidR="00910429" w:rsidRDefault="00910429" w:rsidP="0031210D">
      <w:pPr>
        <w:spacing w:after="0" w:line="360" w:lineRule="auto"/>
        <w:ind w:firstLine="709"/>
        <w:jc w:val="both"/>
      </w:pPr>
      <w:r w:rsidRPr="00BB7730">
        <w:rPr>
          <w:rFonts w:ascii="Times New Roman" w:hAnsi="Times New Roman"/>
          <w:sz w:val="28"/>
        </w:rPr>
        <w:t>Вихованці</w:t>
      </w:r>
      <w:r>
        <w:rPr>
          <w:rFonts w:ascii="Times New Roman" w:hAnsi="Times New Roman"/>
          <w:sz w:val="28"/>
        </w:rPr>
        <w:t>,</w:t>
      </w:r>
      <w:r w:rsidRPr="00BB7730">
        <w:rPr>
          <w:rFonts w:ascii="Times New Roman" w:hAnsi="Times New Roman"/>
          <w:sz w:val="28"/>
        </w:rPr>
        <w:t xml:space="preserve"> працівники закладу</w:t>
      </w:r>
      <w:r>
        <w:rPr>
          <w:rFonts w:ascii="Times New Roman" w:hAnsi="Times New Roman"/>
          <w:sz w:val="28"/>
        </w:rPr>
        <w:t xml:space="preserve"> та батьки</w:t>
      </w:r>
      <w:r w:rsidRPr="00BB7730">
        <w:rPr>
          <w:rFonts w:ascii="Times New Roman" w:hAnsi="Times New Roman"/>
          <w:sz w:val="28"/>
        </w:rPr>
        <w:t xml:space="preserve"> впродовж року брали активну участь у багатьох культурно-мистецьких, патріотичних, освітянських</w:t>
      </w:r>
      <w:r>
        <w:rPr>
          <w:rFonts w:ascii="Times New Roman" w:hAnsi="Times New Roman"/>
          <w:sz w:val="28"/>
        </w:rPr>
        <w:t>, волонтерських</w:t>
      </w:r>
      <w:r w:rsidRPr="00BB7730">
        <w:rPr>
          <w:rFonts w:ascii="Times New Roman" w:hAnsi="Times New Roman"/>
          <w:sz w:val="28"/>
        </w:rPr>
        <w:t xml:space="preserve"> та доброч</w:t>
      </w:r>
      <w:r>
        <w:rPr>
          <w:rFonts w:ascii="Times New Roman" w:hAnsi="Times New Roman"/>
          <w:sz w:val="28"/>
        </w:rPr>
        <w:t>инних заходах, які проводились у</w:t>
      </w:r>
      <w:r w:rsidRPr="00BB7730">
        <w:rPr>
          <w:rFonts w:ascii="Times New Roman" w:hAnsi="Times New Roman"/>
          <w:sz w:val="28"/>
        </w:rPr>
        <w:t xml:space="preserve"> закладі </w:t>
      </w:r>
      <w:r>
        <w:rPr>
          <w:rFonts w:ascii="Times New Roman" w:hAnsi="Times New Roman"/>
          <w:sz w:val="28"/>
        </w:rPr>
        <w:t xml:space="preserve">та </w:t>
      </w:r>
      <w:r w:rsidRPr="00BB7730">
        <w:rPr>
          <w:rFonts w:ascii="Times New Roman" w:hAnsi="Times New Roman"/>
          <w:sz w:val="28"/>
        </w:rPr>
        <w:t xml:space="preserve"> місті.</w:t>
      </w:r>
      <w:r w:rsidRPr="00BC7EA4">
        <w:t xml:space="preserve"> </w:t>
      </w:r>
    </w:p>
    <w:p w:rsidR="00910429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C74">
        <w:rPr>
          <w:rFonts w:ascii="Times New Roman" w:hAnsi="Times New Roman"/>
          <w:sz w:val="28"/>
          <w:szCs w:val="28"/>
        </w:rPr>
        <w:t>Працівники та батьки долучались до збор</w:t>
      </w:r>
      <w:r>
        <w:rPr>
          <w:rFonts w:ascii="Times New Roman" w:hAnsi="Times New Roman"/>
          <w:sz w:val="28"/>
          <w:szCs w:val="28"/>
        </w:rPr>
        <w:t>ів</w:t>
      </w:r>
      <w:r w:rsidRPr="00121C74">
        <w:rPr>
          <w:rFonts w:ascii="Times New Roman" w:hAnsi="Times New Roman"/>
          <w:sz w:val="28"/>
          <w:szCs w:val="28"/>
        </w:rPr>
        <w:t xml:space="preserve"> коштів для потреб ЗСУ</w:t>
      </w:r>
      <w:r>
        <w:rPr>
          <w:rFonts w:ascii="Times New Roman" w:hAnsi="Times New Roman"/>
          <w:sz w:val="28"/>
          <w:szCs w:val="28"/>
        </w:rPr>
        <w:t>.</w:t>
      </w:r>
    </w:p>
    <w:p w:rsidR="00910429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730">
        <w:rPr>
          <w:rFonts w:ascii="Times New Roman" w:hAnsi="Times New Roman"/>
          <w:sz w:val="28"/>
        </w:rPr>
        <w:t>Організаці</w:t>
      </w:r>
      <w:r>
        <w:rPr>
          <w:rFonts w:ascii="Times New Roman" w:hAnsi="Times New Roman"/>
          <w:sz w:val="28"/>
        </w:rPr>
        <w:t>я</w:t>
      </w:r>
      <w:r w:rsidRPr="00BB7730">
        <w:rPr>
          <w:rFonts w:ascii="Times New Roman" w:hAnsi="Times New Roman"/>
          <w:sz w:val="28"/>
        </w:rPr>
        <w:t xml:space="preserve"> ха</w:t>
      </w:r>
      <w:r>
        <w:rPr>
          <w:rFonts w:ascii="Times New Roman" w:hAnsi="Times New Roman"/>
          <w:sz w:val="28"/>
        </w:rPr>
        <w:t>рчування дітей в ЗДО здійснювалася</w:t>
      </w:r>
      <w:r w:rsidRPr="00BB7730">
        <w:rPr>
          <w:rFonts w:ascii="Times New Roman" w:hAnsi="Times New Roman"/>
          <w:sz w:val="28"/>
        </w:rPr>
        <w:t xml:space="preserve"> відповідно до Постанови Ка</w:t>
      </w:r>
      <w:r>
        <w:rPr>
          <w:rFonts w:ascii="Times New Roman" w:hAnsi="Times New Roman"/>
          <w:sz w:val="28"/>
        </w:rPr>
        <w:t>бінету Міністрів від 24.03.</w:t>
      </w:r>
      <w:r w:rsidRPr="00BB7730">
        <w:rPr>
          <w:rFonts w:ascii="Times New Roman" w:hAnsi="Times New Roman"/>
          <w:sz w:val="28"/>
        </w:rPr>
        <w:t>2021 року № 305</w:t>
      </w:r>
      <w:r w:rsidRPr="00890DA9">
        <w:rPr>
          <w:rFonts w:ascii="Times New Roman" w:hAnsi="Times New Roman"/>
          <w:sz w:val="28"/>
        </w:rPr>
        <w:t xml:space="preserve"> </w:t>
      </w:r>
      <w:r w:rsidRPr="00BB7730">
        <w:rPr>
          <w:rFonts w:ascii="Times New Roman" w:hAnsi="Times New Roman"/>
          <w:sz w:val="28"/>
        </w:rPr>
        <w:t>та сезонного перспективного меню, затвердженого в Держпродспоживслужбі. Режим харчування дітей в закладі (3-х разовий)</w:t>
      </w:r>
      <w:r>
        <w:rPr>
          <w:rFonts w:ascii="Times New Roman" w:hAnsi="Times New Roman"/>
          <w:sz w:val="28"/>
        </w:rPr>
        <w:t xml:space="preserve">. </w:t>
      </w:r>
    </w:p>
    <w:p w:rsidR="00910429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Упродовж року п</w:t>
      </w:r>
      <w:r w:rsidRPr="00890DA9">
        <w:rPr>
          <w:rFonts w:ascii="Times New Roman" w:hAnsi="Times New Roman"/>
          <w:sz w:val="28"/>
          <w:szCs w:val="28"/>
        </w:rPr>
        <w:t>роводилась робота щодо підтримки дітей пільгових</w:t>
      </w:r>
      <w:r w:rsidRPr="00613AAE">
        <w:rPr>
          <w:rFonts w:ascii="Times New Roman" w:hAnsi="Times New Roman"/>
          <w:sz w:val="28"/>
        </w:rPr>
        <w:t xml:space="preserve"> категорі</w:t>
      </w:r>
      <w:r>
        <w:rPr>
          <w:rFonts w:ascii="Times New Roman" w:hAnsi="Times New Roman"/>
          <w:sz w:val="28"/>
        </w:rPr>
        <w:t xml:space="preserve">й. </w:t>
      </w:r>
    </w:p>
    <w:p w:rsidR="00910429" w:rsidRPr="0031210D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В ЗДО харчувалось 12 дітей пільгових категорій</w:t>
      </w:r>
      <w:r w:rsidRPr="001625D6">
        <w:rPr>
          <w:rFonts w:ascii="Times New Roman" w:hAnsi="Times New Roman"/>
          <w:sz w:val="28"/>
        </w:rPr>
        <w:t xml:space="preserve">: </w:t>
      </w:r>
      <w:r w:rsidRPr="00613AAE">
        <w:rPr>
          <w:rFonts w:ascii="Times New Roman" w:hAnsi="Times New Roman"/>
          <w:sz w:val="28"/>
        </w:rPr>
        <w:t>багатодітні</w:t>
      </w:r>
      <w:r>
        <w:rPr>
          <w:rFonts w:ascii="Times New Roman" w:hAnsi="Times New Roman"/>
          <w:sz w:val="28"/>
        </w:rPr>
        <w:t xml:space="preserve"> –</w:t>
      </w:r>
      <w:r w:rsidRPr="00613AAE">
        <w:rPr>
          <w:rFonts w:ascii="Times New Roman" w:hAnsi="Times New Roman"/>
          <w:sz w:val="20"/>
        </w:rPr>
        <w:t xml:space="preserve"> </w:t>
      </w:r>
      <w:r w:rsidRPr="00613AAE">
        <w:rPr>
          <w:rFonts w:ascii="Times New Roman" w:hAnsi="Times New Roman"/>
          <w:sz w:val="28"/>
        </w:rPr>
        <w:t>5,</w:t>
      </w:r>
      <w:r w:rsidRPr="00613AAE">
        <w:rPr>
          <w:rFonts w:ascii="Times New Roman" w:hAnsi="Times New Roman"/>
          <w:sz w:val="20"/>
        </w:rPr>
        <w:t xml:space="preserve"> </w:t>
      </w:r>
      <w:r w:rsidRPr="00613AAE">
        <w:rPr>
          <w:rFonts w:ascii="Times New Roman" w:hAnsi="Times New Roman"/>
          <w:sz w:val="28"/>
        </w:rPr>
        <w:t xml:space="preserve">батьки учасники </w:t>
      </w:r>
      <w:r>
        <w:rPr>
          <w:rFonts w:ascii="Times New Roman" w:hAnsi="Times New Roman"/>
          <w:sz w:val="28"/>
        </w:rPr>
        <w:t>бойових дій</w:t>
      </w:r>
      <w:r w:rsidRPr="00613AA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3</w:t>
      </w:r>
      <w:r w:rsidRPr="00613AA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Pr="00613AAE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ВПО – 4.</w:t>
      </w:r>
      <w:r w:rsidRPr="00613AAE">
        <w:rPr>
          <w:rFonts w:ascii="Times New Roman" w:hAnsi="Times New Roman"/>
          <w:sz w:val="28"/>
          <w:szCs w:val="28"/>
        </w:rPr>
        <w:t xml:space="preserve"> </w:t>
      </w:r>
      <w:r w:rsidRPr="00613AAE">
        <w:rPr>
          <w:rFonts w:ascii="Times New Roman" w:hAnsi="Times New Roman"/>
          <w:sz w:val="28"/>
        </w:rPr>
        <w:t>Відповідно до встановлених пі</w:t>
      </w:r>
      <w:r>
        <w:rPr>
          <w:rFonts w:ascii="Times New Roman" w:hAnsi="Times New Roman"/>
          <w:sz w:val="28"/>
        </w:rPr>
        <w:t>льг діти УБД</w:t>
      </w:r>
      <w:r w:rsidRPr="00613AAE">
        <w:rPr>
          <w:rFonts w:ascii="Times New Roman" w:hAnsi="Times New Roman"/>
          <w:sz w:val="28"/>
        </w:rPr>
        <w:t>,</w:t>
      </w:r>
      <w:r w:rsidRPr="00613AAE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ВПО </w:t>
      </w:r>
      <w:r>
        <w:rPr>
          <w:rFonts w:ascii="Times New Roman" w:hAnsi="Times New Roman"/>
          <w:sz w:val="28"/>
        </w:rPr>
        <w:t>харчувались за кошти місцевого бюджету</w:t>
      </w:r>
      <w:r w:rsidRPr="00613AAE">
        <w:rPr>
          <w:rFonts w:ascii="Times New Roman" w:hAnsi="Times New Roman"/>
          <w:sz w:val="28"/>
        </w:rPr>
        <w:t>, діти з багатодітних сімей оплачували 50% від вартості). У 2023</w:t>
      </w:r>
      <w:r>
        <w:rPr>
          <w:rFonts w:ascii="Times New Roman" w:hAnsi="Times New Roman"/>
          <w:sz w:val="28"/>
        </w:rPr>
        <w:t>-2024 навчальному</w:t>
      </w:r>
      <w:r w:rsidRPr="00613AAE">
        <w:rPr>
          <w:rFonts w:ascii="Times New Roman" w:hAnsi="Times New Roman"/>
          <w:sz w:val="28"/>
        </w:rPr>
        <w:t xml:space="preserve"> році, як і в попередні роки, проводились заходи щодо зміцнення матеріально-технічної бази ЗДО. </w:t>
      </w:r>
    </w:p>
    <w:p w:rsidR="00910429" w:rsidRPr="00B90B82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Завдяки співпраці міської влади та Департаменту освіти та науки з </w:t>
      </w:r>
      <w:r w:rsidRPr="00BC7EA4">
        <w:rPr>
          <w:rFonts w:ascii="Times New Roman" w:hAnsi="Times New Roman"/>
          <w:sz w:val="28"/>
        </w:rPr>
        <w:t>Гуманітарн</w:t>
      </w:r>
      <w:r>
        <w:rPr>
          <w:rFonts w:ascii="Times New Roman" w:hAnsi="Times New Roman"/>
          <w:sz w:val="28"/>
        </w:rPr>
        <w:t>ою</w:t>
      </w:r>
      <w:r w:rsidRPr="00BC7EA4">
        <w:rPr>
          <w:rFonts w:ascii="Times New Roman" w:hAnsi="Times New Roman"/>
          <w:sz w:val="28"/>
        </w:rPr>
        <w:t xml:space="preserve"> місі</w:t>
      </w:r>
      <w:r>
        <w:rPr>
          <w:rFonts w:ascii="Times New Roman" w:hAnsi="Times New Roman"/>
          <w:sz w:val="28"/>
        </w:rPr>
        <w:t>єю</w:t>
      </w:r>
      <w:r w:rsidRPr="00BC7EA4">
        <w:rPr>
          <w:rFonts w:ascii="Times New Roman" w:hAnsi="Times New Roman"/>
          <w:sz w:val="28"/>
        </w:rPr>
        <w:t xml:space="preserve"> “Проліска” у співпраці з Міжнародною гуманітарною організацією Save the Children in Ukraine</w:t>
      </w:r>
      <w:r>
        <w:rPr>
          <w:rFonts w:ascii="Times New Roman" w:hAnsi="Times New Roman"/>
          <w:sz w:val="28"/>
        </w:rPr>
        <w:t xml:space="preserve"> з</w:t>
      </w:r>
      <w:r w:rsidRPr="00B90B82">
        <w:rPr>
          <w:rFonts w:ascii="Times New Roman" w:hAnsi="Times New Roman"/>
          <w:sz w:val="28"/>
        </w:rPr>
        <w:t>аклад отри</w:t>
      </w:r>
      <w:r>
        <w:rPr>
          <w:rFonts w:ascii="Times New Roman" w:hAnsi="Times New Roman"/>
          <w:sz w:val="28"/>
        </w:rPr>
        <w:t xml:space="preserve">мав мультимедійну </w:t>
      </w:r>
      <w:r w:rsidRPr="00B90B82">
        <w:rPr>
          <w:rFonts w:ascii="Times New Roman" w:hAnsi="Times New Roman"/>
          <w:sz w:val="28"/>
        </w:rPr>
        <w:t>техніку, обладнання для</w:t>
      </w:r>
      <w:r w:rsidRPr="00B90B82">
        <w:t xml:space="preserve"> </w:t>
      </w:r>
      <w:r>
        <w:t xml:space="preserve"> </w:t>
      </w:r>
      <w:r w:rsidRPr="00B90B82">
        <w:rPr>
          <w:rFonts w:ascii="Times New Roman" w:hAnsi="Times New Roman"/>
          <w:sz w:val="28"/>
        </w:rPr>
        <w:t>автономного енергоживлення, ка</w:t>
      </w:r>
      <w:r>
        <w:rPr>
          <w:rFonts w:ascii="Times New Roman" w:hAnsi="Times New Roman"/>
          <w:sz w:val="28"/>
        </w:rPr>
        <w:t>нцтовари, іграшки.</w:t>
      </w:r>
    </w:p>
    <w:p w:rsidR="00910429" w:rsidRPr="0031210D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25531">
        <w:rPr>
          <w:rFonts w:ascii="Times New Roman" w:hAnsi="Times New Roman"/>
          <w:sz w:val="28"/>
        </w:rPr>
        <w:t xml:space="preserve">За спонсорські кошти батьків придбано </w:t>
      </w:r>
      <w:r w:rsidRPr="00A267CA">
        <w:rPr>
          <w:rFonts w:ascii="Times New Roman" w:hAnsi="Times New Roman"/>
          <w:sz w:val="28"/>
        </w:rPr>
        <w:t>канц</w:t>
      </w:r>
      <w:r>
        <w:rPr>
          <w:rFonts w:ascii="Times New Roman" w:hAnsi="Times New Roman"/>
          <w:sz w:val="28"/>
        </w:rPr>
        <w:t>товари, миючі засоби.</w:t>
      </w:r>
    </w:p>
    <w:p w:rsidR="00910429" w:rsidRPr="0031210D" w:rsidRDefault="00910429" w:rsidP="0031210D">
      <w:pPr>
        <w:pStyle w:val="docdat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210D">
        <w:rPr>
          <w:sz w:val="28"/>
          <w:szCs w:val="28"/>
        </w:rPr>
        <w:t xml:space="preserve">У закладі облаштовано укриття, яке відповідає вимогам ДСНС; розроблено стратегію створення безпечного освітнього середовища в ЗДО; </w:t>
      </w:r>
      <w:r w:rsidRPr="0031210D">
        <w:rPr>
          <w:color w:val="000000"/>
          <w:sz w:val="28"/>
          <w:szCs w:val="28"/>
        </w:rPr>
        <w:t xml:space="preserve">забезпечено комфортне перебування в укритті учасників освітнього процесу; </w:t>
      </w:r>
      <w:r w:rsidRPr="0031210D">
        <w:rPr>
          <w:sz w:val="28"/>
          <w:szCs w:val="28"/>
        </w:rPr>
        <w:t xml:space="preserve"> розроблено алгоритм дій в екстремальних ситуаціях, надання домедичної допомоги всім учасникам освітнього процесу.</w:t>
      </w:r>
    </w:p>
    <w:p w:rsidR="00910429" w:rsidRPr="00DD37EE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</w:rPr>
        <w:t xml:space="preserve">На виконання ст. 30 Закону про освіту «Прозорість та інформаційна </w:t>
      </w:r>
      <w:r w:rsidRPr="00045FDF">
        <w:rPr>
          <w:rFonts w:ascii="Times New Roman" w:hAnsi="Times New Roman"/>
          <w:color w:val="000000" w:themeColor="text1"/>
          <w:sz w:val="28"/>
        </w:rPr>
        <w:t xml:space="preserve">відкритість   закладу   освіти»  функціонує загальнодоступний сайт ЗДО: </w:t>
      </w:r>
      <w:hyperlink r:id="rId7" w:history="1">
        <w:r w:rsidRPr="00045FDF">
          <w:rPr>
            <w:rStyle w:val="ac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Pr="00045FDF">
          <w:rPr>
            <w:rStyle w:val="ac"/>
            <w:rFonts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 w:rsidRPr="00045FDF">
          <w:rPr>
            <w:rStyle w:val="ac"/>
            <w:rFonts w:ascii="Times New Roman" w:hAnsi="Times New Roman"/>
            <w:color w:val="000000" w:themeColor="text1"/>
            <w:sz w:val="28"/>
            <w:szCs w:val="28"/>
            <w:lang w:val="en-US"/>
          </w:rPr>
          <w:t>zolotiy</w:t>
        </w:r>
        <w:r w:rsidRPr="00045FDF">
          <w:rPr>
            <w:rStyle w:val="ac"/>
            <w:rFonts w:ascii="Times New Roman" w:hAnsi="Times New Roman"/>
            <w:color w:val="000000" w:themeColor="text1"/>
            <w:sz w:val="28"/>
            <w:szCs w:val="28"/>
            <w:lang w:val="ru-RU"/>
          </w:rPr>
          <w:t>-</w:t>
        </w:r>
        <w:r w:rsidRPr="00045FDF">
          <w:rPr>
            <w:rStyle w:val="ac"/>
            <w:rFonts w:ascii="Times New Roman" w:hAnsi="Times New Roman"/>
            <w:color w:val="000000" w:themeColor="text1"/>
            <w:sz w:val="28"/>
            <w:szCs w:val="28"/>
            <w:lang w:val="en-US"/>
          </w:rPr>
          <w:t>klyuchik</w:t>
        </w:r>
        <w:r w:rsidRPr="00045FDF">
          <w:rPr>
            <w:rStyle w:val="ac"/>
            <w:rFonts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 w:rsidRPr="00045FDF">
          <w:rPr>
            <w:rStyle w:val="ac"/>
            <w:rFonts w:ascii="Times New Roman" w:hAnsi="Times New Roman"/>
            <w:color w:val="000000" w:themeColor="text1"/>
            <w:sz w:val="28"/>
            <w:szCs w:val="28"/>
            <w:lang w:val="en-US"/>
          </w:rPr>
          <w:t>if</w:t>
        </w:r>
        <w:r w:rsidRPr="00045FDF">
          <w:rPr>
            <w:rStyle w:val="ac"/>
            <w:rFonts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 w:rsidRPr="00045FDF">
          <w:rPr>
            <w:rStyle w:val="ac"/>
            <w:rFonts w:ascii="Times New Roman" w:hAnsi="Times New Roman"/>
            <w:color w:val="000000" w:themeColor="text1"/>
            <w:sz w:val="28"/>
            <w:szCs w:val="28"/>
            <w:lang w:val="en-US"/>
          </w:rPr>
          <w:t>ua</w:t>
        </w:r>
      </w:hyperlink>
      <w:r w:rsidRPr="00045FDF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 w:rsidRPr="0031210D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Систематично ведеться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сторінк</w:t>
      </w:r>
      <w:bookmarkStart w:id="1" w:name="_Hlk156832958"/>
      <w:r>
        <w:rPr>
          <w:rFonts w:ascii="Times New Roman" w:hAnsi="Times New Roman"/>
          <w:sz w:val="28"/>
        </w:rPr>
        <w:t>а ЗДО № 7 у соцмережі Facebook. Реєстрація дітей для поступлення у ЗДО проводиться на платформі sadok.bloqly.com.</w:t>
      </w:r>
    </w:p>
    <w:bookmarkEnd w:id="1"/>
    <w:p w:rsidR="00910429" w:rsidRPr="0031210D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color w:val="00000A"/>
          <w:sz w:val="28"/>
          <w:lang w:val="ru-RU"/>
        </w:rPr>
      </w:pPr>
      <w:r>
        <w:rPr>
          <w:rFonts w:ascii="Times New Roman" w:hAnsi="Times New Roman"/>
          <w:color w:val="00000A"/>
          <w:sz w:val="28"/>
          <w:lang w:val="ru-RU"/>
        </w:rPr>
        <w:t xml:space="preserve">Результати аналізу роботи </w:t>
      </w:r>
      <w:r w:rsidRPr="00986A84">
        <w:rPr>
          <w:rFonts w:ascii="Times New Roman" w:hAnsi="Times New Roman"/>
          <w:color w:val="00000A"/>
          <w:sz w:val="28"/>
          <w:lang w:val="ru-RU"/>
        </w:rPr>
        <w:t>З</w:t>
      </w:r>
      <w:r>
        <w:rPr>
          <w:rFonts w:ascii="Times New Roman" w:hAnsi="Times New Roman"/>
          <w:color w:val="00000A"/>
          <w:sz w:val="28"/>
          <w:lang w:val="ru-RU"/>
        </w:rPr>
        <w:t xml:space="preserve">ДО </w:t>
      </w:r>
      <w:r w:rsidRPr="00986A84">
        <w:rPr>
          <w:rFonts w:ascii="Times New Roman" w:hAnsi="Times New Roman"/>
          <w:color w:val="00000A"/>
          <w:sz w:val="28"/>
          <w:lang w:val="ru-RU"/>
        </w:rPr>
        <w:t>№7 свідчать про системну роботу колективу.</w:t>
      </w:r>
    </w:p>
    <w:p w:rsidR="00910429" w:rsidRDefault="00910429" w:rsidP="0031210D">
      <w:pPr>
        <w:spacing w:after="0" w:line="360" w:lineRule="auto"/>
        <w:jc w:val="both"/>
        <w:rPr>
          <w:rFonts w:ascii="Times New Roman" w:hAnsi="Times New Roman"/>
          <w:color w:val="00000A"/>
          <w:sz w:val="28"/>
          <w:lang w:val="ru-RU"/>
        </w:rPr>
      </w:pPr>
    </w:p>
    <w:p w:rsidR="0057318F" w:rsidRDefault="0057318F" w:rsidP="0031210D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10429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</w:t>
      </w:r>
    </w:p>
    <w:p w:rsidR="00910429" w:rsidRPr="0031210D" w:rsidRDefault="00910429" w:rsidP="0031210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ЗДО №7 «Золотий ключик»                               Марія ДОМБРОВСЬКА</w:t>
      </w:r>
    </w:p>
    <w:sectPr w:rsidR="00910429" w:rsidRPr="0031210D" w:rsidSect="009D1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A3D" w:rsidRDefault="00D67A3D" w:rsidP="00C83BDB">
      <w:pPr>
        <w:spacing w:after="0" w:line="240" w:lineRule="auto"/>
      </w:pPr>
      <w:r>
        <w:separator/>
      </w:r>
    </w:p>
  </w:endnote>
  <w:endnote w:type="continuationSeparator" w:id="0">
    <w:p w:rsidR="00D67A3D" w:rsidRDefault="00D67A3D" w:rsidP="00C83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429" w:rsidRDefault="0091042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429" w:rsidRDefault="00D67A3D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057BEC" w:rsidRPr="00057BEC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910429" w:rsidRDefault="0091042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429" w:rsidRDefault="009104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A3D" w:rsidRDefault="00D67A3D" w:rsidP="00C83BDB">
      <w:pPr>
        <w:spacing w:after="0" w:line="240" w:lineRule="auto"/>
      </w:pPr>
      <w:r>
        <w:separator/>
      </w:r>
    </w:p>
  </w:footnote>
  <w:footnote w:type="continuationSeparator" w:id="0">
    <w:p w:rsidR="00D67A3D" w:rsidRDefault="00D67A3D" w:rsidP="00C83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429" w:rsidRDefault="0091042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429" w:rsidRDefault="0091042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429" w:rsidRDefault="0091042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BB69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6FE7D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5223A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3A4A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5DAC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4F667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EC35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3E70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507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506F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BC"/>
    <w:rsid w:val="000021F9"/>
    <w:rsid w:val="0000608A"/>
    <w:rsid w:val="00022BB2"/>
    <w:rsid w:val="00032249"/>
    <w:rsid w:val="00032FC1"/>
    <w:rsid w:val="00045FDF"/>
    <w:rsid w:val="000528C3"/>
    <w:rsid w:val="00057AD3"/>
    <w:rsid w:val="00057BEC"/>
    <w:rsid w:val="000945F2"/>
    <w:rsid w:val="000C1EC0"/>
    <w:rsid w:val="000C3750"/>
    <w:rsid w:val="000E49DA"/>
    <w:rsid w:val="0012016D"/>
    <w:rsid w:val="00121C74"/>
    <w:rsid w:val="00122B87"/>
    <w:rsid w:val="00146FCC"/>
    <w:rsid w:val="00160B39"/>
    <w:rsid w:val="001625D6"/>
    <w:rsid w:val="0018235C"/>
    <w:rsid w:val="00233B27"/>
    <w:rsid w:val="00273C7D"/>
    <w:rsid w:val="0029106D"/>
    <w:rsid w:val="002A1BF4"/>
    <w:rsid w:val="002B374D"/>
    <w:rsid w:val="002C7797"/>
    <w:rsid w:val="002E1F00"/>
    <w:rsid w:val="002F68D3"/>
    <w:rsid w:val="0031210D"/>
    <w:rsid w:val="00356FEB"/>
    <w:rsid w:val="003A57BC"/>
    <w:rsid w:val="003C6234"/>
    <w:rsid w:val="003E207D"/>
    <w:rsid w:val="003F12C8"/>
    <w:rsid w:val="00407645"/>
    <w:rsid w:val="00445C6F"/>
    <w:rsid w:val="004663D8"/>
    <w:rsid w:val="004718A9"/>
    <w:rsid w:val="00473B8B"/>
    <w:rsid w:val="004D55A7"/>
    <w:rsid w:val="004F7484"/>
    <w:rsid w:val="004F776C"/>
    <w:rsid w:val="00524626"/>
    <w:rsid w:val="005353BC"/>
    <w:rsid w:val="00557F22"/>
    <w:rsid w:val="00562749"/>
    <w:rsid w:val="0057318F"/>
    <w:rsid w:val="005853DD"/>
    <w:rsid w:val="005A447D"/>
    <w:rsid w:val="00600A68"/>
    <w:rsid w:val="00601996"/>
    <w:rsid w:val="00613AAE"/>
    <w:rsid w:val="00620F34"/>
    <w:rsid w:val="00633E2F"/>
    <w:rsid w:val="006621F6"/>
    <w:rsid w:val="00680D38"/>
    <w:rsid w:val="00690938"/>
    <w:rsid w:val="006969BA"/>
    <w:rsid w:val="006A2AF5"/>
    <w:rsid w:val="006D58D9"/>
    <w:rsid w:val="0076188B"/>
    <w:rsid w:val="00777584"/>
    <w:rsid w:val="00790465"/>
    <w:rsid w:val="007960AB"/>
    <w:rsid w:val="00796559"/>
    <w:rsid w:val="00811625"/>
    <w:rsid w:val="00820146"/>
    <w:rsid w:val="00833F85"/>
    <w:rsid w:val="0084465F"/>
    <w:rsid w:val="00874716"/>
    <w:rsid w:val="00890DA9"/>
    <w:rsid w:val="00893D9B"/>
    <w:rsid w:val="008C1685"/>
    <w:rsid w:val="00910429"/>
    <w:rsid w:val="00915D48"/>
    <w:rsid w:val="00916C9F"/>
    <w:rsid w:val="00986A84"/>
    <w:rsid w:val="009C7676"/>
    <w:rsid w:val="009D1909"/>
    <w:rsid w:val="00A033AE"/>
    <w:rsid w:val="00A0621D"/>
    <w:rsid w:val="00A14921"/>
    <w:rsid w:val="00A163D1"/>
    <w:rsid w:val="00A25531"/>
    <w:rsid w:val="00A267CA"/>
    <w:rsid w:val="00A538EB"/>
    <w:rsid w:val="00A64FC3"/>
    <w:rsid w:val="00A72C2B"/>
    <w:rsid w:val="00AC4F99"/>
    <w:rsid w:val="00AC7006"/>
    <w:rsid w:val="00B12DB2"/>
    <w:rsid w:val="00B16A58"/>
    <w:rsid w:val="00B52DBF"/>
    <w:rsid w:val="00B90B82"/>
    <w:rsid w:val="00BB7730"/>
    <w:rsid w:val="00BB7C53"/>
    <w:rsid w:val="00BC7EA4"/>
    <w:rsid w:val="00BD609A"/>
    <w:rsid w:val="00BD7886"/>
    <w:rsid w:val="00BF012F"/>
    <w:rsid w:val="00BF447E"/>
    <w:rsid w:val="00C438A5"/>
    <w:rsid w:val="00C53636"/>
    <w:rsid w:val="00C555F0"/>
    <w:rsid w:val="00C6482E"/>
    <w:rsid w:val="00C83BDB"/>
    <w:rsid w:val="00CA6D80"/>
    <w:rsid w:val="00CA76F2"/>
    <w:rsid w:val="00CD7475"/>
    <w:rsid w:val="00CE6A92"/>
    <w:rsid w:val="00D11141"/>
    <w:rsid w:val="00D22344"/>
    <w:rsid w:val="00D6358B"/>
    <w:rsid w:val="00D67A3D"/>
    <w:rsid w:val="00D716CB"/>
    <w:rsid w:val="00D76228"/>
    <w:rsid w:val="00D92A2F"/>
    <w:rsid w:val="00DB2D50"/>
    <w:rsid w:val="00DC0DAE"/>
    <w:rsid w:val="00DD37EE"/>
    <w:rsid w:val="00DE77D0"/>
    <w:rsid w:val="00DF2530"/>
    <w:rsid w:val="00DF5EFB"/>
    <w:rsid w:val="00E23D31"/>
    <w:rsid w:val="00E42247"/>
    <w:rsid w:val="00E6498C"/>
    <w:rsid w:val="00EA2AA2"/>
    <w:rsid w:val="00EB15E4"/>
    <w:rsid w:val="00ED0DB0"/>
    <w:rsid w:val="00EE47CC"/>
    <w:rsid w:val="00F03C5E"/>
    <w:rsid w:val="00F1713D"/>
    <w:rsid w:val="00F34DB6"/>
    <w:rsid w:val="00F36480"/>
    <w:rsid w:val="00F40A0A"/>
    <w:rsid w:val="00F44B7D"/>
    <w:rsid w:val="00F45F60"/>
    <w:rsid w:val="00F70E6B"/>
    <w:rsid w:val="00FC3DA2"/>
    <w:rsid w:val="00FD7697"/>
    <w:rsid w:val="00FE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F1D5E1-60B0-4D90-86C5-6C780508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DAE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80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80D3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C83B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83BDB"/>
    <w:rPr>
      <w:rFonts w:cs="Times New Roman"/>
    </w:rPr>
  </w:style>
  <w:style w:type="paragraph" w:styleId="a7">
    <w:name w:val="footer"/>
    <w:basedOn w:val="a"/>
    <w:link w:val="a8"/>
    <w:uiPriority w:val="99"/>
    <w:rsid w:val="00C83B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83BDB"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2E1F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29106D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semiHidden/>
    <w:rsid w:val="00DF5E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3848,baiaagaaboqcaaadeqsaaaufcw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986A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Hyperlink"/>
    <w:basedOn w:val="a0"/>
    <w:uiPriority w:val="99"/>
    <w:rsid w:val="00EA2AA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18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olotiy-klyuchik.if.ua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3203</Words>
  <Characters>1826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</vt:lpstr>
    </vt:vector>
  </TitlesOfParts>
  <Company>SPecialiST RePack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User</dc:creator>
  <cp:keywords/>
  <dc:description/>
  <cp:lastModifiedBy>Admin</cp:lastModifiedBy>
  <cp:revision>2</cp:revision>
  <cp:lastPrinted>2024-09-30T08:14:00Z</cp:lastPrinted>
  <dcterms:created xsi:type="dcterms:W3CDTF">2025-03-05T10:22:00Z</dcterms:created>
  <dcterms:modified xsi:type="dcterms:W3CDTF">2025-03-05T10:22:00Z</dcterms:modified>
</cp:coreProperties>
</file>