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969" w:rsidRPr="00804020" w:rsidRDefault="007B0DA1" w:rsidP="00804020">
      <w:pPr>
        <w:pStyle w:val="a4"/>
        <w:ind w:firstLine="3969"/>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    </w:t>
      </w:r>
      <w:r w:rsidR="00C46969" w:rsidRPr="00804020">
        <w:rPr>
          <w:rFonts w:ascii="Times New Roman" w:hAnsi="Times New Roman" w:cs="Times New Roman"/>
          <w:sz w:val="28"/>
          <w:szCs w:val="28"/>
        </w:rPr>
        <w:t>Додаток</w:t>
      </w:r>
      <w:r w:rsidR="00804020">
        <w:rPr>
          <w:rFonts w:ascii="Times New Roman" w:hAnsi="Times New Roman" w:cs="Times New Roman"/>
          <w:sz w:val="28"/>
          <w:szCs w:val="28"/>
        </w:rPr>
        <w:t xml:space="preserve"> 10</w:t>
      </w:r>
    </w:p>
    <w:p w:rsidR="00C46969" w:rsidRPr="00804020" w:rsidRDefault="00C46969" w:rsidP="00804020">
      <w:pPr>
        <w:pStyle w:val="a4"/>
        <w:ind w:firstLine="5812"/>
        <w:jc w:val="center"/>
        <w:rPr>
          <w:rFonts w:ascii="Times New Roman" w:hAnsi="Times New Roman" w:cs="Times New Roman"/>
          <w:sz w:val="28"/>
          <w:szCs w:val="28"/>
        </w:rPr>
      </w:pPr>
      <w:r w:rsidRPr="00804020">
        <w:rPr>
          <w:rFonts w:ascii="Times New Roman" w:hAnsi="Times New Roman" w:cs="Times New Roman"/>
          <w:sz w:val="28"/>
          <w:szCs w:val="28"/>
        </w:rPr>
        <w:t>до рішення міської ради</w:t>
      </w:r>
    </w:p>
    <w:p w:rsidR="00C46969" w:rsidRPr="00804020" w:rsidRDefault="00804020" w:rsidP="00804020">
      <w:pPr>
        <w:pStyle w:val="a4"/>
        <w:ind w:firstLine="5529"/>
        <w:jc w:val="center"/>
        <w:rPr>
          <w:rFonts w:ascii="Times New Roman" w:hAnsi="Times New Roman" w:cs="Times New Roman"/>
          <w:sz w:val="28"/>
          <w:szCs w:val="28"/>
        </w:rPr>
      </w:pPr>
      <w:r>
        <w:rPr>
          <w:rFonts w:ascii="Times New Roman" w:hAnsi="Times New Roman" w:cs="Times New Roman"/>
          <w:sz w:val="28"/>
          <w:szCs w:val="28"/>
        </w:rPr>
        <w:t>від__</w:t>
      </w:r>
      <w:r w:rsidR="00C46969" w:rsidRPr="00804020">
        <w:rPr>
          <w:rFonts w:ascii="Times New Roman" w:hAnsi="Times New Roman" w:cs="Times New Roman"/>
          <w:sz w:val="28"/>
          <w:szCs w:val="28"/>
        </w:rPr>
        <w:t>_.___.2025 №___</w:t>
      </w:r>
    </w:p>
    <w:p w:rsidR="00CE33F4" w:rsidRPr="00804020" w:rsidRDefault="00CE33F4" w:rsidP="004A5A37">
      <w:pPr>
        <w:pStyle w:val="a4"/>
        <w:rPr>
          <w:rFonts w:ascii="Times New Roman" w:hAnsi="Times New Roman" w:cs="Times New Roman"/>
          <w:sz w:val="28"/>
          <w:szCs w:val="28"/>
        </w:rPr>
      </w:pPr>
    </w:p>
    <w:p w:rsidR="00131615" w:rsidRDefault="00131615" w:rsidP="00C46969">
      <w:pPr>
        <w:pStyle w:val="a4"/>
        <w:jc w:val="center"/>
        <w:rPr>
          <w:rFonts w:ascii="Times New Roman" w:hAnsi="Times New Roman" w:cs="Times New Roman"/>
          <w:b/>
          <w:sz w:val="28"/>
          <w:szCs w:val="28"/>
        </w:rPr>
      </w:pPr>
    </w:p>
    <w:p w:rsidR="00C46969" w:rsidRPr="00131615" w:rsidRDefault="00C46969" w:rsidP="00C46969">
      <w:pPr>
        <w:pStyle w:val="a4"/>
        <w:jc w:val="center"/>
        <w:rPr>
          <w:rFonts w:ascii="Times New Roman" w:hAnsi="Times New Roman" w:cs="Times New Roman"/>
          <w:b/>
          <w:sz w:val="28"/>
          <w:szCs w:val="28"/>
        </w:rPr>
      </w:pPr>
      <w:r w:rsidRPr="00131615">
        <w:rPr>
          <w:rFonts w:ascii="Times New Roman" w:hAnsi="Times New Roman" w:cs="Times New Roman"/>
          <w:b/>
          <w:sz w:val="28"/>
          <w:szCs w:val="28"/>
        </w:rPr>
        <w:t>Звіт</w:t>
      </w:r>
    </w:p>
    <w:p w:rsidR="00C46969" w:rsidRPr="00131615" w:rsidRDefault="00C46969" w:rsidP="00C46969">
      <w:pPr>
        <w:pStyle w:val="a4"/>
        <w:jc w:val="center"/>
        <w:rPr>
          <w:rFonts w:ascii="Times New Roman" w:hAnsi="Times New Roman" w:cs="Times New Roman"/>
          <w:b/>
          <w:sz w:val="28"/>
          <w:szCs w:val="28"/>
        </w:rPr>
      </w:pPr>
      <w:r w:rsidRPr="00131615">
        <w:rPr>
          <w:rFonts w:ascii="Times New Roman" w:hAnsi="Times New Roman" w:cs="Times New Roman"/>
          <w:b/>
          <w:sz w:val="28"/>
          <w:szCs w:val="28"/>
        </w:rPr>
        <w:t xml:space="preserve">старости  </w:t>
      </w:r>
      <w:proofErr w:type="spellStart"/>
      <w:r w:rsidRPr="00131615">
        <w:rPr>
          <w:rFonts w:ascii="Times New Roman" w:hAnsi="Times New Roman" w:cs="Times New Roman"/>
          <w:b/>
          <w:sz w:val="28"/>
          <w:szCs w:val="28"/>
        </w:rPr>
        <w:t>Угорницького</w:t>
      </w:r>
      <w:proofErr w:type="spellEnd"/>
      <w:r w:rsidRPr="00131615">
        <w:rPr>
          <w:rFonts w:ascii="Times New Roman" w:hAnsi="Times New Roman" w:cs="Times New Roman"/>
          <w:b/>
          <w:sz w:val="28"/>
          <w:szCs w:val="28"/>
        </w:rPr>
        <w:t xml:space="preserve"> </w:t>
      </w:r>
      <w:proofErr w:type="spellStart"/>
      <w:r w:rsidRPr="00131615">
        <w:rPr>
          <w:rFonts w:ascii="Times New Roman" w:hAnsi="Times New Roman" w:cs="Times New Roman"/>
          <w:b/>
          <w:sz w:val="28"/>
          <w:szCs w:val="28"/>
        </w:rPr>
        <w:t>старостинського</w:t>
      </w:r>
      <w:proofErr w:type="spellEnd"/>
      <w:r w:rsidRPr="00131615">
        <w:rPr>
          <w:rFonts w:ascii="Times New Roman" w:hAnsi="Times New Roman" w:cs="Times New Roman"/>
          <w:b/>
          <w:sz w:val="28"/>
          <w:szCs w:val="28"/>
        </w:rPr>
        <w:t xml:space="preserve"> округу</w:t>
      </w:r>
    </w:p>
    <w:p w:rsidR="00C46969" w:rsidRPr="00131615" w:rsidRDefault="00C46969" w:rsidP="00CE33F4">
      <w:pPr>
        <w:pStyle w:val="a4"/>
        <w:jc w:val="center"/>
        <w:rPr>
          <w:rFonts w:ascii="Times New Roman" w:hAnsi="Times New Roman" w:cs="Times New Roman"/>
          <w:b/>
          <w:sz w:val="28"/>
          <w:szCs w:val="28"/>
        </w:rPr>
      </w:pPr>
      <w:r w:rsidRPr="00131615">
        <w:rPr>
          <w:rFonts w:ascii="Times New Roman" w:hAnsi="Times New Roman" w:cs="Times New Roman"/>
          <w:b/>
          <w:sz w:val="28"/>
          <w:szCs w:val="28"/>
        </w:rPr>
        <w:t>про виконання повноважень у 2024 році.</w:t>
      </w:r>
    </w:p>
    <w:p w:rsidR="00CE33F4" w:rsidRPr="00804020" w:rsidRDefault="00CE33F4" w:rsidP="00CE33F4">
      <w:pPr>
        <w:pStyle w:val="a4"/>
        <w:jc w:val="center"/>
        <w:rPr>
          <w:rFonts w:ascii="Times New Roman" w:hAnsi="Times New Roman" w:cs="Times New Roman"/>
          <w:sz w:val="28"/>
          <w:szCs w:val="28"/>
        </w:rPr>
      </w:pPr>
    </w:p>
    <w:p w:rsidR="00C46969" w:rsidRPr="00804020" w:rsidRDefault="00C46969" w:rsidP="00C46969">
      <w:pPr>
        <w:spacing w:line="240" w:lineRule="auto"/>
        <w:ind w:firstLine="708"/>
        <w:jc w:val="both"/>
        <w:rPr>
          <w:rFonts w:ascii="Times New Roman" w:hAnsi="Times New Roman" w:cs="Times New Roman"/>
          <w:sz w:val="28"/>
          <w:szCs w:val="28"/>
          <w:lang w:val="ru-RU"/>
        </w:rPr>
      </w:pPr>
      <w:r w:rsidRPr="00804020">
        <w:rPr>
          <w:rFonts w:ascii="Times New Roman" w:hAnsi="Times New Roman" w:cs="Times New Roman"/>
          <w:sz w:val="28"/>
          <w:szCs w:val="28"/>
        </w:rPr>
        <w:t xml:space="preserve">Керуючись Конституцією України, Законом України  </w:t>
      </w:r>
      <w:r w:rsidRPr="00804020">
        <w:rPr>
          <w:rFonts w:ascii="Times New Roman" w:hAnsi="Times New Roman" w:cs="Times New Roman"/>
          <w:sz w:val="28"/>
          <w:szCs w:val="28"/>
          <w:lang w:val="ru-RU"/>
        </w:rPr>
        <w:t>“</w:t>
      </w:r>
      <w:r w:rsidRPr="00804020">
        <w:rPr>
          <w:rFonts w:ascii="Times New Roman" w:hAnsi="Times New Roman" w:cs="Times New Roman"/>
          <w:sz w:val="28"/>
          <w:szCs w:val="28"/>
        </w:rPr>
        <w:t>Про місцеве самоврядування в Україні</w:t>
      </w:r>
      <w:r w:rsidRPr="00804020">
        <w:rPr>
          <w:rFonts w:ascii="Times New Roman" w:hAnsi="Times New Roman" w:cs="Times New Roman"/>
          <w:sz w:val="28"/>
          <w:szCs w:val="28"/>
          <w:lang w:val="ru-RU"/>
        </w:rPr>
        <w:t>”</w:t>
      </w:r>
      <w:r w:rsidRPr="00804020">
        <w:rPr>
          <w:rFonts w:ascii="Times New Roman" w:hAnsi="Times New Roman" w:cs="Times New Roman"/>
          <w:sz w:val="28"/>
          <w:szCs w:val="28"/>
        </w:rPr>
        <w:t xml:space="preserve">,  Положенням про старосту села та іншими нормативно-правовими актами я, </w:t>
      </w:r>
      <w:proofErr w:type="spellStart"/>
      <w:r w:rsidRPr="00804020">
        <w:rPr>
          <w:rFonts w:ascii="Times New Roman" w:hAnsi="Times New Roman" w:cs="Times New Roman"/>
          <w:sz w:val="28"/>
          <w:szCs w:val="28"/>
        </w:rPr>
        <w:t>Атаманчук</w:t>
      </w:r>
      <w:proofErr w:type="spellEnd"/>
      <w:r w:rsidRPr="00804020">
        <w:rPr>
          <w:rFonts w:ascii="Times New Roman" w:hAnsi="Times New Roman" w:cs="Times New Roman"/>
          <w:sz w:val="28"/>
          <w:szCs w:val="28"/>
        </w:rPr>
        <w:t xml:space="preserve"> Любов </w:t>
      </w:r>
      <w:proofErr w:type="spellStart"/>
      <w:r w:rsidRPr="00804020">
        <w:rPr>
          <w:rFonts w:ascii="Times New Roman" w:hAnsi="Times New Roman" w:cs="Times New Roman"/>
          <w:sz w:val="28"/>
          <w:szCs w:val="28"/>
        </w:rPr>
        <w:t>Зеновіївна</w:t>
      </w:r>
      <w:proofErr w:type="spellEnd"/>
      <w:r w:rsidRPr="00804020">
        <w:rPr>
          <w:rFonts w:ascii="Times New Roman" w:hAnsi="Times New Roman" w:cs="Times New Roman"/>
          <w:sz w:val="28"/>
          <w:szCs w:val="28"/>
        </w:rPr>
        <w:t xml:space="preserve"> – староста </w:t>
      </w:r>
      <w:proofErr w:type="spellStart"/>
      <w:r w:rsidRPr="00804020">
        <w:rPr>
          <w:rFonts w:ascii="Times New Roman" w:hAnsi="Times New Roman" w:cs="Times New Roman"/>
          <w:sz w:val="28"/>
          <w:szCs w:val="28"/>
        </w:rPr>
        <w:t>Угорницького</w:t>
      </w:r>
      <w:proofErr w:type="spellEnd"/>
      <w:r w:rsidRPr="00804020">
        <w:rPr>
          <w:rFonts w:ascii="Times New Roman" w:hAnsi="Times New Roman" w:cs="Times New Roman"/>
          <w:sz w:val="28"/>
          <w:szCs w:val="28"/>
        </w:rPr>
        <w:t xml:space="preserve"> </w:t>
      </w:r>
      <w:proofErr w:type="spellStart"/>
      <w:r w:rsidRPr="00804020">
        <w:rPr>
          <w:rFonts w:ascii="Times New Roman" w:hAnsi="Times New Roman" w:cs="Times New Roman"/>
          <w:sz w:val="28"/>
          <w:szCs w:val="28"/>
        </w:rPr>
        <w:t>старостинського</w:t>
      </w:r>
      <w:proofErr w:type="spellEnd"/>
      <w:r w:rsidRPr="00804020">
        <w:rPr>
          <w:rFonts w:ascii="Times New Roman" w:hAnsi="Times New Roman" w:cs="Times New Roman"/>
          <w:sz w:val="28"/>
          <w:szCs w:val="28"/>
        </w:rPr>
        <w:t xml:space="preserve"> округу,  звітую про роботу у 2024 році.</w:t>
      </w:r>
    </w:p>
    <w:p w:rsidR="00C46969" w:rsidRPr="00804020" w:rsidRDefault="00C46969" w:rsidP="007B0DA1">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t xml:space="preserve">На території села </w:t>
      </w:r>
      <w:proofErr w:type="spellStart"/>
      <w:r w:rsidRPr="00804020">
        <w:rPr>
          <w:rFonts w:ascii="Times New Roman" w:hAnsi="Times New Roman" w:cs="Times New Roman"/>
          <w:sz w:val="28"/>
          <w:szCs w:val="28"/>
        </w:rPr>
        <w:t>Угорники</w:t>
      </w:r>
      <w:proofErr w:type="spellEnd"/>
      <w:r w:rsidRPr="00804020">
        <w:rPr>
          <w:rFonts w:ascii="Times New Roman" w:hAnsi="Times New Roman" w:cs="Times New Roman"/>
          <w:sz w:val="28"/>
          <w:szCs w:val="28"/>
        </w:rPr>
        <w:t xml:space="preserve"> станом на 31.12.</w:t>
      </w:r>
      <w:r w:rsidRPr="00804020">
        <w:rPr>
          <w:rFonts w:ascii="Times New Roman" w:hAnsi="Times New Roman" w:cs="Times New Roman"/>
          <w:sz w:val="28"/>
          <w:szCs w:val="28"/>
          <w:lang w:val="ru-RU"/>
        </w:rPr>
        <w:t>20</w:t>
      </w:r>
      <w:r w:rsidRPr="00804020">
        <w:rPr>
          <w:rFonts w:ascii="Times New Roman" w:hAnsi="Times New Roman" w:cs="Times New Roman"/>
          <w:sz w:val="28"/>
          <w:szCs w:val="28"/>
        </w:rPr>
        <w:t>24 року чисельність населення складала 5015</w:t>
      </w:r>
      <w:r w:rsidRPr="00804020">
        <w:rPr>
          <w:rFonts w:ascii="Times New Roman" w:hAnsi="Times New Roman" w:cs="Times New Roman"/>
          <w:b/>
          <w:sz w:val="28"/>
          <w:szCs w:val="28"/>
        </w:rPr>
        <w:t xml:space="preserve"> </w:t>
      </w:r>
      <w:r w:rsidRPr="00804020">
        <w:rPr>
          <w:rFonts w:ascii="Times New Roman" w:hAnsi="Times New Roman" w:cs="Times New Roman"/>
          <w:sz w:val="28"/>
          <w:szCs w:val="28"/>
        </w:rPr>
        <w:t xml:space="preserve">осіб. Загальна площа земель </w:t>
      </w:r>
      <w:proofErr w:type="spellStart"/>
      <w:r w:rsidRPr="00804020">
        <w:rPr>
          <w:rFonts w:ascii="Times New Roman" w:hAnsi="Times New Roman" w:cs="Times New Roman"/>
          <w:sz w:val="28"/>
          <w:szCs w:val="28"/>
        </w:rPr>
        <w:t>старостинського</w:t>
      </w:r>
      <w:proofErr w:type="spellEnd"/>
      <w:r w:rsidRPr="00804020">
        <w:rPr>
          <w:rFonts w:ascii="Times New Roman" w:hAnsi="Times New Roman" w:cs="Times New Roman"/>
          <w:sz w:val="28"/>
          <w:szCs w:val="28"/>
        </w:rPr>
        <w:t xml:space="preserve"> округу становить 722 гектари з яких 289 під сільськогосподарськими угіддями.</w:t>
      </w:r>
    </w:p>
    <w:p w:rsidR="00C46969" w:rsidRPr="00804020" w:rsidRDefault="00C46969" w:rsidP="007B0DA1">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t xml:space="preserve">Я, </w:t>
      </w:r>
      <w:r w:rsidRPr="00804020">
        <w:rPr>
          <w:rFonts w:ascii="Times New Roman" w:hAnsi="Times New Roman" w:cs="Times New Roman"/>
          <w:sz w:val="28"/>
          <w:szCs w:val="28"/>
          <w:lang w:val="ru-RU"/>
        </w:rPr>
        <w:t xml:space="preserve"> </w:t>
      </w:r>
      <w:r w:rsidRPr="00804020">
        <w:rPr>
          <w:rFonts w:ascii="Times New Roman" w:hAnsi="Times New Roman" w:cs="Times New Roman"/>
          <w:sz w:val="28"/>
          <w:szCs w:val="28"/>
        </w:rPr>
        <w:t xml:space="preserve">як староста, представляю інтереси </w:t>
      </w:r>
      <w:proofErr w:type="spellStart"/>
      <w:r w:rsidRPr="00804020">
        <w:rPr>
          <w:rFonts w:ascii="Times New Roman" w:hAnsi="Times New Roman" w:cs="Times New Roman"/>
          <w:sz w:val="28"/>
          <w:szCs w:val="28"/>
        </w:rPr>
        <w:t>Угорницького</w:t>
      </w:r>
      <w:proofErr w:type="spellEnd"/>
      <w:r w:rsidRPr="00804020">
        <w:rPr>
          <w:rFonts w:ascii="Times New Roman" w:hAnsi="Times New Roman" w:cs="Times New Roman"/>
          <w:sz w:val="28"/>
          <w:szCs w:val="28"/>
        </w:rPr>
        <w:t xml:space="preserve"> </w:t>
      </w:r>
      <w:proofErr w:type="spellStart"/>
      <w:r w:rsidRPr="00804020">
        <w:rPr>
          <w:rFonts w:ascii="Times New Roman" w:hAnsi="Times New Roman" w:cs="Times New Roman"/>
          <w:sz w:val="28"/>
          <w:szCs w:val="28"/>
        </w:rPr>
        <w:t>старостинського</w:t>
      </w:r>
      <w:proofErr w:type="spellEnd"/>
      <w:r w:rsidRPr="00804020">
        <w:rPr>
          <w:rFonts w:ascii="Times New Roman" w:hAnsi="Times New Roman" w:cs="Times New Roman"/>
          <w:sz w:val="28"/>
          <w:szCs w:val="28"/>
        </w:rPr>
        <w:t xml:space="preserve"> округу  у виконавчих органах Івано-Франківської міської ради.  Як   член виконавчого комітету Івано-Франківської міської ради у звітному періоді  брала участь у чергових та позачергових засіданнях виконкому.       </w:t>
      </w:r>
    </w:p>
    <w:p w:rsidR="00C46969" w:rsidRPr="00804020" w:rsidRDefault="00C46969" w:rsidP="007B0DA1">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t xml:space="preserve">Відповідно ст. 37 частини 1 Закону України  </w:t>
      </w:r>
      <w:r w:rsidRPr="00804020">
        <w:rPr>
          <w:rFonts w:ascii="Times New Roman" w:hAnsi="Times New Roman" w:cs="Times New Roman"/>
          <w:sz w:val="28"/>
          <w:szCs w:val="28"/>
          <w:lang w:val="ru-RU"/>
        </w:rPr>
        <w:t>“</w:t>
      </w:r>
      <w:r w:rsidRPr="00804020">
        <w:rPr>
          <w:rFonts w:ascii="Times New Roman" w:hAnsi="Times New Roman" w:cs="Times New Roman"/>
          <w:sz w:val="28"/>
          <w:szCs w:val="28"/>
        </w:rPr>
        <w:t>Про нотаріат</w:t>
      </w:r>
      <w:r w:rsidRPr="00804020">
        <w:rPr>
          <w:rFonts w:ascii="Times New Roman" w:hAnsi="Times New Roman" w:cs="Times New Roman"/>
          <w:sz w:val="28"/>
          <w:szCs w:val="28"/>
          <w:lang w:val="ru-RU"/>
        </w:rPr>
        <w:t>”</w:t>
      </w:r>
      <w:r w:rsidRPr="00804020">
        <w:rPr>
          <w:rFonts w:ascii="Times New Roman" w:hAnsi="Times New Roman" w:cs="Times New Roman"/>
          <w:sz w:val="28"/>
          <w:szCs w:val="28"/>
        </w:rPr>
        <w:t xml:space="preserve">  у 2024 році мною було вчинено 115 нотаріальних дій, з них:</w:t>
      </w:r>
    </w:p>
    <w:p w:rsidR="00C46969" w:rsidRPr="00804020" w:rsidRDefault="00C46969" w:rsidP="007B0DA1">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t xml:space="preserve"> - посвідчень правильності підпису – 106;</w:t>
      </w:r>
    </w:p>
    <w:p w:rsidR="00C46969" w:rsidRPr="00804020" w:rsidRDefault="00C46969" w:rsidP="007B0DA1">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t xml:space="preserve"> - видачі дублікату заповіту – 1;</w:t>
      </w:r>
    </w:p>
    <w:p w:rsidR="00C46969" w:rsidRPr="00804020" w:rsidRDefault="00C46969" w:rsidP="007B0DA1">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t xml:space="preserve"> - складено та посвідчено заповітів - 8. </w:t>
      </w:r>
    </w:p>
    <w:p w:rsidR="00C46969" w:rsidRPr="00804020" w:rsidRDefault="00C46969" w:rsidP="00C46969">
      <w:pPr>
        <w:spacing w:after="0" w:line="240" w:lineRule="auto"/>
        <w:jc w:val="both"/>
        <w:rPr>
          <w:rFonts w:ascii="Times New Roman" w:hAnsi="Times New Roman" w:cs="Times New Roman"/>
          <w:sz w:val="28"/>
          <w:szCs w:val="28"/>
        </w:rPr>
      </w:pPr>
      <w:r w:rsidRPr="00804020">
        <w:rPr>
          <w:rFonts w:ascii="Times New Roman" w:hAnsi="Times New Roman" w:cs="Times New Roman"/>
          <w:sz w:val="28"/>
          <w:szCs w:val="28"/>
        </w:rPr>
        <w:t xml:space="preserve">Видано 71 довідку різного характеру. </w:t>
      </w:r>
    </w:p>
    <w:p w:rsidR="00C46969" w:rsidRPr="00804020" w:rsidRDefault="00C46969" w:rsidP="00C46969">
      <w:pPr>
        <w:spacing w:after="0" w:line="240" w:lineRule="auto"/>
        <w:jc w:val="both"/>
        <w:rPr>
          <w:rFonts w:ascii="Times New Roman" w:hAnsi="Times New Roman" w:cs="Times New Roman"/>
          <w:sz w:val="28"/>
          <w:szCs w:val="28"/>
        </w:rPr>
      </w:pPr>
      <w:r w:rsidRPr="00804020">
        <w:rPr>
          <w:rFonts w:ascii="Times New Roman" w:hAnsi="Times New Roman" w:cs="Times New Roman"/>
          <w:sz w:val="28"/>
          <w:szCs w:val="28"/>
        </w:rPr>
        <w:t>Видано 12 листів погодження для підключення до мереж водопостачання та водовідведення.</w:t>
      </w:r>
    </w:p>
    <w:p w:rsidR="00627D60" w:rsidRDefault="00C46969" w:rsidP="007B0DA1">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t xml:space="preserve">Протягом року мною проводились обстеження матеріально-побутових умов багатодітних сімей, громадян з інвалідністю, громадян, що потребують </w:t>
      </w:r>
    </w:p>
    <w:p w:rsidR="00C46969" w:rsidRPr="00804020" w:rsidRDefault="00C46969" w:rsidP="00627D60">
      <w:pPr>
        <w:spacing w:after="0" w:line="240" w:lineRule="auto"/>
        <w:jc w:val="both"/>
        <w:rPr>
          <w:rFonts w:ascii="Times New Roman" w:hAnsi="Times New Roman" w:cs="Times New Roman"/>
          <w:sz w:val="28"/>
          <w:szCs w:val="28"/>
        </w:rPr>
      </w:pPr>
      <w:r w:rsidRPr="00804020">
        <w:rPr>
          <w:rFonts w:ascii="Times New Roman" w:hAnsi="Times New Roman" w:cs="Times New Roman"/>
          <w:sz w:val="28"/>
          <w:szCs w:val="28"/>
        </w:rPr>
        <w:t>обстеження, з них:</w:t>
      </w:r>
    </w:p>
    <w:p w:rsidR="00C46969" w:rsidRPr="00804020" w:rsidRDefault="00C46969" w:rsidP="00C46969">
      <w:pPr>
        <w:pStyle w:val="a3"/>
        <w:numPr>
          <w:ilvl w:val="0"/>
          <w:numId w:val="2"/>
        </w:numPr>
        <w:spacing w:after="0" w:line="240" w:lineRule="auto"/>
        <w:jc w:val="both"/>
        <w:rPr>
          <w:rFonts w:ascii="Times New Roman" w:hAnsi="Times New Roman" w:cs="Times New Roman"/>
          <w:sz w:val="28"/>
          <w:szCs w:val="28"/>
        </w:rPr>
      </w:pPr>
      <w:r w:rsidRPr="00804020">
        <w:rPr>
          <w:rFonts w:ascii="Times New Roman" w:hAnsi="Times New Roman" w:cs="Times New Roman"/>
          <w:sz w:val="28"/>
          <w:szCs w:val="28"/>
        </w:rPr>
        <w:t xml:space="preserve"> актів обстеження матеріально-побутових умов – 17 ; </w:t>
      </w:r>
    </w:p>
    <w:p w:rsidR="00C46969" w:rsidRPr="007B0DA1" w:rsidRDefault="00C46969" w:rsidP="007B0DA1">
      <w:pPr>
        <w:pStyle w:val="a3"/>
        <w:numPr>
          <w:ilvl w:val="0"/>
          <w:numId w:val="2"/>
        </w:numPr>
        <w:spacing w:after="0" w:line="240" w:lineRule="auto"/>
        <w:jc w:val="both"/>
        <w:rPr>
          <w:rFonts w:ascii="Times New Roman" w:hAnsi="Times New Roman" w:cs="Times New Roman"/>
          <w:sz w:val="28"/>
          <w:szCs w:val="28"/>
        </w:rPr>
      </w:pPr>
      <w:r w:rsidRPr="00804020">
        <w:rPr>
          <w:rFonts w:ascii="Times New Roman" w:hAnsi="Times New Roman" w:cs="Times New Roman"/>
          <w:sz w:val="28"/>
          <w:szCs w:val="28"/>
        </w:rPr>
        <w:t>здійснення факту догляду – 14.</w:t>
      </w:r>
    </w:p>
    <w:p w:rsidR="00C46969" w:rsidRPr="00804020" w:rsidRDefault="00C46969" w:rsidP="00C46969">
      <w:pPr>
        <w:pStyle w:val="a3"/>
        <w:spacing w:after="0" w:line="240" w:lineRule="auto"/>
        <w:ind w:left="0" w:firstLine="708"/>
        <w:jc w:val="both"/>
        <w:rPr>
          <w:rFonts w:ascii="Times New Roman" w:hAnsi="Times New Roman" w:cs="Times New Roman"/>
          <w:sz w:val="28"/>
          <w:szCs w:val="28"/>
        </w:rPr>
      </w:pPr>
      <w:r w:rsidRPr="00804020">
        <w:rPr>
          <w:rFonts w:ascii="Times New Roman" w:hAnsi="Times New Roman" w:cs="Times New Roman"/>
          <w:sz w:val="28"/>
          <w:szCs w:val="28"/>
        </w:rPr>
        <w:t>На прийомі у старостаті побувало 2390</w:t>
      </w:r>
      <w:r w:rsidRPr="00804020">
        <w:rPr>
          <w:rFonts w:ascii="Times New Roman" w:hAnsi="Times New Roman" w:cs="Times New Roman"/>
          <w:b/>
          <w:sz w:val="28"/>
          <w:szCs w:val="28"/>
        </w:rPr>
        <w:t xml:space="preserve"> </w:t>
      </w:r>
      <w:r w:rsidRPr="00804020">
        <w:rPr>
          <w:rFonts w:ascii="Times New Roman" w:hAnsi="Times New Roman" w:cs="Times New Roman"/>
          <w:sz w:val="28"/>
          <w:szCs w:val="28"/>
        </w:rPr>
        <w:t>осіб. У своїх зверненнях жителі села найбільше порушують питання</w:t>
      </w:r>
      <w:r w:rsidR="006B06DF" w:rsidRPr="006B06DF">
        <w:rPr>
          <w:rFonts w:ascii="Times New Roman" w:hAnsi="Times New Roman" w:cs="Times New Roman"/>
          <w:sz w:val="28"/>
          <w:szCs w:val="28"/>
          <w:lang w:val="ru-RU"/>
        </w:rPr>
        <w:t>:</w:t>
      </w:r>
      <w:r w:rsidRPr="00804020">
        <w:rPr>
          <w:rFonts w:ascii="Times New Roman" w:hAnsi="Times New Roman" w:cs="Times New Roman"/>
          <w:sz w:val="28"/>
          <w:szCs w:val="28"/>
        </w:rPr>
        <w:t xml:space="preserve"> соціального захисту, земельні, житлові питання та питання благоустрою.  Усі порушені звернення вирішуються позитивно, або надаються вмотивовані роз</w:t>
      </w:r>
      <w:r w:rsidRPr="00804020">
        <w:rPr>
          <w:rFonts w:ascii="Times New Roman" w:hAnsi="Times New Roman" w:cs="Times New Roman"/>
          <w:sz w:val="28"/>
          <w:szCs w:val="28"/>
          <w:lang w:val="ru-RU"/>
        </w:rPr>
        <w:t>’</w:t>
      </w:r>
      <w:proofErr w:type="spellStart"/>
      <w:r w:rsidRPr="00804020">
        <w:rPr>
          <w:rFonts w:ascii="Times New Roman" w:hAnsi="Times New Roman" w:cs="Times New Roman"/>
          <w:sz w:val="28"/>
          <w:szCs w:val="28"/>
        </w:rPr>
        <w:t>яснення</w:t>
      </w:r>
      <w:proofErr w:type="spellEnd"/>
      <w:r w:rsidRPr="00804020">
        <w:rPr>
          <w:rFonts w:ascii="Times New Roman" w:hAnsi="Times New Roman" w:cs="Times New Roman"/>
          <w:sz w:val="28"/>
          <w:szCs w:val="28"/>
        </w:rPr>
        <w:t xml:space="preserve"> відповідно до чинного законодавства.</w:t>
      </w:r>
    </w:p>
    <w:p w:rsidR="00C46969" w:rsidRPr="00804020" w:rsidRDefault="00C46969" w:rsidP="007B0DA1">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t xml:space="preserve">Сприяла здійсненню оповіщення військовозобов’язаних  осіб згідно мобілізаційного плану. За період воєнного стану мобілізовано 100 </w:t>
      </w:r>
      <w:proofErr w:type="spellStart"/>
      <w:r w:rsidRPr="00804020">
        <w:rPr>
          <w:rFonts w:ascii="Times New Roman" w:hAnsi="Times New Roman" w:cs="Times New Roman"/>
          <w:sz w:val="28"/>
          <w:szCs w:val="28"/>
        </w:rPr>
        <w:t>військовозобов</w:t>
      </w:r>
      <w:proofErr w:type="spellEnd"/>
      <w:r w:rsidRPr="00804020">
        <w:rPr>
          <w:rFonts w:ascii="Times New Roman" w:hAnsi="Times New Roman" w:cs="Times New Roman"/>
          <w:sz w:val="28"/>
          <w:szCs w:val="28"/>
          <w:lang w:val="ru-RU"/>
        </w:rPr>
        <w:t>’</w:t>
      </w:r>
      <w:proofErr w:type="spellStart"/>
      <w:r w:rsidRPr="00804020">
        <w:rPr>
          <w:rFonts w:ascii="Times New Roman" w:hAnsi="Times New Roman" w:cs="Times New Roman"/>
          <w:sz w:val="28"/>
          <w:szCs w:val="28"/>
        </w:rPr>
        <w:t>язаних</w:t>
      </w:r>
      <w:proofErr w:type="spellEnd"/>
      <w:r w:rsidRPr="00804020">
        <w:rPr>
          <w:rFonts w:ascii="Times New Roman" w:hAnsi="Times New Roman" w:cs="Times New Roman"/>
          <w:sz w:val="28"/>
          <w:szCs w:val="28"/>
        </w:rPr>
        <w:t xml:space="preserve">. З них 3 комісовано, 6 звільнено за сімейними обставинами. За час бойових дій загинуло 8 військовослужбовців, 2 </w:t>
      </w:r>
      <w:proofErr w:type="spellStart"/>
      <w:r w:rsidRPr="00804020">
        <w:rPr>
          <w:rFonts w:ascii="Times New Roman" w:hAnsi="Times New Roman" w:cs="Times New Roman"/>
          <w:sz w:val="28"/>
          <w:szCs w:val="28"/>
        </w:rPr>
        <w:t>пропавших</w:t>
      </w:r>
      <w:proofErr w:type="spellEnd"/>
      <w:r w:rsidRPr="00804020">
        <w:rPr>
          <w:rFonts w:ascii="Times New Roman" w:hAnsi="Times New Roman" w:cs="Times New Roman"/>
          <w:sz w:val="28"/>
          <w:szCs w:val="28"/>
        </w:rPr>
        <w:t xml:space="preserve"> безвісти.</w:t>
      </w:r>
    </w:p>
    <w:p w:rsidR="00C46969" w:rsidRPr="00804020" w:rsidRDefault="00C46969" w:rsidP="007B0DA1">
      <w:pPr>
        <w:spacing w:after="0" w:line="240" w:lineRule="auto"/>
        <w:jc w:val="both"/>
        <w:rPr>
          <w:rFonts w:ascii="Times New Roman" w:hAnsi="Times New Roman" w:cs="Times New Roman"/>
          <w:sz w:val="28"/>
          <w:szCs w:val="28"/>
        </w:rPr>
      </w:pPr>
      <w:r w:rsidRPr="00804020">
        <w:rPr>
          <w:rFonts w:ascii="Times New Roman" w:hAnsi="Times New Roman" w:cs="Times New Roman"/>
          <w:sz w:val="28"/>
          <w:szCs w:val="28"/>
        </w:rPr>
        <w:t xml:space="preserve">          В  селі на базі </w:t>
      </w:r>
      <w:proofErr w:type="spellStart"/>
      <w:r w:rsidRPr="00804020">
        <w:rPr>
          <w:rFonts w:ascii="Times New Roman" w:hAnsi="Times New Roman" w:cs="Times New Roman"/>
          <w:sz w:val="28"/>
          <w:szCs w:val="28"/>
        </w:rPr>
        <w:t>Угорницького</w:t>
      </w:r>
      <w:proofErr w:type="spellEnd"/>
      <w:r w:rsidRPr="00804020">
        <w:rPr>
          <w:rFonts w:ascii="Times New Roman" w:hAnsi="Times New Roman" w:cs="Times New Roman"/>
          <w:sz w:val="28"/>
          <w:szCs w:val="28"/>
        </w:rPr>
        <w:t xml:space="preserve"> ліцею та Народного дому  облаштовано пункти обігріву, які забезпечені усім необхідним.    </w:t>
      </w:r>
    </w:p>
    <w:p w:rsidR="00C46969" w:rsidRPr="00804020" w:rsidRDefault="007B0DA1" w:rsidP="007B0DA1">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lastRenderedPageBreak/>
        <w:t>Впродовж</w:t>
      </w:r>
      <w:r w:rsidR="00C46969" w:rsidRPr="00804020">
        <w:rPr>
          <w:rFonts w:ascii="Times New Roman" w:hAnsi="Times New Roman" w:cs="Times New Roman"/>
          <w:sz w:val="28"/>
          <w:szCs w:val="28"/>
        </w:rPr>
        <w:t xml:space="preserve"> року в Народному домі та закладах освіти проводились різноманітні заходи на підтримку ЗСУ. </w:t>
      </w:r>
      <w:r w:rsidR="00C46969" w:rsidRPr="00804020">
        <w:rPr>
          <w:rFonts w:ascii="Times New Roman" w:hAnsi="Times New Roman" w:cs="Times New Roman"/>
          <w:sz w:val="28"/>
          <w:szCs w:val="28"/>
          <w:lang w:val="ru-RU"/>
        </w:rPr>
        <w:t xml:space="preserve">  </w:t>
      </w:r>
      <w:proofErr w:type="spellStart"/>
      <w:r w:rsidR="00C46969" w:rsidRPr="00804020">
        <w:rPr>
          <w:rFonts w:ascii="Times New Roman" w:hAnsi="Times New Roman" w:cs="Times New Roman"/>
          <w:sz w:val="28"/>
          <w:szCs w:val="28"/>
          <w:lang w:val="ru-RU"/>
        </w:rPr>
        <w:t>Зокрема</w:t>
      </w:r>
      <w:proofErr w:type="spellEnd"/>
      <w:r w:rsidR="00C46969" w:rsidRPr="00804020">
        <w:rPr>
          <w:rFonts w:ascii="Times New Roman" w:hAnsi="Times New Roman" w:cs="Times New Roman"/>
          <w:sz w:val="28"/>
          <w:szCs w:val="28"/>
          <w:lang w:val="ru-RU"/>
        </w:rPr>
        <w:t xml:space="preserve"> </w:t>
      </w:r>
      <w:proofErr w:type="spellStart"/>
      <w:r w:rsidR="00C46969" w:rsidRPr="00804020">
        <w:rPr>
          <w:rFonts w:ascii="Times New Roman" w:hAnsi="Times New Roman" w:cs="Times New Roman"/>
          <w:sz w:val="28"/>
          <w:szCs w:val="28"/>
          <w:lang w:val="ru-RU"/>
        </w:rPr>
        <w:t>захід</w:t>
      </w:r>
      <w:proofErr w:type="spellEnd"/>
      <w:r w:rsidR="00C46969" w:rsidRPr="00804020">
        <w:rPr>
          <w:rFonts w:ascii="Times New Roman" w:hAnsi="Times New Roman" w:cs="Times New Roman"/>
          <w:sz w:val="28"/>
          <w:szCs w:val="28"/>
          <w:lang w:val="ru-RU"/>
        </w:rPr>
        <w:t xml:space="preserve"> </w:t>
      </w:r>
      <w:proofErr w:type="spellStart"/>
      <w:r w:rsidR="00C46969" w:rsidRPr="00804020">
        <w:rPr>
          <w:rFonts w:ascii="Times New Roman" w:hAnsi="Times New Roman" w:cs="Times New Roman"/>
          <w:sz w:val="28"/>
          <w:szCs w:val="28"/>
          <w:lang w:val="ru-RU"/>
        </w:rPr>
        <w:t>відбувся</w:t>
      </w:r>
      <w:proofErr w:type="spellEnd"/>
      <w:r w:rsidR="00C46969" w:rsidRPr="00804020">
        <w:rPr>
          <w:rFonts w:ascii="Times New Roman" w:hAnsi="Times New Roman" w:cs="Times New Roman"/>
          <w:sz w:val="28"/>
          <w:szCs w:val="28"/>
          <w:lang w:val="ru-RU"/>
        </w:rPr>
        <w:t xml:space="preserve"> у </w:t>
      </w:r>
      <w:proofErr w:type="spellStart"/>
      <w:proofErr w:type="gramStart"/>
      <w:r w:rsidR="00C46969" w:rsidRPr="00804020">
        <w:rPr>
          <w:rFonts w:ascii="Times New Roman" w:hAnsi="Times New Roman" w:cs="Times New Roman"/>
          <w:sz w:val="28"/>
          <w:szCs w:val="28"/>
          <w:lang w:val="ru-RU"/>
        </w:rPr>
        <w:t>селі</w:t>
      </w:r>
      <w:proofErr w:type="spellEnd"/>
      <w:r w:rsidR="00C46969" w:rsidRPr="00804020">
        <w:rPr>
          <w:rFonts w:ascii="Times New Roman" w:hAnsi="Times New Roman" w:cs="Times New Roman"/>
          <w:sz w:val="28"/>
          <w:szCs w:val="28"/>
          <w:lang w:val="ru-RU"/>
        </w:rPr>
        <w:t xml:space="preserve"> </w:t>
      </w:r>
      <w:r w:rsidR="00C46969" w:rsidRPr="00804020">
        <w:rPr>
          <w:rFonts w:ascii="Times New Roman" w:hAnsi="Times New Roman" w:cs="Times New Roman"/>
          <w:sz w:val="28"/>
          <w:szCs w:val="28"/>
        </w:rPr>
        <w:t xml:space="preserve"> до</w:t>
      </w:r>
      <w:proofErr w:type="gramEnd"/>
      <w:r w:rsidR="00C46969" w:rsidRPr="00804020">
        <w:rPr>
          <w:rFonts w:ascii="Times New Roman" w:hAnsi="Times New Roman" w:cs="Times New Roman"/>
          <w:sz w:val="28"/>
          <w:szCs w:val="28"/>
        </w:rPr>
        <w:t xml:space="preserve"> Дня Незалежності. В якому під час мистецької програми за участі колективів закладів села відбувся  благодійний ярмарок на підтримку ЗСУ, на якому були  виставлені вироби виготовлені жителями села, учнями ліцею та </w:t>
      </w:r>
      <w:proofErr w:type="spellStart"/>
      <w:r w:rsidR="00C46969" w:rsidRPr="00804020">
        <w:rPr>
          <w:rFonts w:ascii="Times New Roman" w:hAnsi="Times New Roman" w:cs="Times New Roman"/>
          <w:sz w:val="28"/>
          <w:szCs w:val="28"/>
        </w:rPr>
        <w:t>катехитичної</w:t>
      </w:r>
      <w:proofErr w:type="spellEnd"/>
      <w:r w:rsidR="00C46969" w:rsidRPr="00804020">
        <w:rPr>
          <w:rFonts w:ascii="Times New Roman" w:hAnsi="Times New Roman" w:cs="Times New Roman"/>
          <w:sz w:val="28"/>
          <w:szCs w:val="28"/>
        </w:rPr>
        <w:t xml:space="preserve"> школи «Християнські зернятка» при парафії </w:t>
      </w:r>
      <w:proofErr w:type="spellStart"/>
      <w:r w:rsidR="00C46969" w:rsidRPr="00804020">
        <w:rPr>
          <w:rFonts w:ascii="Times New Roman" w:hAnsi="Times New Roman" w:cs="Times New Roman"/>
          <w:sz w:val="28"/>
          <w:szCs w:val="28"/>
        </w:rPr>
        <w:t>св</w:t>
      </w:r>
      <w:proofErr w:type="spellEnd"/>
      <w:r w:rsidR="00C46969" w:rsidRPr="00804020">
        <w:rPr>
          <w:rFonts w:ascii="Times New Roman" w:hAnsi="Times New Roman" w:cs="Times New Roman"/>
          <w:sz w:val="28"/>
          <w:szCs w:val="28"/>
        </w:rPr>
        <w:t xml:space="preserve">. Юрія. На </w:t>
      </w:r>
      <w:proofErr w:type="spellStart"/>
      <w:r w:rsidR="00C46969" w:rsidRPr="00804020">
        <w:rPr>
          <w:rFonts w:ascii="Times New Roman" w:hAnsi="Times New Roman" w:cs="Times New Roman"/>
          <w:sz w:val="28"/>
          <w:szCs w:val="28"/>
        </w:rPr>
        <w:t>ярмарці</w:t>
      </w:r>
      <w:proofErr w:type="spellEnd"/>
      <w:r w:rsidR="00C46969" w:rsidRPr="00804020">
        <w:rPr>
          <w:rFonts w:ascii="Times New Roman" w:hAnsi="Times New Roman" w:cs="Times New Roman"/>
          <w:sz w:val="28"/>
          <w:szCs w:val="28"/>
        </w:rPr>
        <w:t xml:space="preserve"> були представлені вишиванки, художні вироби, домашня випічка, продукція бджільництва, авторські книги, вервечки  та ін.  З проведених  ярмарок вдалось зібрати чималу суму коштів, за яку спільно з </w:t>
      </w:r>
      <w:proofErr w:type="spellStart"/>
      <w:r w:rsidR="00C46969" w:rsidRPr="00804020">
        <w:rPr>
          <w:rFonts w:ascii="Times New Roman" w:hAnsi="Times New Roman" w:cs="Times New Roman"/>
          <w:sz w:val="28"/>
          <w:szCs w:val="28"/>
        </w:rPr>
        <w:t>доброзичинцями</w:t>
      </w:r>
      <w:proofErr w:type="spellEnd"/>
      <w:r w:rsidR="00C46969" w:rsidRPr="00804020">
        <w:rPr>
          <w:rFonts w:ascii="Times New Roman" w:hAnsi="Times New Roman" w:cs="Times New Roman"/>
          <w:sz w:val="28"/>
          <w:szCs w:val="28"/>
        </w:rPr>
        <w:t xml:space="preserve">    </w:t>
      </w:r>
      <w:proofErr w:type="spellStart"/>
      <w:r w:rsidR="00C46969" w:rsidRPr="00804020">
        <w:rPr>
          <w:rFonts w:ascii="Times New Roman" w:hAnsi="Times New Roman" w:cs="Times New Roman"/>
          <w:sz w:val="28"/>
          <w:szCs w:val="28"/>
        </w:rPr>
        <w:t>Угорник</w:t>
      </w:r>
      <w:proofErr w:type="spellEnd"/>
      <w:r w:rsidR="00C46969" w:rsidRPr="00804020">
        <w:rPr>
          <w:rFonts w:ascii="Times New Roman" w:hAnsi="Times New Roman" w:cs="Times New Roman"/>
          <w:sz w:val="28"/>
          <w:szCs w:val="28"/>
        </w:rPr>
        <w:t xml:space="preserve">  закуплено три  </w:t>
      </w:r>
      <w:proofErr w:type="spellStart"/>
      <w:r w:rsidR="00C46969" w:rsidRPr="00804020">
        <w:rPr>
          <w:rFonts w:ascii="Times New Roman" w:hAnsi="Times New Roman" w:cs="Times New Roman"/>
          <w:sz w:val="28"/>
          <w:szCs w:val="28"/>
        </w:rPr>
        <w:t>безпілотно</w:t>
      </w:r>
      <w:proofErr w:type="spellEnd"/>
      <w:r w:rsidR="00C46969" w:rsidRPr="00804020">
        <w:rPr>
          <w:rFonts w:ascii="Times New Roman" w:hAnsi="Times New Roman" w:cs="Times New Roman"/>
          <w:sz w:val="28"/>
          <w:szCs w:val="28"/>
        </w:rPr>
        <w:t xml:space="preserve">-літаючі апарати, 2 </w:t>
      </w:r>
      <w:proofErr w:type="spellStart"/>
      <w:r w:rsidR="00C46969" w:rsidRPr="00804020">
        <w:rPr>
          <w:rFonts w:ascii="Times New Roman" w:hAnsi="Times New Roman" w:cs="Times New Roman"/>
          <w:sz w:val="28"/>
          <w:szCs w:val="28"/>
        </w:rPr>
        <w:t>РЕБи</w:t>
      </w:r>
      <w:proofErr w:type="spellEnd"/>
      <w:r w:rsidR="00C46969" w:rsidRPr="00804020">
        <w:rPr>
          <w:rFonts w:ascii="Times New Roman" w:hAnsi="Times New Roman" w:cs="Times New Roman"/>
          <w:sz w:val="28"/>
          <w:szCs w:val="28"/>
        </w:rPr>
        <w:t>, прилад нічного бачення, зарядні підстанції. Також воїнам передавались продукти харчування, окопні свічки.</w:t>
      </w:r>
    </w:p>
    <w:p w:rsidR="00C46969" w:rsidRPr="00804020" w:rsidRDefault="00C46969" w:rsidP="007B0DA1">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t xml:space="preserve">Громада села брала участь у благодійному ярмарку  </w:t>
      </w:r>
      <w:proofErr w:type="spellStart"/>
      <w:r w:rsidRPr="00804020">
        <w:rPr>
          <w:rFonts w:ascii="Times New Roman" w:hAnsi="Times New Roman" w:cs="Times New Roman"/>
          <w:sz w:val="28"/>
          <w:szCs w:val="28"/>
        </w:rPr>
        <w:t>пампухів</w:t>
      </w:r>
      <w:proofErr w:type="spellEnd"/>
      <w:r w:rsidRPr="00804020">
        <w:rPr>
          <w:rFonts w:ascii="Times New Roman" w:hAnsi="Times New Roman" w:cs="Times New Roman"/>
          <w:sz w:val="28"/>
          <w:szCs w:val="28"/>
        </w:rPr>
        <w:t xml:space="preserve"> та пиріжків приуроченого </w:t>
      </w:r>
      <w:r w:rsidR="007B0DA1" w:rsidRPr="00804020">
        <w:rPr>
          <w:rFonts w:ascii="Times New Roman" w:hAnsi="Times New Roman" w:cs="Times New Roman"/>
          <w:sz w:val="28"/>
          <w:szCs w:val="28"/>
        </w:rPr>
        <w:t>п’ятій</w:t>
      </w:r>
      <w:r w:rsidRPr="00804020">
        <w:rPr>
          <w:rFonts w:ascii="Times New Roman" w:hAnsi="Times New Roman" w:cs="Times New Roman"/>
          <w:sz w:val="28"/>
          <w:szCs w:val="28"/>
        </w:rPr>
        <w:t xml:space="preserve"> річниці Івано-Франківської громади. Виручені кошти від домашньої випічки передані на допомогу ЗСУ.  </w:t>
      </w:r>
    </w:p>
    <w:p w:rsidR="00C46969" w:rsidRPr="00804020" w:rsidRDefault="00C46969" w:rsidP="007B0DA1">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t xml:space="preserve">У червні на стадіоні села відбувся ІІІ-й літній турнір з ТАЕКВОН-ДО І.Т.Ф. присвячений пам’яті 11-ти полеглих захисників та захисниць України. На даному заході були присутні батьки та рідні Героїв, яким було </w:t>
      </w:r>
      <w:proofErr w:type="spellStart"/>
      <w:r w:rsidRPr="00804020">
        <w:rPr>
          <w:rFonts w:ascii="Times New Roman" w:hAnsi="Times New Roman" w:cs="Times New Roman"/>
          <w:sz w:val="28"/>
          <w:szCs w:val="28"/>
        </w:rPr>
        <w:t>вручено</w:t>
      </w:r>
      <w:proofErr w:type="spellEnd"/>
      <w:r w:rsidRPr="00804020">
        <w:rPr>
          <w:rFonts w:ascii="Times New Roman" w:hAnsi="Times New Roman" w:cs="Times New Roman"/>
          <w:sz w:val="28"/>
          <w:szCs w:val="28"/>
        </w:rPr>
        <w:t xml:space="preserve"> пам’ятні іменні медалі загиблих воїнів.</w:t>
      </w:r>
    </w:p>
    <w:p w:rsidR="00C46969" w:rsidRPr="00804020" w:rsidRDefault="00C46969" w:rsidP="007B0DA1">
      <w:pPr>
        <w:spacing w:after="0" w:line="240" w:lineRule="auto"/>
        <w:ind w:firstLine="567"/>
        <w:jc w:val="both"/>
        <w:rPr>
          <w:rFonts w:ascii="Times New Roman" w:hAnsi="Times New Roman" w:cs="Times New Roman"/>
          <w:sz w:val="28"/>
          <w:szCs w:val="28"/>
          <w:lang w:val="ru-RU"/>
        </w:rPr>
      </w:pPr>
      <w:r w:rsidRPr="00804020">
        <w:rPr>
          <w:rFonts w:ascii="Times New Roman" w:hAnsi="Times New Roman" w:cs="Times New Roman"/>
          <w:sz w:val="28"/>
          <w:szCs w:val="28"/>
        </w:rPr>
        <w:t xml:space="preserve">В селі функціонує Центр надання адміністративних послуг. За 2024 рік прийнято 3962 документи для </w:t>
      </w:r>
      <w:proofErr w:type="spellStart"/>
      <w:r w:rsidR="007B0DA1">
        <w:rPr>
          <w:rFonts w:ascii="Times New Roman" w:hAnsi="Times New Roman" w:cs="Times New Roman"/>
          <w:sz w:val="28"/>
          <w:szCs w:val="28"/>
        </w:rPr>
        <w:t>оформленн</w:t>
      </w:r>
      <w:proofErr w:type="spellEnd"/>
      <w:r w:rsidRPr="00804020">
        <w:rPr>
          <w:rFonts w:ascii="Times New Roman" w:hAnsi="Times New Roman" w:cs="Times New Roman"/>
          <w:sz w:val="28"/>
          <w:szCs w:val="28"/>
          <w:lang w:val="ru-RU"/>
        </w:rPr>
        <w:t>я</w:t>
      </w:r>
      <w:r w:rsidRPr="00804020">
        <w:rPr>
          <w:rFonts w:ascii="Times New Roman" w:hAnsi="Times New Roman" w:cs="Times New Roman"/>
          <w:sz w:val="28"/>
          <w:szCs w:val="28"/>
        </w:rPr>
        <w:t xml:space="preserve"> адміністративних, соціальних та інших послуг. Особлива увага приділяється сім</w:t>
      </w:r>
      <w:r w:rsidRPr="00804020">
        <w:rPr>
          <w:rFonts w:ascii="Times New Roman" w:hAnsi="Times New Roman" w:cs="Times New Roman"/>
          <w:sz w:val="28"/>
          <w:szCs w:val="28"/>
          <w:lang w:val="ru-RU"/>
        </w:rPr>
        <w:t>’</w:t>
      </w:r>
      <w:r w:rsidRPr="00804020">
        <w:rPr>
          <w:rFonts w:ascii="Times New Roman" w:hAnsi="Times New Roman" w:cs="Times New Roman"/>
          <w:sz w:val="28"/>
          <w:szCs w:val="28"/>
        </w:rPr>
        <w:t xml:space="preserve">ям Захисників та Захисницям України, а також безпосереднім учасникам бойових дій.  </w:t>
      </w:r>
    </w:p>
    <w:p w:rsidR="00C46969" w:rsidRPr="00804020" w:rsidRDefault="00C46969" w:rsidP="007B0DA1">
      <w:pPr>
        <w:spacing w:after="0" w:line="240" w:lineRule="auto"/>
        <w:ind w:firstLine="360"/>
        <w:jc w:val="both"/>
        <w:rPr>
          <w:rFonts w:ascii="Times New Roman" w:hAnsi="Times New Roman" w:cs="Times New Roman"/>
          <w:sz w:val="28"/>
          <w:szCs w:val="28"/>
        </w:rPr>
      </w:pPr>
      <w:r w:rsidRPr="00804020">
        <w:rPr>
          <w:rFonts w:ascii="Times New Roman" w:hAnsi="Times New Roman" w:cs="Times New Roman"/>
          <w:sz w:val="28"/>
          <w:szCs w:val="28"/>
        </w:rPr>
        <w:t xml:space="preserve">За звітній період </w:t>
      </w:r>
      <w:proofErr w:type="spellStart"/>
      <w:r w:rsidRPr="00804020">
        <w:rPr>
          <w:rFonts w:ascii="Times New Roman" w:hAnsi="Times New Roman" w:cs="Times New Roman"/>
          <w:sz w:val="28"/>
          <w:szCs w:val="28"/>
        </w:rPr>
        <w:t>ЦНАПом</w:t>
      </w:r>
      <w:proofErr w:type="spellEnd"/>
      <w:r w:rsidRPr="00804020">
        <w:rPr>
          <w:rFonts w:ascii="Times New Roman" w:hAnsi="Times New Roman" w:cs="Times New Roman"/>
          <w:sz w:val="28"/>
          <w:szCs w:val="28"/>
        </w:rPr>
        <w:t xml:space="preserve"> надано наступні послуги: </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реєстрація місця проживання – 276;</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зняття з реєстрації місця проживання – 157;</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оформлення витягу з реєстру територіальної громади – 509;</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вклеювання фотографії до паспорта громадянина України по досягненні віку – 67;</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видача посвідчення багатодітної сім</w:t>
      </w:r>
      <w:r w:rsidRPr="00804020">
        <w:rPr>
          <w:rFonts w:ascii="Times New Roman" w:hAnsi="Times New Roman" w:cs="Times New Roman"/>
          <w:sz w:val="28"/>
          <w:szCs w:val="28"/>
          <w:lang w:val="en-US"/>
        </w:rPr>
        <w:t>’</w:t>
      </w:r>
      <w:r w:rsidRPr="00804020">
        <w:rPr>
          <w:rFonts w:ascii="Times New Roman" w:hAnsi="Times New Roman" w:cs="Times New Roman"/>
          <w:sz w:val="28"/>
          <w:szCs w:val="28"/>
        </w:rPr>
        <w:t>ї – 44;</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архітектурні та земельні питання – 248;</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 xml:space="preserve">комплексна послуга – Є Малятко (оформлення </w:t>
      </w:r>
      <w:r w:rsidR="007B0DA1" w:rsidRPr="00804020">
        <w:rPr>
          <w:rFonts w:ascii="Times New Roman" w:hAnsi="Times New Roman" w:cs="Times New Roman"/>
          <w:sz w:val="28"/>
          <w:szCs w:val="28"/>
        </w:rPr>
        <w:t>свідоцтва</w:t>
      </w:r>
      <w:r w:rsidRPr="00804020">
        <w:rPr>
          <w:rFonts w:ascii="Times New Roman" w:hAnsi="Times New Roman" w:cs="Times New Roman"/>
          <w:sz w:val="28"/>
          <w:szCs w:val="28"/>
        </w:rPr>
        <w:t xml:space="preserve"> про народження дітей) – 32;</w:t>
      </w:r>
    </w:p>
    <w:p w:rsidR="00C46969" w:rsidRPr="00804020" w:rsidRDefault="00C46969" w:rsidP="00C46969">
      <w:pPr>
        <w:pStyle w:val="a3"/>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Інші послуги (питання сім’ї, опіки та піклування, питання благоустрою, житлові питання, видача довідок ) – 706.</w:t>
      </w:r>
    </w:p>
    <w:p w:rsidR="00C46969" w:rsidRPr="00804020" w:rsidRDefault="00C46969" w:rsidP="00C46969">
      <w:pPr>
        <w:pStyle w:val="a3"/>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Надано 79 консультацій.</w:t>
      </w:r>
    </w:p>
    <w:p w:rsidR="00C46969" w:rsidRPr="00804020" w:rsidRDefault="00C46969" w:rsidP="00C46969">
      <w:pPr>
        <w:pStyle w:val="a3"/>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Видано 3198 документів.</w:t>
      </w:r>
    </w:p>
    <w:p w:rsidR="00C46969" w:rsidRPr="00804020" w:rsidRDefault="00C46969" w:rsidP="00C46969">
      <w:pPr>
        <w:pStyle w:val="a3"/>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Крім того в територіальному підрозділі ЦНАП «</w:t>
      </w:r>
      <w:proofErr w:type="spellStart"/>
      <w:r w:rsidRPr="00804020">
        <w:rPr>
          <w:rFonts w:ascii="Times New Roman" w:hAnsi="Times New Roman" w:cs="Times New Roman"/>
          <w:sz w:val="28"/>
          <w:szCs w:val="28"/>
        </w:rPr>
        <w:t>Угорники</w:t>
      </w:r>
      <w:proofErr w:type="spellEnd"/>
      <w:r w:rsidRPr="00804020">
        <w:rPr>
          <w:rFonts w:ascii="Times New Roman" w:hAnsi="Times New Roman" w:cs="Times New Roman"/>
          <w:sz w:val="28"/>
          <w:szCs w:val="28"/>
        </w:rPr>
        <w:t>» надаються соціальні послуги (допомоги, пільги, субсидії). Зокрема оформлено:</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взяття на облік внутрішньо переміщених осіб – 28;</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надання допомоги на проживання внутрішньо переміщеним особам -107;</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призначення грошової компенсації вартості «Пакунок малюка» - 17;</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державна допомога при народженні дитини – 16;</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субсидії – 54;</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пільги на оформлення житлово-комунальних послуг – 44;</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інші державні допомоги</w:t>
      </w:r>
      <w:r w:rsidRPr="00804020">
        <w:rPr>
          <w:rFonts w:ascii="Times New Roman" w:hAnsi="Times New Roman" w:cs="Times New Roman"/>
          <w:sz w:val="28"/>
          <w:szCs w:val="28"/>
          <w:lang w:val="en-US"/>
        </w:rPr>
        <w:t xml:space="preserve"> – </w:t>
      </w:r>
      <w:r w:rsidRPr="00804020">
        <w:rPr>
          <w:rFonts w:ascii="Times New Roman" w:hAnsi="Times New Roman" w:cs="Times New Roman"/>
          <w:sz w:val="28"/>
          <w:szCs w:val="28"/>
        </w:rPr>
        <w:t>362.</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оформлено 13 карток «Галка».</w:t>
      </w:r>
    </w:p>
    <w:p w:rsidR="00C46969" w:rsidRPr="00804020" w:rsidRDefault="00C46969" w:rsidP="007B0DA1">
      <w:pPr>
        <w:pStyle w:val="a3"/>
        <w:spacing w:line="240" w:lineRule="auto"/>
        <w:ind w:firstLine="696"/>
        <w:jc w:val="both"/>
        <w:rPr>
          <w:rFonts w:ascii="Times New Roman" w:hAnsi="Times New Roman" w:cs="Times New Roman"/>
          <w:sz w:val="28"/>
          <w:szCs w:val="28"/>
        </w:rPr>
      </w:pPr>
      <w:r w:rsidRPr="00804020">
        <w:rPr>
          <w:rFonts w:ascii="Times New Roman" w:hAnsi="Times New Roman" w:cs="Times New Roman"/>
          <w:sz w:val="28"/>
          <w:szCs w:val="28"/>
        </w:rPr>
        <w:lastRenderedPageBreak/>
        <w:t xml:space="preserve">У </w:t>
      </w:r>
      <w:proofErr w:type="spellStart"/>
      <w:r w:rsidRPr="00804020">
        <w:rPr>
          <w:rFonts w:ascii="Times New Roman" w:hAnsi="Times New Roman" w:cs="Times New Roman"/>
          <w:sz w:val="28"/>
          <w:szCs w:val="28"/>
        </w:rPr>
        <w:t>ЦНАПі</w:t>
      </w:r>
      <w:proofErr w:type="spellEnd"/>
      <w:r w:rsidRPr="00804020">
        <w:rPr>
          <w:rFonts w:ascii="Times New Roman" w:hAnsi="Times New Roman" w:cs="Times New Roman"/>
          <w:sz w:val="28"/>
          <w:szCs w:val="28"/>
        </w:rPr>
        <w:t xml:space="preserve"> здійснюється прийом громадян на отримання одноразових матеріальних допомог з міського бюджету, де значну увагу приділено матеріальні</w:t>
      </w:r>
      <w:r w:rsidR="007B0DA1">
        <w:rPr>
          <w:rFonts w:ascii="Times New Roman" w:hAnsi="Times New Roman" w:cs="Times New Roman"/>
          <w:sz w:val="28"/>
          <w:szCs w:val="28"/>
        </w:rPr>
        <w:t>й допомозі сім’ям захисників і з</w:t>
      </w:r>
      <w:r w:rsidRPr="00804020">
        <w:rPr>
          <w:rFonts w:ascii="Times New Roman" w:hAnsi="Times New Roman" w:cs="Times New Roman"/>
          <w:sz w:val="28"/>
          <w:szCs w:val="28"/>
        </w:rPr>
        <w:t>ахисниць України, які є мешканцями Івано-Франківської міської територіальної громади. Оформлено наступні послуги:</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надання одноразової матеріальної допомоги з нагоди дня народження особам з інвалідністю І та ІІ групи  – 43;</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надання одноразової матеріальної допомоги з нагоди дня народження особам, яким виповнилося  70 років і більше  – 346;</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надання одноразової матеріальної допомоги особам, які отримали поранення (контузію,</w:t>
      </w:r>
      <w:r w:rsidR="007B0DA1">
        <w:rPr>
          <w:rFonts w:ascii="Times New Roman" w:hAnsi="Times New Roman" w:cs="Times New Roman"/>
          <w:sz w:val="28"/>
          <w:szCs w:val="28"/>
        </w:rPr>
        <w:t xml:space="preserve"> </w:t>
      </w:r>
      <w:r w:rsidRPr="00804020">
        <w:rPr>
          <w:rFonts w:ascii="Times New Roman" w:hAnsi="Times New Roman" w:cs="Times New Roman"/>
          <w:sz w:val="28"/>
          <w:szCs w:val="28"/>
        </w:rPr>
        <w:t>каліцтво)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 9;</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надання одноразової матеріальної допомоги на оплату комунальних послуг військовим,  які не мають статусу учасника бойових дій  – 6;</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надання одноразової матеріальної допомоги з нагоди дня народження дітям військовослужбовців  до 18-ти років (включно) – 28;</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надання одноразової матеріальної допомоги Захисникам та Захисницям України для відновлення і реабілітації – 26;</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надання одноразової матеріальної допомоги при народженні дитини – 19;</w:t>
      </w:r>
    </w:p>
    <w:p w:rsidR="00C46969" w:rsidRPr="00804020" w:rsidRDefault="00C46969" w:rsidP="00C46969">
      <w:pPr>
        <w:pStyle w:val="a3"/>
        <w:numPr>
          <w:ilvl w:val="0"/>
          <w:numId w:val="1"/>
        </w:numPr>
        <w:spacing w:line="240" w:lineRule="auto"/>
        <w:jc w:val="both"/>
        <w:rPr>
          <w:rFonts w:ascii="Times New Roman" w:hAnsi="Times New Roman" w:cs="Times New Roman"/>
          <w:sz w:val="28"/>
          <w:szCs w:val="28"/>
        </w:rPr>
      </w:pPr>
      <w:r w:rsidRPr="00804020">
        <w:rPr>
          <w:rFonts w:ascii="Times New Roman" w:hAnsi="Times New Roman" w:cs="Times New Roman"/>
          <w:sz w:val="28"/>
          <w:szCs w:val="28"/>
        </w:rPr>
        <w:t>надання одноразової матеріальної допомоги на забезпечення спорядженням та технічними засобами у зв</w:t>
      </w:r>
      <w:r w:rsidRPr="00804020">
        <w:rPr>
          <w:rFonts w:ascii="Times New Roman" w:hAnsi="Times New Roman" w:cs="Times New Roman"/>
          <w:sz w:val="28"/>
          <w:szCs w:val="28"/>
          <w:lang w:val="ru-RU"/>
        </w:rPr>
        <w:t>’</w:t>
      </w:r>
      <w:proofErr w:type="spellStart"/>
      <w:r w:rsidRPr="00804020">
        <w:rPr>
          <w:rFonts w:ascii="Times New Roman" w:hAnsi="Times New Roman" w:cs="Times New Roman"/>
          <w:sz w:val="28"/>
          <w:szCs w:val="28"/>
        </w:rPr>
        <w:t>язку</w:t>
      </w:r>
      <w:proofErr w:type="spellEnd"/>
      <w:r w:rsidRPr="00804020">
        <w:rPr>
          <w:rFonts w:ascii="Times New Roman" w:hAnsi="Times New Roman" w:cs="Times New Roman"/>
          <w:sz w:val="28"/>
          <w:szCs w:val="28"/>
        </w:rPr>
        <w:t xml:space="preserve"> з безпосередньою участю у бойових діях – 111;</w:t>
      </w:r>
    </w:p>
    <w:p w:rsidR="00C46969" w:rsidRPr="00804020" w:rsidRDefault="00C46969" w:rsidP="00CE33F4">
      <w:pPr>
        <w:pStyle w:val="a3"/>
        <w:numPr>
          <w:ilvl w:val="0"/>
          <w:numId w:val="1"/>
        </w:numPr>
        <w:spacing w:after="0" w:line="240" w:lineRule="auto"/>
        <w:jc w:val="both"/>
        <w:rPr>
          <w:rFonts w:ascii="Times New Roman" w:hAnsi="Times New Roman" w:cs="Times New Roman"/>
          <w:sz w:val="28"/>
          <w:szCs w:val="28"/>
        </w:rPr>
      </w:pPr>
      <w:r w:rsidRPr="00804020">
        <w:rPr>
          <w:rFonts w:ascii="Times New Roman" w:hAnsi="Times New Roman" w:cs="Times New Roman"/>
          <w:sz w:val="28"/>
          <w:szCs w:val="28"/>
        </w:rPr>
        <w:t>надання  25% пільги на оплати комунальних послуг для учасників бойових дій та їх сімей з міського бюджету – 24;</w:t>
      </w:r>
    </w:p>
    <w:p w:rsidR="00C46969" w:rsidRPr="00804020" w:rsidRDefault="00C46969" w:rsidP="00CE33F4">
      <w:pPr>
        <w:pStyle w:val="a3"/>
        <w:numPr>
          <w:ilvl w:val="0"/>
          <w:numId w:val="1"/>
        </w:numPr>
        <w:spacing w:after="0" w:line="240" w:lineRule="auto"/>
        <w:jc w:val="both"/>
        <w:rPr>
          <w:rFonts w:ascii="Times New Roman" w:hAnsi="Times New Roman" w:cs="Times New Roman"/>
          <w:sz w:val="28"/>
          <w:szCs w:val="28"/>
        </w:rPr>
      </w:pPr>
      <w:r w:rsidRPr="00804020">
        <w:rPr>
          <w:rFonts w:ascii="Times New Roman" w:hAnsi="Times New Roman" w:cs="Times New Roman"/>
          <w:sz w:val="28"/>
          <w:szCs w:val="28"/>
        </w:rPr>
        <w:t>інші одноразові матеріальні допомоги з міського бюджету - 15.</w:t>
      </w:r>
    </w:p>
    <w:p w:rsidR="00C46969" w:rsidRPr="00804020" w:rsidRDefault="00C46969" w:rsidP="00CE33F4">
      <w:pPr>
        <w:spacing w:after="0" w:line="240" w:lineRule="auto"/>
        <w:ind w:firstLine="360"/>
        <w:jc w:val="both"/>
        <w:rPr>
          <w:rFonts w:ascii="Times New Roman" w:hAnsi="Times New Roman" w:cs="Times New Roman"/>
          <w:sz w:val="28"/>
          <w:szCs w:val="28"/>
        </w:rPr>
      </w:pPr>
      <w:r w:rsidRPr="00804020">
        <w:rPr>
          <w:rFonts w:ascii="Times New Roman" w:hAnsi="Times New Roman" w:cs="Times New Roman"/>
          <w:sz w:val="28"/>
          <w:szCs w:val="28"/>
        </w:rPr>
        <w:t xml:space="preserve">      За звітній період оформлено послуг щодо:                                                                                                                                                                                                                                            </w:t>
      </w:r>
    </w:p>
    <w:p w:rsidR="00C46969" w:rsidRPr="00804020" w:rsidRDefault="00C46969" w:rsidP="00CE33F4">
      <w:pPr>
        <w:spacing w:after="0" w:line="240" w:lineRule="auto"/>
        <w:ind w:firstLine="360"/>
        <w:jc w:val="both"/>
        <w:rPr>
          <w:rFonts w:ascii="Times New Roman" w:hAnsi="Times New Roman" w:cs="Times New Roman"/>
          <w:sz w:val="28"/>
          <w:szCs w:val="28"/>
        </w:rPr>
      </w:pPr>
      <w:r w:rsidRPr="00804020">
        <w:rPr>
          <w:rFonts w:ascii="Times New Roman" w:hAnsi="Times New Roman" w:cs="Times New Roman"/>
          <w:sz w:val="28"/>
          <w:szCs w:val="28"/>
        </w:rPr>
        <w:t xml:space="preserve">-   державної реєстрації смерті -24.                                                                            </w:t>
      </w:r>
    </w:p>
    <w:p w:rsidR="00C46969" w:rsidRPr="00804020" w:rsidRDefault="00C46969" w:rsidP="00CE33F4">
      <w:pPr>
        <w:spacing w:after="0" w:line="240" w:lineRule="auto"/>
        <w:ind w:firstLine="360"/>
        <w:jc w:val="both"/>
        <w:rPr>
          <w:rFonts w:ascii="Times New Roman" w:hAnsi="Times New Roman" w:cs="Times New Roman"/>
          <w:sz w:val="28"/>
          <w:szCs w:val="28"/>
        </w:rPr>
      </w:pPr>
      <w:r w:rsidRPr="00804020">
        <w:rPr>
          <w:rFonts w:ascii="Times New Roman" w:hAnsi="Times New Roman" w:cs="Times New Roman"/>
          <w:sz w:val="28"/>
          <w:szCs w:val="28"/>
        </w:rPr>
        <w:t xml:space="preserve">Оформлено 11 заяв для отримання одноразової матеріальної допомоги з міського бюджету за пошкоджене/зруйноване майно.                                           </w:t>
      </w:r>
    </w:p>
    <w:p w:rsidR="00C46969" w:rsidRPr="00804020" w:rsidRDefault="00C46969" w:rsidP="00CE33F4">
      <w:pPr>
        <w:spacing w:after="0" w:line="240" w:lineRule="auto"/>
        <w:ind w:firstLine="360"/>
        <w:jc w:val="both"/>
        <w:rPr>
          <w:rFonts w:ascii="Times New Roman" w:hAnsi="Times New Roman" w:cs="Times New Roman"/>
          <w:sz w:val="28"/>
          <w:szCs w:val="28"/>
        </w:rPr>
      </w:pPr>
      <w:r w:rsidRPr="00804020">
        <w:rPr>
          <w:rFonts w:ascii="Times New Roman" w:hAnsi="Times New Roman" w:cs="Times New Roman"/>
          <w:sz w:val="28"/>
          <w:szCs w:val="28"/>
        </w:rPr>
        <w:t xml:space="preserve">Прийнято 618 заяв від військовозобов’язаних на актуалізацію відповідних даних.                                                                                                            </w:t>
      </w:r>
    </w:p>
    <w:p w:rsidR="00C46969" w:rsidRPr="00804020" w:rsidRDefault="00C46969" w:rsidP="00CE33F4">
      <w:pPr>
        <w:spacing w:after="0" w:line="240" w:lineRule="auto"/>
        <w:ind w:firstLine="360"/>
        <w:jc w:val="both"/>
        <w:rPr>
          <w:rFonts w:ascii="Times New Roman" w:hAnsi="Times New Roman" w:cs="Times New Roman"/>
          <w:sz w:val="28"/>
          <w:szCs w:val="28"/>
        </w:rPr>
      </w:pPr>
      <w:r w:rsidRPr="00804020">
        <w:rPr>
          <w:rFonts w:ascii="Times New Roman" w:hAnsi="Times New Roman" w:cs="Times New Roman"/>
          <w:sz w:val="28"/>
          <w:szCs w:val="28"/>
        </w:rPr>
        <w:t xml:space="preserve">  Здійснювався прийом голосів за проекти «Бюджету участі» від мешканців громади в період голосування.</w:t>
      </w:r>
    </w:p>
    <w:p w:rsidR="00C46969" w:rsidRPr="00804020" w:rsidRDefault="00C46969" w:rsidP="00CE33F4">
      <w:pPr>
        <w:pStyle w:val="a3"/>
        <w:spacing w:after="0" w:line="240" w:lineRule="auto"/>
        <w:ind w:left="0" w:firstLine="720"/>
        <w:jc w:val="both"/>
        <w:rPr>
          <w:rFonts w:ascii="Times New Roman" w:hAnsi="Times New Roman" w:cs="Times New Roman"/>
          <w:sz w:val="28"/>
          <w:szCs w:val="28"/>
        </w:rPr>
      </w:pPr>
      <w:r w:rsidRPr="00804020">
        <w:rPr>
          <w:rFonts w:ascii="Times New Roman" w:hAnsi="Times New Roman" w:cs="Times New Roman"/>
          <w:sz w:val="28"/>
          <w:szCs w:val="28"/>
        </w:rPr>
        <w:t xml:space="preserve">З питань оформлення послуг пенсійного фонду та працевлаштування і зайнятості здійснювався прийом громадян, працівниками Івано-Франківського міського центру зайнятості та Пенсійного фонду. </w:t>
      </w:r>
    </w:p>
    <w:p w:rsidR="00C46969" w:rsidRPr="00804020" w:rsidRDefault="00C46969" w:rsidP="00CE33F4">
      <w:pPr>
        <w:spacing w:after="0" w:line="240" w:lineRule="auto"/>
        <w:ind w:firstLine="360"/>
        <w:jc w:val="both"/>
        <w:rPr>
          <w:rFonts w:ascii="Times New Roman" w:hAnsi="Times New Roman" w:cs="Times New Roman"/>
          <w:sz w:val="28"/>
          <w:szCs w:val="28"/>
        </w:rPr>
      </w:pPr>
      <w:r w:rsidRPr="00804020">
        <w:rPr>
          <w:rFonts w:ascii="Times New Roman" w:hAnsi="Times New Roman" w:cs="Times New Roman"/>
          <w:sz w:val="28"/>
          <w:szCs w:val="28"/>
        </w:rPr>
        <w:t xml:space="preserve">     Важливе місце в нашому суспільному житті займає освіта.  В </w:t>
      </w:r>
      <w:proofErr w:type="spellStart"/>
      <w:r w:rsidRPr="00804020">
        <w:rPr>
          <w:rFonts w:ascii="Times New Roman" w:hAnsi="Times New Roman" w:cs="Times New Roman"/>
          <w:sz w:val="28"/>
          <w:szCs w:val="28"/>
        </w:rPr>
        <w:t>Угорниках</w:t>
      </w:r>
      <w:proofErr w:type="spellEnd"/>
      <w:r w:rsidRPr="00804020">
        <w:rPr>
          <w:rFonts w:ascii="Times New Roman" w:hAnsi="Times New Roman" w:cs="Times New Roman"/>
          <w:sz w:val="28"/>
          <w:szCs w:val="28"/>
        </w:rPr>
        <w:t xml:space="preserve">   функціонує ліцей, в якому навчається  568 здобувачів освіти, при проектній потужності 550 учнів.</w:t>
      </w:r>
      <w:r w:rsidRPr="00804020">
        <w:rPr>
          <w:rFonts w:ascii="Times New Roman" w:hAnsi="Times New Roman" w:cs="Times New Roman"/>
          <w:sz w:val="28"/>
          <w:szCs w:val="28"/>
          <w:lang w:val="ru-RU"/>
        </w:rPr>
        <w:t xml:space="preserve"> </w:t>
      </w:r>
      <w:r w:rsidRPr="00804020">
        <w:rPr>
          <w:rFonts w:ascii="Times New Roman" w:hAnsi="Times New Roman" w:cs="Times New Roman"/>
          <w:sz w:val="28"/>
          <w:szCs w:val="28"/>
        </w:rPr>
        <w:t xml:space="preserve"> З них 232 початкова школа, 284 середня, 52 старша. 74 учні здобувають освіту на сімейній формі навчання, 18 учнів із числа ВПО. У закладі 5 інклюзивних класів де навчається 7 учнів з особливими освітніми потребами.  У минулому році здійснено благоустрій території та чистку дерев, придбано садовий подрібнювач. Проведено косметичний ремонт актової та спортивної зали та п’яти класних кімнат, закуплено інтерактивну дошку. Придбано та встановлено котел для </w:t>
      </w:r>
      <w:r w:rsidRPr="00804020">
        <w:rPr>
          <w:rFonts w:ascii="Times New Roman" w:hAnsi="Times New Roman" w:cs="Times New Roman"/>
          <w:sz w:val="28"/>
          <w:szCs w:val="28"/>
        </w:rPr>
        <w:lastRenderedPageBreak/>
        <w:t>паливної. Під час тривоги діти ліцею перебувають в укритті дитячого садка, де для них створено усі належні умови.  За минулий рік ліцеєм проводились ряд заходів, під час яких зібрано  260 000 грн. на підтримку ЗСУ.</w:t>
      </w:r>
    </w:p>
    <w:p w:rsidR="00C46969" w:rsidRPr="00804020" w:rsidRDefault="00C46969" w:rsidP="00CE33F4">
      <w:pPr>
        <w:spacing w:after="0" w:line="240" w:lineRule="auto"/>
        <w:ind w:firstLine="360"/>
        <w:jc w:val="both"/>
        <w:rPr>
          <w:rFonts w:ascii="Times New Roman" w:hAnsi="Times New Roman" w:cs="Times New Roman"/>
          <w:sz w:val="28"/>
          <w:szCs w:val="28"/>
        </w:rPr>
      </w:pPr>
      <w:r w:rsidRPr="00804020">
        <w:rPr>
          <w:rFonts w:ascii="Times New Roman" w:hAnsi="Times New Roman" w:cs="Times New Roman"/>
          <w:sz w:val="28"/>
          <w:szCs w:val="28"/>
        </w:rPr>
        <w:t xml:space="preserve">   Функціонує дитячий садок “Солов’ятко”, який займає площу 1.3 га. В ньому виховується 165 дітей при проектній потужності - 115. В садку є 6 груп з яких 1 раннього віку, 5 груп дошкільного віку. У двох групах виховуються діти з інклюзією. Є 4 дітей внутрішньо переміщених осіб, 12 дітей учасників бойових дій, 1 дитина загиблого воїна, 1 дитина позбавлена батьківського піклування, 2 дітей, які виховуються в патронатних сім’ях.  Діти перебувають у просторих  ігрових кімнатах є  затишні спальні, музичний та спортивний зали.  На території </w:t>
      </w:r>
      <w:proofErr w:type="spellStart"/>
      <w:r w:rsidRPr="00804020">
        <w:rPr>
          <w:rFonts w:ascii="Times New Roman" w:hAnsi="Times New Roman" w:cs="Times New Roman"/>
          <w:sz w:val="28"/>
          <w:szCs w:val="28"/>
        </w:rPr>
        <w:t>садк</w:t>
      </w:r>
      <w:proofErr w:type="spellEnd"/>
      <w:r w:rsidRPr="00804020">
        <w:rPr>
          <w:rFonts w:ascii="Times New Roman" w:hAnsi="Times New Roman" w:cs="Times New Roman"/>
          <w:sz w:val="28"/>
          <w:szCs w:val="28"/>
          <w:lang w:val="ru-RU"/>
        </w:rPr>
        <w:t>а</w:t>
      </w:r>
      <w:r w:rsidRPr="00804020">
        <w:rPr>
          <w:rFonts w:ascii="Times New Roman" w:hAnsi="Times New Roman" w:cs="Times New Roman"/>
          <w:sz w:val="28"/>
          <w:szCs w:val="28"/>
        </w:rPr>
        <w:t xml:space="preserve"> до послуг дітей є спортивне поле з синтетичним покриттям та різноманітні цікаві ігрові майданчики.  Під час </w:t>
      </w:r>
      <w:proofErr w:type="spellStart"/>
      <w:r w:rsidRPr="00804020">
        <w:rPr>
          <w:rFonts w:ascii="Times New Roman" w:hAnsi="Times New Roman" w:cs="Times New Roman"/>
          <w:sz w:val="28"/>
          <w:szCs w:val="28"/>
        </w:rPr>
        <w:t>тривог</w:t>
      </w:r>
      <w:proofErr w:type="spellEnd"/>
      <w:r w:rsidRPr="00804020">
        <w:rPr>
          <w:rFonts w:ascii="Times New Roman" w:hAnsi="Times New Roman" w:cs="Times New Roman"/>
          <w:sz w:val="28"/>
          <w:szCs w:val="28"/>
        </w:rPr>
        <w:t xml:space="preserve"> діти перебувають в обладнаному укритті. У минулому році відремонтовано  спортивний майданчик зі штучним покриттям, придбано газонокосарку.  Проводився поточний ремонт внутрішніх приміщень господарським способом. Дошкільний заклад проведеними заходами долучався до допомоги ЗСУ – зібрано 42 900 грн.</w:t>
      </w:r>
    </w:p>
    <w:p w:rsidR="00C46969" w:rsidRPr="00804020" w:rsidRDefault="00C46969" w:rsidP="00CE33F4">
      <w:pPr>
        <w:spacing w:after="0" w:line="240" w:lineRule="auto"/>
        <w:ind w:firstLine="360"/>
        <w:jc w:val="both"/>
        <w:rPr>
          <w:rFonts w:ascii="Times New Roman" w:hAnsi="Times New Roman" w:cs="Times New Roman"/>
          <w:sz w:val="28"/>
          <w:szCs w:val="28"/>
        </w:rPr>
      </w:pPr>
      <w:r w:rsidRPr="00804020">
        <w:rPr>
          <w:rFonts w:ascii="Times New Roman" w:hAnsi="Times New Roman" w:cs="Times New Roman"/>
          <w:sz w:val="28"/>
          <w:szCs w:val="28"/>
        </w:rPr>
        <w:t xml:space="preserve"> Важливе значення для життя та </w:t>
      </w:r>
      <w:proofErr w:type="spellStart"/>
      <w:r w:rsidRPr="00804020">
        <w:rPr>
          <w:rFonts w:ascii="Times New Roman" w:hAnsi="Times New Roman" w:cs="Times New Roman"/>
          <w:sz w:val="28"/>
          <w:szCs w:val="28"/>
        </w:rPr>
        <w:t>здоров</w:t>
      </w:r>
      <w:proofErr w:type="spellEnd"/>
      <w:r w:rsidRPr="00804020">
        <w:rPr>
          <w:rFonts w:ascii="Times New Roman" w:hAnsi="Times New Roman" w:cs="Times New Roman"/>
          <w:sz w:val="28"/>
          <w:szCs w:val="28"/>
          <w:lang w:val="ru-RU"/>
        </w:rPr>
        <w:t>’</w:t>
      </w:r>
      <w:r w:rsidRPr="00804020">
        <w:rPr>
          <w:rFonts w:ascii="Times New Roman" w:hAnsi="Times New Roman" w:cs="Times New Roman"/>
          <w:sz w:val="28"/>
          <w:szCs w:val="28"/>
        </w:rPr>
        <w:t xml:space="preserve">я кожного мешканця має якісна медицина. В селі працює амбулаторія загальної практики сімейної медицини з денним стаціонаром та кабінетом здорової дитини. У приміщенні є  реєстратура, </w:t>
      </w:r>
      <w:proofErr w:type="spellStart"/>
      <w:r w:rsidRPr="00804020">
        <w:rPr>
          <w:rFonts w:ascii="Times New Roman" w:hAnsi="Times New Roman" w:cs="Times New Roman"/>
          <w:sz w:val="28"/>
          <w:szCs w:val="28"/>
        </w:rPr>
        <w:t>маніпуляційні</w:t>
      </w:r>
      <w:proofErr w:type="spellEnd"/>
      <w:r w:rsidRPr="00804020">
        <w:rPr>
          <w:rFonts w:ascii="Times New Roman" w:hAnsi="Times New Roman" w:cs="Times New Roman"/>
          <w:sz w:val="28"/>
          <w:szCs w:val="28"/>
        </w:rPr>
        <w:t xml:space="preserve"> кабінети, кабінет функціональної діагностики з кардіографом, велика лабораторія в якій наші мешканці на місці мають можливість здавати  аналізи та в найкоротший термін отримувати їх результати, що значно підвищує якість лікування. Обслуговують пацієнтів три лікарі сімейної медицини. У 2024 році ними було прийнято 18117 пацієнтів та проведено лікувально-профілактичну роботу шляхом прийому хворих лабораторії та роботи з пацієнтами на дільниці.    Під час прийому в амбулаторії  було встановлено і уточнено 4169 діагнозів; призначено лікування – 4169 хворим;  проведено обстеження 14391 пацієнта; здійснено планування та контроль за проведенням профілактичних щеплень  396 осіб;  здійснено нагляд за  34 тяжкохворими.</w:t>
      </w:r>
    </w:p>
    <w:p w:rsidR="00C46969" w:rsidRPr="00804020" w:rsidRDefault="00C46969" w:rsidP="00CE33F4">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t xml:space="preserve">Надзвичайно велике значення для збереження державності та своєї ідентичності має розвиток культури. У  Народному домі створені усі належні умови для занять наших творчих колективів. Так, при Народному домі функціонує народний аматорський хор ім. Дениса Січинського “Прикарпаття”, народний аматорський вокальний ансамбль “Коралі”, молодіжний хор духовної музики “Крила”, народний аматорський вокально-інструментальний гурт “5-й океан”, дитячий ансамбль сучасного естрадного танцю, дитячий гурток літературного читання “Ранок”,  дует бандуристів “Барви”, дитячий вокальний ансамбль  “Візерунки”, дитячий гурт естрадного співу.                         </w:t>
      </w:r>
    </w:p>
    <w:p w:rsidR="00C46969" w:rsidRPr="00804020" w:rsidRDefault="00C46969" w:rsidP="00CE33F4">
      <w:pPr>
        <w:spacing w:after="0" w:line="240" w:lineRule="auto"/>
        <w:ind w:firstLine="708"/>
        <w:jc w:val="both"/>
        <w:rPr>
          <w:rFonts w:ascii="Times New Roman" w:hAnsi="Times New Roman" w:cs="Times New Roman"/>
          <w:sz w:val="28"/>
          <w:szCs w:val="28"/>
          <w:lang w:val="ru-RU"/>
        </w:rPr>
      </w:pPr>
      <w:r w:rsidRPr="00804020">
        <w:rPr>
          <w:rFonts w:ascii="Times New Roman" w:hAnsi="Times New Roman" w:cs="Times New Roman"/>
          <w:sz w:val="28"/>
          <w:szCs w:val="28"/>
        </w:rPr>
        <w:t xml:space="preserve">У 2024 році було проведено 110 заходів. Серед них заходи національного відродження, історично-духовних цінностей української культури, героїко-патріотичного виховання, трудового, морально-правового, естетичного виховання, екології, фізкультурно-спортивної роботи, виховної роботи з дітьми, підлітками і молоддю і сімейно-родинного дозвілля. У Народному домі в березні вчергове  пройшов  міський щорічний конкурс читців поезій Ліни Костенко. </w:t>
      </w:r>
      <w:r w:rsidRPr="00804020">
        <w:rPr>
          <w:rFonts w:ascii="Times New Roman" w:hAnsi="Times New Roman" w:cs="Times New Roman"/>
          <w:sz w:val="28"/>
          <w:szCs w:val="28"/>
          <w:lang w:val="ru-RU"/>
        </w:rPr>
        <w:t xml:space="preserve">                                          </w:t>
      </w:r>
    </w:p>
    <w:p w:rsidR="00C46969" w:rsidRPr="00804020" w:rsidRDefault="00C46969" w:rsidP="00CE33F4">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lastRenderedPageBreak/>
        <w:t xml:space="preserve"> У минулому році проводились заходи пов’язані з відзначенням державних свят: до Дня Соборності України “Одна єдина неділима Україна”, мистецька програма до  Дня Незалежності України “Ми з України”, народне віче  з нагоди Дня Українського козацтва, 82-ї річниці УПА, Покрови Пресвятої Богородиці та Дня захисників і захисниць України. </w:t>
      </w:r>
      <w:proofErr w:type="spellStart"/>
      <w:r w:rsidRPr="00804020">
        <w:rPr>
          <w:rFonts w:ascii="Times New Roman" w:hAnsi="Times New Roman" w:cs="Times New Roman"/>
          <w:sz w:val="28"/>
          <w:szCs w:val="28"/>
        </w:rPr>
        <w:t>Приорітетним</w:t>
      </w:r>
      <w:proofErr w:type="spellEnd"/>
      <w:r w:rsidRPr="00804020">
        <w:rPr>
          <w:rFonts w:ascii="Times New Roman" w:hAnsi="Times New Roman" w:cs="Times New Roman"/>
          <w:sz w:val="28"/>
          <w:szCs w:val="28"/>
        </w:rPr>
        <w:t xml:space="preserve"> напрямком роботи Народного дому була організація діяльності на підтримку ЗСУ. Протягом року колективами проводились благодійні тематичні заходи, за кошти  яких закуплялась допомога військовим. А також солісти та творчі колективи брали участь у десяти  музично-патріотичних </w:t>
      </w:r>
      <w:proofErr w:type="spellStart"/>
      <w:r w:rsidRPr="00804020">
        <w:rPr>
          <w:rFonts w:ascii="Times New Roman" w:hAnsi="Times New Roman" w:cs="Times New Roman"/>
          <w:sz w:val="28"/>
          <w:szCs w:val="28"/>
        </w:rPr>
        <w:t>перформансах</w:t>
      </w:r>
      <w:proofErr w:type="spellEnd"/>
      <w:r w:rsidRPr="00804020">
        <w:rPr>
          <w:rFonts w:ascii="Times New Roman" w:hAnsi="Times New Roman" w:cs="Times New Roman"/>
          <w:sz w:val="28"/>
          <w:szCs w:val="28"/>
        </w:rPr>
        <w:t xml:space="preserve"> на підтримку Збройних Сил в місті Івано-Франківську.  Учасники народного аматорського вокально-інструментального гурту “5-й Океан” у 20</w:t>
      </w:r>
      <w:r w:rsidR="0000383D">
        <w:rPr>
          <w:rFonts w:ascii="Times New Roman" w:hAnsi="Times New Roman" w:cs="Times New Roman"/>
          <w:sz w:val="28"/>
          <w:szCs w:val="28"/>
        </w:rPr>
        <w:t>24 році брали участь у</w:t>
      </w:r>
      <w:r w:rsidRPr="00804020">
        <w:rPr>
          <w:rFonts w:ascii="Times New Roman" w:hAnsi="Times New Roman" w:cs="Times New Roman"/>
          <w:sz w:val="28"/>
          <w:szCs w:val="28"/>
        </w:rPr>
        <w:t xml:space="preserve"> заходах для матерів воїнів та в закладах реабілітації військових.  А також відвідали військові частини,  прифронтові зони – м. Суми, м. Глухів, м. Миколаїв, </w:t>
      </w:r>
      <w:proofErr w:type="spellStart"/>
      <w:r w:rsidRPr="00804020">
        <w:rPr>
          <w:rFonts w:ascii="Times New Roman" w:hAnsi="Times New Roman" w:cs="Times New Roman"/>
          <w:sz w:val="28"/>
          <w:szCs w:val="28"/>
        </w:rPr>
        <w:t>м.Переяслав</w:t>
      </w:r>
      <w:proofErr w:type="spellEnd"/>
      <w:r w:rsidRPr="00804020">
        <w:rPr>
          <w:rFonts w:ascii="Times New Roman" w:hAnsi="Times New Roman" w:cs="Times New Roman"/>
          <w:sz w:val="28"/>
          <w:szCs w:val="28"/>
        </w:rPr>
        <w:t xml:space="preserve">, Херсонська обл., м. Новий Розділ та Яворівський полігон,  де дали низку концертів і  підтримували бойовий дух військових. Звучали патріотичні та духовні пісні, авторами яких є учасники гурту. Завдяки роботі гурту, цільових зборів коштів, благодійних мистецьких заходів  зібрано близько мільйона гривень з яких закуплено два автомобілі для армії, і доставлено особисто під час </w:t>
      </w:r>
      <w:proofErr w:type="spellStart"/>
      <w:r w:rsidRPr="00804020">
        <w:rPr>
          <w:rFonts w:ascii="Times New Roman" w:hAnsi="Times New Roman" w:cs="Times New Roman"/>
          <w:sz w:val="28"/>
          <w:szCs w:val="28"/>
        </w:rPr>
        <w:t>відвідань</w:t>
      </w:r>
      <w:proofErr w:type="spellEnd"/>
      <w:r w:rsidRPr="00804020">
        <w:rPr>
          <w:rFonts w:ascii="Times New Roman" w:hAnsi="Times New Roman" w:cs="Times New Roman"/>
          <w:sz w:val="28"/>
          <w:szCs w:val="28"/>
        </w:rPr>
        <w:t xml:space="preserve"> військових частин, а також  запчастини на замовлення військових, продукти харчування. </w:t>
      </w:r>
    </w:p>
    <w:p w:rsidR="00C46969" w:rsidRPr="00804020" w:rsidRDefault="00C46969" w:rsidP="00CE33F4">
      <w:pPr>
        <w:pStyle w:val="a4"/>
        <w:jc w:val="both"/>
        <w:rPr>
          <w:rFonts w:ascii="Times New Roman" w:hAnsi="Times New Roman" w:cs="Times New Roman"/>
          <w:sz w:val="28"/>
          <w:szCs w:val="28"/>
        </w:rPr>
      </w:pPr>
      <w:r w:rsidRPr="00804020">
        <w:rPr>
          <w:rFonts w:ascii="Times New Roman" w:hAnsi="Times New Roman" w:cs="Times New Roman"/>
          <w:sz w:val="28"/>
          <w:szCs w:val="28"/>
        </w:rPr>
        <w:tab/>
      </w:r>
      <w:r w:rsidRPr="00804020">
        <w:rPr>
          <w:rFonts w:ascii="Times New Roman" w:hAnsi="Times New Roman" w:cs="Times New Roman"/>
          <w:i/>
          <w:sz w:val="28"/>
          <w:szCs w:val="28"/>
        </w:rPr>
        <w:t xml:space="preserve">  </w:t>
      </w:r>
      <w:r w:rsidRPr="00804020">
        <w:rPr>
          <w:rFonts w:ascii="Times New Roman" w:hAnsi="Times New Roman" w:cs="Times New Roman"/>
          <w:sz w:val="28"/>
          <w:szCs w:val="28"/>
        </w:rPr>
        <w:t xml:space="preserve">Впродовж 2024 року в селі виконані наступні роботи: </w:t>
      </w:r>
    </w:p>
    <w:p w:rsidR="00C46969" w:rsidRPr="00804020" w:rsidRDefault="00C46969" w:rsidP="00CE33F4">
      <w:pPr>
        <w:pStyle w:val="a4"/>
        <w:jc w:val="both"/>
        <w:rPr>
          <w:rFonts w:ascii="Times New Roman" w:hAnsi="Times New Roman" w:cs="Times New Roman"/>
          <w:sz w:val="28"/>
          <w:szCs w:val="28"/>
        </w:rPr>
      </w:pPr>
      <w:r w:rsidRPr="00804020">
        <w:rPr>
          <w:rFonts w:ascii="Times New Roman" w:hAnsi="Times New Roman" w:cs="Times New Roman"/>
          <w:sz w:val="28"/>
          <w:szCs w:val="28"/>
        </w:rPr>
        <w:t xml:space="preserve">- проведено ремонт асфальтовим покриттям вулиці Івана Підкови  (частково), та прилеглу територію до скверу </w:t>
      </w:r>
      <w:proofErr w:type="spellStart"/>
      <w:r w:rsidRPr="00804020">
        <w:rPr>
          <w:rFonts w:ascii="Times New Roman" w:hAnsi="Times New Roman" w:cs="Times New Roman"/>
          <w:sz w:val="28"/>
          <w:szCs w:val="28"/>
        </w:rPr>
        <w:t>С.Ленкавського</w:t>
      </w:r>
      <w:proofErr w:type="spellEnd"/>
      <w:r w:rsidRPr="00804020">
        <w:rPr>
          <w:rFonts w:ascii="Times New Roman" w:hAnsi="Times New Roman" w:cs="Times New Roman"/>
          <w:sz w:val="28"/>
          <w:szCs w:val="28"/>
        </w:rPr>
        <w:t xml:space="preserve">; </w:t>
      </w:r>
    </w:p>
    <w:p w:rsidR="00C46969" w:rsidRPr="00804020" w:rsidRDefault="0000383D" w:rsidP="00CE33F4">
      <w:pPr>
        <w:pStyle w:val="a4"/>
        <w:jc w:val="both"/>
        <w:rPr>
          <w:rFonts w:ascii="Times New Roman" w:hAnsi="Times New Roman" w:cs="Times New Roman"/>
          <w:sz w:val="28"/>
          <w:szCs w:val="28"/>
        </w:rPr>
      </w:pPr>
      <w:r>
        <w:rPr>
          <w:rFonts w:ascii="Times New Roman" w:hAnsi="Times New Roman" w:cs="Times New Roman"/>
          <w:sz w:val="28"/>
          <w:szCs w:val="28"/>
        </w:rPr>
        <w:t>- проведено роботи з</w:t>
      </w:r>
      <w:r w:rsidR="00C46969" w:rsidRPr="00804020">
        <w:rPr>
          <w:rFonts w:ascii="Times New Roman" w:hAnsi="Times New Roman" w:cs="Times New Roman"/>
          <w:sz w:val="28"/>
          <w:szCs w:val="28"/>
        </w:rPr>
        <w:t xml:space="preserve"> ліквідації вибоїн </w:t>
      </w:r>
      <w:proofErr w:type="spellStart"/>
      <w:r w:rsidR="00C46969" w:rsidRPr="00804020">
        <w:rPr>
          <w:rFonts w:ascii="Times New Roman" w:hAnsi="Times New Roman" w:cs="Times New Roman"/>
          <w:sz w:val="28"/>
          <w:szCs w:val="28"/>
        </w:rPr>
        <w:t>бітумізатором</w:t>
      </w:r>
      <w:proofErr w:type="spellEnd"/>
      <w:r w:rsidR="00C46969" w:rsidRPr="00804020">
        <w:rPr>
          <w:rFonts w:ascii="Times New Roman" w:hAnsi="Times New Roman" w:cs="Times New Roman"/>
          <w:sz w:val="28"/>
          <w:szCs w:val="28"/>
        </w:rPr>
        <w:t xml:space="preserve"> вулиць Повстанців, Федорченко, Прикарпатську, Львівську; </w:t>
      </w:r>
    </w:p>
    <w:p w:rsidR="00C46969" w:rsidRPr="00804020" w:rsidRDefault="00C46969" w:rsidP="00CE33F4">
      <w:pPr>
        <w:pStyle w:val="a4"/>
        <w:jc w:val="both"/>
        <w:rPr>
          <w:rFonts w:ascii="Times New Roman" w:hAnsi="Times New Roman" w:cs="Times New Roman"/>
          <w:sz w:val="28"/>
          <w:szCs w:val="28"/>
        </w:rPr>
      </w:pPr>
      <w:r w:rsidRPr="00804020">
        <w:rPr>
          <w:rFonts w:ascii="Times New Roman" w:hAnsi="Times New Roman" w:cs="Times New Roman"/>
          <w:sz w:val="28"/>
          <w:szCs w:val="28"/>
        </w:rPr>
        <w:t xml:space="preserve">- проведено поточний ремонт </w:t>
      </w:r>
      <w:proofErr w:type="spellStart"/>
      <w:r w:rsidRPr="00804020">
        <w:rPr>
          <w:rFonts w:ascii="Times New Roman" w:hAnsi="Times New Roman" w:cs="Times New Roman"/>
          <w:sz w:val="28"/>
          <w:szCs w:val="28"/>
        </w:rPr>
        <w:t>щебенем</w:t>
      </w:r>
      <w:proofErr w:type="spellEnd"/>
      <w:r w:rsidRPr="00804020">
        <w:rPr>
          <w:rFonts w:ascii="Times New Roman" w:hAnsi="Times New Roman" w:cs="Times New Roman"/>
          <w:sz w:val="28"/>
          <w:szCs w:val="28"/>
        </w:rPr>
        <w:t xml:space="preserve"> вулиці Ентузіастів, Черемхову;</w:t>
      </w:r>
    </w:p>
    <w:p w:rsidR="00C46969" w:rsidRPr="00804020" w:rsidRDefault="0000383D" w:rsidP="00CE33F4">
      <w:pPr>
        <w:pStyle w:val="a4"/>
        <w:jc w:val="both"/>
        <w:rPr>
          <w:rFonts w:ascii="Times New Roman" w:hAnsi="Times New Roman" w:cs="Times New Roman"/>
          <w:sz w:val="28"/>
          <w:szCs w:val="28"/>
        </w:rPr>
      </w:pPr>
      <w:r>
        <w:rPr>
          <w:rFonts w:ascii="Times New Roman" w:hAnsi="Times New Roman" w:cs="Times New Roman"/>
          <w:sz w:val="28"/>
          <w:szCs w:val="28"/>
        </w:rPr>
        <w:t>-проведено чистку старого русла річки Млинівки на</w:t>
      </w:r>
      <w:r w:rsidR="00C46969" w:rsidRPr="00804020">
        <w:rPr>
          <w:rFonts w:ascii="Times New Roman" w:hAnsi="Times New Roman" w:cs="Times New Roman"/>
          <w:sz w:val="28"/>
          <w:szCs w:val="28"/>
        </w:rPr>
        <w:t xml:space="preserve"> вулицях Федорченко, Черемхова, Повстанців;</w:t>
      </w:r>
    </w:p>
    <w:p w:rsidR="00C46969" w:rsidRPr="00804020" w:rsidRDefault="00C46969" w:rsidP="00CE33F4">
      <w:pPr>
        <w:pStyle w:val="a4"/>
        <w:jc w:val="both"/>
        <w:rPr>
          <w:rFonts w:ascii="Times New Roman" w:hAnsi="Times New Roman" w:cs="Times New Roman"/>
          <w:sz w:val="28"/>
          <w:szCs w:val="28"/>
        </w:rPr>
      </w:pPr>
      <w:r w:rsidRPr="00804020">
        <w:rPr>
          <w:rFonts w:ascii="Times New Roman" w:hAnsi="Times New Roman" w:cs="Times New Roman"/>
          <w:sz w:val="28"/>
          <w:szCs w:val="28"/>
        </w:rPr>
        <w:t>- проведено ремонт багатофункціонального спортивного майданчика зі штучним покриттям;</w:t>
      </w:r>
    </w:p>
    <w:p w:rsidR="00C46969" w:rsidRPr="00804020" w:rsidRDefault="00C46969" w:rsidP="00CE33F4">
      <w:pPr>
        <w:pStyle w:val="a4"/>
        <w:rPr>
          <w:rFonts w:ascii="Times New Roman" w:hAnsi="Times New Roman" w:cs="Times New Roman"/>
          <w:sz w:val="28"/>
          <w:szCs w:val="28"/>
        </w:rPr>
      </w:pPr>
      <w:r w:rsidRPr="00804020">
        <w:rPr>
          <w:rFonts w:ascii="Times New Roman" w:hAnsi="Times New Roman" w:cs="Times New Roman"/>
          <w:sz w:val="28"/>
          <w:szCs w:val="28"/>
        </w:rPr>
        <w:t xml:space="preserve">-  висаджено 15 саджанців сосни звичайної на території стадіону та 4 верби плакучої біля символічної могили «Борцям за волю України».                                                                                                                           </w:t>
      </w:r>
    </w:p>
    <w:p w:rsidR="00C46969" w:rsidRPr="00804020" w:rsidRDefault="00C46969" w:rsidP="00CE33F4">
      <w:pPr>
        <w:spacing w:after="0" w:line="240" w:lineRule="auto"/>
        <w:jc w:val="both"/>
        <w:rPr>
          <w:rFonts w:ascii="Times New Roman" w:hAnsi="Times New Roman" w:cs="Times New Roman"/>
          <w:sz w:val="28"/>
          <w:szCs w:val="28"/>
        </w:rPr>
      </w:pPr>
      <w:r w:rsidRPr="00804020">
        <w:rPr>
          <w:rFonts w:ascii="Times New Roman" w:hAnsi="Times New Roman" w:cs="Times New Roman"/>
          <w:i/>
          <w:sz w:val="28"/>
          <w:szCs w:val="28"/>
        </w:rPr>
        <w:t xml:space="preserve"> </w:t>
      </w:r>
      <w:r w:rsidRPr="00804020">
        <w:rPr>
          <w:rFonts w:ascii="Times New Roman" w:hAnsi="Times New Roman" w:cs="Times New Roman"/>
          <w:sz w:val="28"/>
          <w:szCs w:val="28"/>
        </w:rPr>
        <w:t xml:space="preserve">   </w:t>
      </w:r>
      <w:r w:rsidR="0000383D">
        <w:rPr>
          <w:rFonts w:ascii="Times New Roman" w:hAnsi="Times New Roman" w:cs="Times New Roman"/>
          <w:sz w:val="28"/>
          <w:szCs w:val="28"/>
        </w:rPr>
        <w:t xml:space="preserve">        Важливим соціальним </w:t>
      </w:r>
      <w:proofErr w:type="spellStart"/>
      <w:r w:rsidR="0000383D">
        <w:rPr>
          <w:rFonts w:ascii="Times New Roman" w:hAnsi="Times New Roman" w:cs="Times New Roman"/>
          <w:sz w:val="28"/>
          <w:szCs w:val="28"/>
        </w:rPr>
        <w:t>проє</w:t>
      </w:r>
      <w:r w:rsidRPr="00804020">
        <w:rPr>
          <w:rFonts w:ascii="Times New Roman" w:hAnsi="Times New Roman" w:cs="Times New Roman"/>
          <w:sz w:val="28"/>
          <w:szCs w:val="28"/>
        </w:rPr>
        <w:t>ктом</w:t>
      </w:r>
      <w:proofErr w:type="spellEnd"/>
      <w:r w:rsidRPr="00804020">
        <w:rPr>
          <w:rFonts w:ascii="Times New Roman" w:hAnsi="Times New Roman" w:cs="Times New Roman"/>
          <w:sz w:val="28"/>
          <w:szCs w:val="28"/>
        </w:rPr>
        <w:t xml:space="preserve"> є функціонування  футбольної команди села </w:t>
      </w:r>
      <w:proofErr w:type="spellStart"/>
      <w:r w:rsidR="0000383D">
        <w:rPr>
          <w:rFonts w:ascii="Times New Roman" w:hAnsi="Times New Roman" w:cs="Times New Roman"/>
          <w:sz w:val="28"/>
          <w:szCs w:val="28"/>
        </w:rPr>
        <w:t>Угорники</w:t>
      </w:r>
      <w:proofErr w:type="spellEnd"/>
      <w:r w:rsidR="0000383D">
        <w:rPr>
          <w:rFonts w:ascii="Times New Roman" w:hAnsi="Times New Roman" w:cs="Times New Roman"/>
          <w:sz w:val="28"/>
          <w:szCs w:val="28"/>
        </w:rPr>
        <w:t>, яка  приймає участь у</w:t>
      </w:r>
      <w:r w:rsidRPr="00804020">
        <w:rPr>
          <w:rFonts w:ascii="Times New Roman" w:hAnsi="Times New Roman" w:cs="Times New Roman"/>
          <w:sz w:val="28"/>
          <w:szCs w:val="28"/>
        </w:rPr>
        <w:t xml:space="preserve"> чемпіонаті Івано-Франківського району.  За підсумками чемпіонату Івано-Франківського району  команда ввійшла в трійку призерів та цікавими матчами збирає переповнені трибуни любителів футболу.  У підвальному приміщенні Народного Дому функціонує клуб настільного тенісу. Де з професійним наставником займаються діти різних вікових категорій. В </w:t>
      </w:r>
      <w:proofErr w:type="spellStart"/>
      <w:r w:rsidRPr="00804020">
        <w:rPr>
          <w:rFonts w:ascii="Times New Roman" w:hAnsi="Times New Roman" w:cs="Times New Roman"/>
          <w:sz w:val="28"/>
          <w:szCs w:val="28"/>
        </w:rPr>
        <w:t>Угорницькому</w:t>
      </w:r>
      <w:proofErr w:type="spellEnd"/>
      <w:r w:rsidRPr="00804020">
        <w:rPr>
          <w:rFonts w:ascii="Times New Roman" w:hAnsi="Times New Roman" w:cs="Times New Roman"/>
          <w:sz w:val="28"/>
          <w:szCs w:val="28"/>
        </w:rPr>
        <w:t xml:space="preserve"> ліцеї функціонує секція ТАЕКВОН-ДО. Діти з задоволення відвідують дані гуртки,  приймають участь та виборюють призові місця у міських, обласних та всеукраїнських  турнірах.</w:t>
      </w:r>
    </w:p>
    <w:p w:rsidR="00C46969" w:rsidRPr="00804020" w:rsidRDefault="00C46969" w:rsidP="00CE33F4">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t xml:space="preserve">Налагоджена співпраця з поліцією, зокрема з поліцейським офіцером громади, а також КП «Муніципальна інспекція «Добродій». Спільно з якими вирішувалися проблеми на території </w:t>
      </w:r>
      <w:proofErr w:type="spellStart"/>
      <w:r w:rsidRPr="00804020">
        <w:rPr>
          <w:rFonts w:ascii="Times New Roman" w:hAnsi="Times New Roman" w:cs="Times New Roman"/>
          <w:sz w:val="28"/>
          <w:szCs w:val="28"/>
        </w:rPr>
        <w:t>старостинського</w:t>
      </w:r>
      <w:proofErr w:type="spellEnd"/>
      <w:r w:rsidRPr="00804020">
        <w:rPr>
          <w:rFonts w:ascii="Times New Roman" w:hAnsi="Times New Roman" w:cs="Times New Roman"/>
          <w:sz w:val="28"/>
          <w:szCs w:val="28"/>
        </w:rPr>
        <w:t xml:space="preserve"> округу, здійснювалась охорона громадського порядку та проводилась інформаційно-роз</w:t>
      </w:r>
      <w:r w:rsidRPr="00804020">
        <w:rPr>
          <w:rFonts w:ascii="Times New Roman" w:hAnsi="Times New Roman" w:cs="Times New Roman"/>
          <w:sz w:val="28"/>
          <w:szCs w:val="28"/>
          <w:lang w:val="ru-RU"/>
        </w:rPr>
        <w:t>’</w:t>
      </w:r>
      <w:proofErr w:type="spellStart"/>
      <w:r w:rsidRPr="00804020">
        <w:rPr>
          <w:rFonts w:ascii="Times New Roman" w:hAnsi="Times New Roman" w:cs="Times New Roman"/>
          <w:sz w:val="28"/>
          <w:szCs w:val="28"/>
        </w:rPr>
        <w:t>яснювальна</w:t>
      </w:r>
      <w:proofErr w:type="spellEnd"/>
      <w:r w:rsidRPr="00804020">
        <w:rPr>
          <w:rFonts w:ascii="Times New Roman" w:hAnsi="Times New Roman" w:cs="Times New Roman"/>
          <w:sz w:val="28"/>
          <w:szCs w:val="28"/>
        </w:rPr>
        <w:t xml:space="preserve"> робота з правил дорожнього руху та інших </w:t>
      </w:r>
      <w:r w:rsidRPr="00804020">
        <w:rPr>
          <w:rFonts w:ascii="Times New Roman" w:hAnsi="Times New Roman" w:cs="Times New Roman"/>
          <w:sz w:val="28"/>
          <w:szCs w:val="28"/>
        </w:rPr>
        <w:lastRenderedPageBreak/>
        <w:t xml:space="preserve">правопорушень. До поліцейського офіцера громади надійшло від мешканців села 170 звернень різного характеру. </w:t>
      </w:r>
      <w:proofErr w:type="spellStart"/>
      <w:r w:rsidRPr="00804020">
        <w:rPr>
          <w:rFonts w:ascii="Times New Roman" w:hAnsi="Times New Roman" w:cs="Times New Roman"/>
          <w:sz w:val="28"/>
          <w:szCs w:val="28"/>
        </w:rPr>
        <w:t>Сладено</w:t>
      </w:r>
      <w:proofErr w:type="spellEnd"/>
      <w:r w:rsidRPr="00804020">
        <w:rPr>
          <w:rFonts w:ascii="Times New Roman" w:hAnsi="Times New Roman" w:cs="Times New Roman"/>
          <w:sz w:val="28"/>
          <w:szCs w:val="28"/>
        </w:rPr>
        <w:t xml:space="preserve"> 28 </w:t>
      </w:r>
      <w:proofErr w:type="spellStart"/>
      <w:r w:rsidRPr="00804020">
        <w:rPr>
          <w:rFonts w:ascii="Times New Roman" w:hAnsi="Times New Roman" w:cs="Times New Roman"/>
          <w:sz w:val="28"/>
          <w:szCs w:val="28"/>
        </w:rPr>
        <w:t>адмінпротоколів</w:t>
      </w:r>
      <w:proofErr w:type="spellEnd"/>
      <w:r w:rsidRPr="00804020">
        <w:rPr>
          <w:rFonts w:ascii="Times New Roman" w:hAnsi="Times New Roman" w:cs="Times New Roman"/>
          <w:sz w:val="28"/>
          <w:szCs w:val="28"/>
        </w:rPr>
        <w:t>, розкрито 2 злочини з трьох скоєних.</w:t>
      </w:r>
    </w:p>
    <w:p w:rsidR="00C46969" w:rsidRDefault="00C46969" w:rsidP="00CE33F4">
      <w:pPr>
        <w:spacing w:after="0" w:line="240" w:lineRule="auto"/>
        <w:ind w:firstLine="708"/>
        <w:jc w:val="both"/>
        <w:rPr>
          <w:rFonts w:ascii="Times New Roman" w:hAnsi="Times New Roman" w:cs="Times New Roman"/>
          <w:sz w:val="28"/>
          <w:szCs w:val="28"/>
        </w:rPr>
      </w:pPr>
      <w:r w:rsidRPr="00804020">
        <w:rPr>
          <w:rFonts w:ascii="Times New Roman" w:hAnsi="Times New Roman" w:cs="Times New Roman"/>
          <w:sz w:val="28"/>
          <w:szCs w:val="28"/>
        </w:rPr>
        <w:t xml:space="preserve">Робота </w:t>
      </w:r>
      <w:proofErr w:type="spellStart"/>
      <w:r w:rsidRPr="00804020">
        <w:rPr>
          <w:rFonts w:ascii="Times New Roman" w:hAnsi="Times New Roman" w:cs="Times New Roman"/>
          <w:sz w:val="28"/>
          <w:szCs w:val="28"/>
        </w:rPr>
        <w:t>старостинського</w:t>
      </w:r>
      <w:proofErr w:type="spellEnd"/>
      <w:r w:rsidRPr="00804020">
        <w:rPr>
          <w:rFonts w:ascii="Times New Roman" w:hAnsi="Times New Roman" w:cs="Times New Roman"/>
          <w:sz w:val="28"/>
          <w:szCs w:val="28"/>
        </w:rPr>
        <w:t xml:space="preserve"> округу проводиться відкрито та в інтересах громади.  Для комунікації з громадою ведуться сторінки у соціальній мережі </w:t>
      </w:r>
      <w:r w:rsidR="0000383D">
        <w:rPr>
          <w:rFonts w:ascii="Times New Roman" w:hAnsi="Times New Roman" w:cs="Times New Roman"/>
          <w:sz w:val="28"/>
          <w:szCs w:val="28"/>
        </w:rPr>
        <w:t>«</w:t>
      </w:r>
      <w:proofErr w:type="spellStart"/>
      <w:r w:rsidR="0000383D">
        <w:rPr>
          <w:rFonts w:ascii="Times New Roman" w:hAnsi="Times New Roman" w:cs="Times New Roman"/>
          <w:sz w:val="28"/>
          <w:szCs w:val="28"/>
        </w:rPr>
        <w:t>Фейсбук</w:t>
      </w:r>
      <w:proofErr w:type="spellEnd"/>
      <w:r w:rsidR="0000383D">
        <w:rPr>
          <w:rFonts w:ascii="Times New Roman" w:hAnsi="Times New Roman" w:cs="Times New Roman"/>
          <w:sz w:val="28"/>
          <w:szCs w:val="28"/>
        </w:rPr>
        <w:t>»</w:t>
      </w:r>
      <w:r w:rsidRPr="00804020">
        <w:rPr>
          <w:rFonts w:ascii="Times New Roman" w:hAnsi="Times New Roman" w:cs="Times New Roman"/>
          <w:sz w:val="28"/>
          <w:szCs w:val="28"/>
        </w:rPr>
        <w:t xml:space="preserve">  «Мої  </w:t>
      </w:r>
      <w:proofErr w:type="spellStart"/>
      <w:r w:rsidRPr="00804020">
        <w:rPr>
          <w:rFonts w:ascii="Times New Roman" w:hAnsi="Times New Roman" w:cs="Times New Roman"/>
          <w:sz w:val="28"/>
          <w:szCs w:val="28"/>
        </w:rPr>
        <w:t>Угорники</w:t>
      </w:r>
      <w:proofErr w:type="spellEnd"/>
      <w:r w:rsidRPr="00804020">
        <w:rPr>
          <w:rFonts w:ascii="Times New Roman" w:hAnsi="Times New Roman" w:cs="Times New Roman"/>
          <w:sz w:val="28"/>
          <w:szCs w:val="28"/>
        </w:rPr>
        <w:t xml:space="preserve">»  та </w:t>
      </w:r>
      <w:proofErr w:type="spellStart"/>
      <w:r w:rsidRPr="00804020">
        <w:rPr>
          <w:rFonts w:ascii="Times New Roman" w:hAnsi="Times New Roman" w:cs="Times New Roman"/>
          <w:sz w:val="28"/>
          <w:szCs w:val="28"/>
        </w:rPr>
        <w:t>вайбер</w:t>
      </w:r>
      <w:proofErr w:type="spellEnd"/>
      <w:r w:rsidRPr="00804020">
        <w:rPr>
          <w:rFonts w:ascii="Times New Roman" w:hAnsi="Times New Roman" w:cs="Times New Roman"/>
          <w:sz w:val="28"/>
          <w:szCs w:val="28"/>
        </w:rPr>
        <w:t xml:space="preserve"> групі «</w:t>
      </w:r>
      <w:proofErr w:type="spellStart"/>
      <w:r w:rsidRPr="00804020">
        <w:rPr>
          <w:rFonts w:ascii="Times New Roman" w:hAnsi="Times New Roman" w:cs="Times New Roman"/>
          <w:sz w:val="28"/>
          <w:szCs w:val="28"/>
        </w:rPr>
        <w:t>Угорники</w:t>
      </w:r>
      <w:proofErr w:type="spellEnd"/>
      <w:r w:rsidRPr="00804020">
        <w:rPr>
          <w:rFonts w:ascii="Times New Roman" w:hAnsi="Times New Roman" w:cs="Times New Roman"/>
          <w:sz w:val="28"/>
          <w:szCs w:val="28"/>
        </w:rPr>
        <w:t xml:space="preserve"> </w:t>
      </w:r>
      <w:r w:rsidRPr="00804020">
        <w:rPr>
          <w:rFonts w:ascii="Times New Roman" w:hAnsi="Times New Roman" w:cs="Times New Roman"/>
          <w:sz w:val="28"/>
          <w:szCs w:val="28"/>
          <w:lang w:val="en-US"/>
        </w:rPr>
        <w:t>ONLINE</w:t>
      </w:r>
      <w:r w:rsidRPr="00804020">
        <w:rPr>
          <w:rFonts w:ascii="Times New Roman" w:hAnsi="Times New Roman" w:cs="Times New Roman"/>
          <w:sz w:val="28"/>
          <w:szCs w:val="28"/>
        </w:rPr>
        <w:t>».</w:t>
      </w:r>
    </w:p>
    <w:p w:rsidR="007B0DA1" w:rsidRDefault="007B0DA1" w:rsidP="004A5A37">
      <w:pPr>
        <w:spacing w:line="240" w:lineRule="auto"/>
        <w:jc w:val="both"/>
        <w:rPr>
          <w:rFonts w:ascii="Times New Roman" w:hAnsi="Times New Roman" w:cs="Times New Roman"/>
          <w:sz w:val="28"/>
          <w:szCs w:val="28"/>
        </w:rPr>
      </w:pPr>
    </w:p>
    <w:p w:rsidR="00131615" w:rsidRDefault="00131615" w:rsidP="004A5A37">
      <w:pPr>
        <w:spacing w:line="240" w:lineRule="auto"/>
        <w:jc w:val="both"/>
        <w:rPr>
          <w:rFonts w:ascii="Times New Roman" w:hAnsi="Times New Roman" w:cs="Times New Roman"/>
          <w:sz w:val="28"/>
          <w:szCs w:val="28"/>
        </w:rPr>
      </w:pPr>
    </w:p>
    <w:p w:rsidR="00131615" w:rsidRDefault="00131615" w:rsidP="004A5A37">
      <w:pPr>
        <w:spacing w:line="240" w:lineRule="auto"/>
        <w:jc w:val="both"/>
        <w:rPr>
          <w:rFonts w:ascii="Times New Roman" w:hAnsi="Times New Roman" w:cs="Times New Roman"/>
          <w:sz w:val="28"/>
          <w:szCs w:val="28"/>
        </w:rPr>
      </w:pPr>
    </w:p>
    <w:p w:rsidR="00131615" w:rsidRDefault="00131615" w:rsidP="004A5A37">
      <w:pPr>
        <w:spacing w:line="240" w:lineRule="auto"/>
        <w:jc w:val="both"/>
        <w:rPr>
          <w:rFonts w:ascii="Times New Roman" w:hAnsi="Times New Roman" w:cs="Times New Roman"/>
          <w:sz w:val="28"/>
          <w:szCs w:val="28"/>
        </w:rPr>
      </w:pPr>
    </w:p>
    <w:p w:rsidR="00131615" w:rsidRDefault="00131615" w:rsidP="004A5A37">
      <w:pPr>
        <w:spacing w:line="240" w:lineRule="auto"/>
        <w:jc w:val="both"/>
        <w:rPr>
          <w:rFonts w:ascii="Times New Roman" w:hAnsi="Times New Roman" w:cs="Times New Roman"/>
          <w:sz w:val="28"/>
          <w:szCs w:val="28"/>
        </w:rPr>
      </w:pPr>
    </w:p>
    <w:p w:rsidR="00131615" w:rsidRDefault="00131615" w:rsidP="004A5A37">
      <w:pPr>
        <w:spacing w:line="240" w:lineRule="auto"/>
        <w:jc w:val="both"/>
        <w:rPr>
          <w:rFonts w:ascii="Times New Roman" w:hAnsi="Times New Roman" w:cs="Times New Roman"/>
          <w:sz w:val="28"/>
          <w:szCs w:val="28"/>
        </w:rPr>
      </w:pPr>
    </w:p>
    <w:p w:rsidR="00131615" w:rsidRDefault="00131615" w:rsidP="004A5A37">
      <w:pPr>
        <w:spacing w:line="240" w:lineRule="auto"/>
        <w:jc w:val="both"/>
        <w:rPr>
          <w:rFonts w:ascii="Times New Roman" w:hAnsi="Times New Roman" w:cs="Times New Roman"/>
          <w:sz w:val="28"/>
          <w:szCs w:val="28"/>
        </w:rPr>
      </w:pPr>
    </w:p>
    <w:p w:rsidR="00131615" w:rsidRDefault="00131615" w:rsidP="004A5A37">
      <w:pPr>
        <w:spacing w:line="240" w:lineRule="auto"/>
        <w:jc w:val="both"/>
        <w:rPr>
          <w:rFonts w:ascii="Times New Roman" w:hAnsi="Times New Roman" w:cs="Times New Roman"/>
          <w:sz w:val="28"/>
          <w:szCs w:val="28"/>
        </w:rPr>
      </w:pPr>
    </w:p>
    <w:p w:rsidR="00131615" w:rsidRDefault="00131615" w:rsidP="004A5A37">
      <w:pPr>
        <w:spacing w:line="240" w:lineRule="auto"/>
        <w:jc w:val="both"/>
        <w:rPr>
          <w:rFonts w:ascii="Times New Roman" w:hAnsi="Times New Roman" w:cs="Times New Roman"/>
          <w:sz w:val="28"/>
          <w:szCs w:val="28"/>
        </w:rPr>
      </w:pPr>
    </w:p>
    <w:p w:rsidR="00131615" w:rsidRDefault="00131615" w:rsidP="004A5A37">
      <w:pPr>
        <w:spacing w:line="240" w:lineRule="auto"/>
        <w:jc w:val="both"/>
        <w:rPr>
          <w:rFonts w:ascii="Times New Roman" w:hAnsi="Times New Roman" w:cs="Times New Roman"/>
          <w:sz w:val="28"/>
          <w:szCs w:val="28"/>
        </w:rPr>
      </w:pPr>
    </w:p>
    <w:p w:rsidR="00131615" w:rsidRDefault="00131615" w:rsidP="004A5A37">
      <w:pPr>
        <w:spacing w:line="240" w:lineRule="auto"/>
        <w:jc w:val="both"/>
        <w:rPr>
          <w:rFonts w:ascii="Times New Roman" w:hAnsi="Times New Roman" w:cs="Times New Roman"/>
          <w:sz w:val="28"/>
          <w:szCs w:val="28"/>
        </w:rPr>
      </w:pPr>
    </w:p>
    <w:p w:rsidR="00131615" w:rsidRDefault="00131615" w:rsidP="004A5A37">
      <w:pPr>
        <w:spacing w:line="240" w:lineRule="auto"/>
        <w:jc w:val="both"/>
        <w:rPr>
          <w:rFonts w:ascii="Times New Roman" w:hAnsi="Times New Roman" w:cs="Times New Roman"/>
          <w:sz w:val="28"/>
          <w:szCs w:val="28"/>
        </w:rPr>
      </w:pPr>
    </w:p>
    <w:p w:rsidR="00131615" w:rsidRDefault="00131615" w:rsidP="004A5A37">
      <w:pPr>
        <w:spacing w:line="240" w:lineRule="auto"/>
        <w:jc w:val="both"/>
        <w:rPr>
          <w:rFonts w:ascii="Times New Roman" w:hAnsi="Times New Roman" w:cs="Times New Roman"/>
          <w:sz w:val="28"/>
          <w:szCs w:val="28"/>
        </w:rPr>
      </w:pPr>
    </w:p>
    <w:p w:rsidR="000059A2" w:rsidRPr="000059A2" w:rsidRDefault="000059A2" w:rsidP="000059A2">
      <w:pPr>
        <w:spacing w:after="0" w:line="240" w:lineRule="auto"/>
        <w:rPr>
          <w:rFonts w:ascii="Times New Roman" w:eastAsia="Times New Roman" w:hAnsi="Times New Roman" w:cs="Times New Roman"/>
          <w:sz w:val="24"/>
          <w:szCs w:val="24"/>
          <w:lang w:eastAsia="uk-UA"/>
        </w:rPr>
      </w:pPr>
      <w:r w:rsidRPr="000059A2">
        <w:rPr>
          <w:rFonts w:ascii="Times New Roman" w:eastAsia="Times New Roman" w:hAnsi="Times New Roman" w:cs="Times New Roman"/>
          <w:color w:val="000000"/>
          <w:sz w:val="28"/>
          <w:szCs w:val="28"/>
          <w:lang w:eastAsia="uk-UA"/>
        </w:rPr>
        <w:t>Секретар міської ради                         </w:t>
      </w:r>
      <w:r>
        <w:rPr>
          <w:rFonts w:ascii="Times New Roman" w:eastAsia="Times New Roman" w:hAnsi="Times New Roman" w:cs="Times New Roman"/>
          <w:color w:val="000000"/>
          <w:sz w:val="28"/>
          <w:szCs w:val="28"/>
          <w:lang w:eastAsia="uk-UA"/>
        </w:rPr>
        <w:t xml:space="preserve">                             </w:t>
      </w:r>
      <w:r w:rsidRPr="000059A2">
        <w:rPr>
          <w:rFonts w:ascii="Times New Roman" w:eastAsia="Times New Roman" w:hAnsi="Times New Roman" w:cs="Times New Roman"/>
          <w:color w:val="000000"/>
          <w:sz w:val="28"/>
          <w:szCs w:val="28"/>
          <w:lang w:eastAsia="uk-UA"/>
        </w:rPr>
        <w:t xml:space="preserve"> Віктор СИНИШИН</w:t>
      </w:r>
    </w:p>
    <w:p w:rsidR="000059A2" w:rsidRPr="000059A2" w:rsidRDefault="000059A2" w:rsidP="000059A2">
      <w:pPr>
        <w:spacing w:after="240" w:line="240" w:lineRule="auto"/>
        <w:rPr>
          <w:rFonts w:ascii="Times New Roman" w:eastAsia="Times New Roman" w:hAnsi="Times New Roman" w:cs="Times New Roman"/>
          <w:sz w:val="24"/>
          <w:szCs w:val="24"/>
          <w:lang w:eastAsia="uk-UA"/>
        </w:rPr>
      </w:pPr>
    </w:p>
    <w:p w:rsidR="000059A2" w:rsidRPr="000059A2" w:rsidRDefault="000059A2" w:rsidP="000059A2">
      <w:pPr>
        <w:spacing w:after="0" w:line="240" w:lineRule="auto"/>
        <w:jc w:val="both"/>
        <w:rPr>
          <w:rFonts w:ascii="Times New Roman" w:eastAsia="Times New Roman" w:hAnsi="Times New Roman" w:cs="Times New Roman"/>
          <w:sz w:val="24"/>
          <w:szCs w:val="24"/>
          <w:lang w:eastAsia="uk-UA"/>
        </w:rPr>
      </w:pPr>
      <w:r w:rsidRPr="000059A2">
        <w:rPr>
          <w:rFonts w:ascii="Times New Roman" w:eastAsia="Times New Roman" w:hAnsi="Times New Roman" w:cs="Times New Roman"/>
          <w:color w:val="000000"/>
          <w:sz w:val="28"/>
          <w:szCs w:val="28"/>
          <w:lang w:eastAsia="uk-UA"/>
        </w:rPr>
        <w:t xml:space="preserve">Староста  </w:t>
      </w:r>
      <w:proofErr w:type="spellStart"/>
      <w:r>
        <w:rPr>
          <w:rFonts w:ascii="Times New Roman" w:eastAsia="Times New Roman" w:hAnsi="Times New Roman" w:cs="Times New Roman"/>
          <w:color w:val="000000"/>
          <w:sz w:val="28"/>
          <w:szCs w:val="28"/>
          <w:lang w:eastAsia="uk-UA"/>
        </w:rPr>
        <w:t>Угорницького</w:t>
      </w:r>
      <w:proofErr w:type="spellEnd"/>
    </w:p>
    <w:p w:rsidR="000059A2" w:rsidRPr="000059A2" w:rsidRDefault="000059A2" w:rsidP="000059A2">
      <w:pPr>
        <w:spacing w:after="0" w:line="240" w:lineRule="auto"/>
        <w:jc w:val="both"/>
        <w:rPr>
          <w:rFonts w:ascii="Times New Roman" w:eastAsia="Times New Roman" w:hAnsi="Times New Roman" w:cs="Times New Roman"/>
          <w:sz w:val="24"/>
          <w:szCs w:val="24"/>
          <w:lang w:eastAsia="uk-UA"/>
        </w:rPr>
      </w:pPr>
      <w:proofErr w:type="spellStart"/>
      <w:r w:rsidRPr="000059A2">
        <w:rPr>
          <w:rFonts w:ascii="Times New Roman" w:eastAsia="Times New Roman" w:hAnsi="Times New Roman" w:cs="Times New Roman"/>
          <w:color w:val="000000"/>
          <w:sz w:val="28"/>
          <w:szCs w:val="28"/>
          <w:lang w:eastAsia="uk-UA"/>
        </w:rPr>
        <w:t>старостинського</w:t>
      </w:r>
      <w:proofErr w:type="spellEnd"/>
      <w:r w:rsidRPr="000059A2">
        <w:rPr>
          <w:rFonts w:ascii="Times New Roman" w:eastAsia="Times New Roman" w:hAnsi="Times New Roman" w:cs="Times New Roman"/>
          <w:color w:val="000000"/>
          <w:sz w:val="28"/>
          <w:szCs w:val="28"/>
          <w:lang w:eastAsia="uk-UA"/>
        </w:rPr>
        <w:t>  округу                          </w:t>
      </w:r>
      <w:r>
        <w:rPr>
          <w:rFonts w:ascii="Times New Roman" w:eastAsia="Times New Roman" w:hAnsi="Times New Roman" w:cs="Times New Roman"/>
          <w:color w:val="000000"/>
          <w:sz w:val="28"/>
          <w:szCs w:val="28"/>
          <w:lang w:eastAsia="uk-UA"/>
        </w:rPr>
        <w:t xml:space="preserve">                              </w:t>
      </w:r>
      <w:r w:rsidRPr="000059A2">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Любов АТАМАНЧУК</w:t>
      </w:r>
    </w:p>
    <w:p w:rsidR="007B0DA1" w:rsidRDefault="007B0DA1" w:rsidP="00C46969">
      <w:pPr>
        <w:spacing w:line="240" w:lineRule="auto"/>
        <w:ind w:firstLine="708"/>
        <w:jc w:val="both"/>
        <w:rPr>
          <w:rFonts w:ascii="Times New Roman" w:hAnsi="Times New Roman" w:cs="Times New Roman"/>
          <w:sz w:val="28"/>
          <w:szCs w:val="28"/>
        </w:rPr>
      </w:pPr>
    </w:p>
    <w:p w:rsidR="007B0DA1" w:rsidRDefault="007B0DA1" w:rsidP="00C46969">
      <w:pPr>
        <w:spacing w:line="240" w:lineRule="auto"/>
        <w:ind w:firstLine="708"/>
        <w:jc w:val="both"/>
        <w:rPr>
          <w:rFonts w:ascii="Times New Roman" w:hAnsi="Times New Roman" w:cs="Times New Roman"/>
          <w:sz w:val="28"/>
          <w:szCs w:val="28"/>
        </w:rPr>
      </w:pPr>
    </w:p>
    <w:p w:rsidR="007B0DA1" w:rsidRDefault="007B0DA1" w:rsidP="00C46969">
      <w:pPr>
        <w:spacing w:line="240" w:lineRule="auto"/>
        <w:ind w:firstLine="708"/>
        <w:jc w:val="both"/>
        <w:rPr>
          <w:rFonts w:ascii="Times New Roman" w:hAnsi="Times New Roman" w:cs="Times New Roman"/>
          <w:sz w:val="28"/>
          <w:szCs w:val="28"/>
        </w:rPr>
      </w:pPr>
    </w:p>
    <w:p w:rsidR="007B0DA1" w:rsidRDefault="007B0DA1" w:rsidP="00C46969">
      <w:pPr>
        <w:spacing w:line="240" w:lineRule="auto"/>
        <w:ind w:firstLine="708"/>
        <w:jc w:val="both"/>
        <w:rPr>
          <w:rFonts w:ascii="Times New Roman" w:hAnsi="Times New Roman" w:cs="Times New Roman"/>
          <w:sz w:val="28"/>
          <w:szCs w:val="28"/>
        </w:rPr>
      </w:pPr>
    </w:p>
    <w:p w:rsidR="007B0DA1" w:rsidRDefault="007B0DA1" w:rsidP="00C46969">
      <w:pPr>
        <w:spacing w:line="240" w:lineRule="auto"/>
        <w:ind w:firstLine="708"/>
        <w:jc w:val="both"/>
        <w:rPr>
          <w:rFonts w:ascii="Times New Roman" w:hAnsi="Times New Roman" w:cs="Times New Roman"/>
          <w:sz w:val="28"/>
          <w:szCs w:val="28"/>
        </w:rPr>
      </w:pPr>
    </w:p>
    <w:p w:rsidR="007B0DA1" w:rsidRDefault="007B0DA1" w:rsidP="00C46969">
      <w:pPr>
        <w:spacing w:line="240" w:lineRule="auto"/>
        <w:ind w:firstLine="708"/>
        <w:jc w:val="both"/>
        <w:rPr>
          <w:rFonts w:ascii="Times New Roman" w:hAnsi="Times New Roman" w:cs="Times New Roman"/>
          <w:sz w:val="28"/>
          <w:szCs w:val="28"/>
        </w:rPr>
      </w:pPr>
    </w:p>
    <w:p w:rsidR="007B0DA1" w:rsidRDefault="007B0DA1" w:rsidP="00C46969">
      <w:pPr>
        <w:spacing w:line="240" w:lineRule="auto"/>
        <w:ind w:firstLine="708"/>
        <w:jc w:val="both"/>
        <w:rPr>
          <w:rFonts w:ascii="Times New Roman" w:hAnsi="Times New Roman" w:cs="Times New Roman"/>
          <w:sz w:val="28"/>
          <w:szCs w:val="28"/>
        </w:rPr>
      </w:pPr>
    </w:p>
    <w:p w:rsidR="007B0DA1" w:rsidRDefault="007B0DA1" w:rsidP="00C46969">
      <w:pPr>
        <w:spacing w:line="240" w:lineRule="auto"/>
        <w:ind w:firstLine="708"/>
        <w:jc w:val="both"/>
        <w:rPr>
          <w:rFonts w:ascii="Times New Roman" w:hAnsi="Times New Roman" w:cs="Times New Roman"/>
          <w:sz w:val="28"/>
          <w:szCs w:val="28"/>
        </w:rPr>
      </w:pPr>
    </w:p>
    <w:p w:rsidR="007B0DA1" w:rsidRDefault="007B0DA1" w:rsidP="00C46969">
      <w:pPr>
        <w:spacing w:line="240" w:lineRule="auto"/>
        <w:ind w:firstLine="708"/>
        <w:jc w:val="both"/>
        <w:rPr>
          <w:rFonts w:ascii="Times New Roman" w:hAnsi="Times New Roman" w:cs="Times New Roman"/>
          <w:sz w:val="28"/>
          <w:szCs w:val="28"/>
        </w:rPr>
      </w:pPr>
    </w:p>
    <w:p w:rsidR="00C46969" w:rsidRPr="00804020" w:rsidRDefault="00C46969" w:rsidP="00C46969">
      <w:pPr>
        <w:rPr>
          <w:rFonts w:ascii="Times New Roman" w:hAnsi="Times New Roman" w:cs="Times New Roman"/>
          <w:sz w:val="28"/>
          <w:szCs w:val="28"/>
        </w:rPr>
      </w:pPr>
    </w:p>
    <w:p w:rsidR="0031573B" w:rsidRPr="00804020" w:rsidRDefault="000F1F96">
      <w:pPr>
        <w:rPr>
          <w:rFonts w:ascii="Times New Roman" w:hAnsi="Times New Roman" w:cs="Times New Roman"/>
          <w:sz w:val="28"/>
          <w:szCs w:val="28"/>
        </w:rPr>
      </w:pPr>
    </w:p>
    <w:sectPr w:rsidR="0031573B" w:rsidRPr="00804020" w:rsidSect="00131615">
      <w:pgSz w:w="11906" w:h="16838"/>
      <w:pgMar w:top="568" w:right="849" w:bottom="568"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F5752"/>
    <w:multiLevelType w:val="hybridMultilevel"/>
    <w:tmpl w:val="107A6118"/>
    <w:lvl w:ilvl="0" w:tplc="AA06459E">
      <w:start w:val="14"/>
      <w:numFmt w:val="bullet"/>
      <w:lvlText w:val="-"/>
      <w:lvlJc w:val="left"/>
      <w:pPr>
        <w:ind w:left="1188" w:hanging="360"/>
      </w:pPr>
      <w:rPr>
        <w:rFonts w:ascii="Calibri" w:eastAsiaTheme="minorHAnsi" w:hAnsi="Calibri" w:cs="Calibri" w:hint="default"/>
      </w:rPr>
    </w:lvl>
    <w:lvl w:ilvl="1" w:tplc="04220003" w:tentative="1">
      <w:start w:val="1"/>
      <w:numFmt w:val="bullet"/>
      <w:lvlText w:val="o"/>
      <w:lvlJc w:val="left"/>
      <w:pPr>
        <w:ind w:left="1908" w:hanging="360"/>
      </w:pPr>
      <w:rPr>
        <w:rFonts w:ascii="Courier New" w:hAnsi="Courier New" w:cs="Courier New" w:hint="default"/>
      </w:rPr>
    </w:lvl>
    <w:lvl w:ilvl="2" w:tplc="04220005" w:tentative="1">
      <w:start w:val="1"/>
      <w:numFmt w:val="bullet"/>
      <w:lvlText w:val=""/>
      <w:lvlJc w:val="left"/>
      <w:pPr>
        <w:ind w:left="2628" w:hanging="360"/>
      </w:pPr>
      <w:rPr>
        <w:rFonts w:ascii="Wingdings" w:hAnsi="Wingdings" w:hint="default"/>
      </w:rPr>
    </w:lvl>
    <w:lvl w:ilvl="3" w:tplc="04220001" w:tentative="1">
      <w:start w:val="1"/>
      <w:numFmt w:val="bullet"/>
      <w:lvlText w:val=""/>
      <w:lvlJc w:val="left"/>
      <w:pPr>
        <w:ind w:left="3348" w:hanging="360"/>
      </w:pPr>
      <w:rPr>
        <w:rFonts w:ascii="Symbol" w:hAnsi="Symbol" w:hint="default"/>
      </w:rPr>
    </w:lvl>
    <w:lvl w:ilvl="4" w:tplc="04220003" w:tentative="1">
      <w:start w:val="1"/>
      <w:numFmt w:val="bullet"/>
      <w:lvlText w:val="o"/>
      <w:lvlJc w:val="left"/>
      <w:pPr>
        <w:ind w:left="4068" w:hanging="360"/>
      </w:pPr>
      <w:rPr>
        <w:rFonts w:ascii="Courier New" w:hAnsi="Courier New" w:cs="Courier New" w:hint="default"/>
      </w:rPr>
    </w:lvl>
    <w:lvl w:ilvl="5" w:tplc="04220005" w:tentative="1">
      <w:start w:val="1"/>
      <w:numFmt w:val="bullet"/>
      <w:lvlText w:val=""/>
      <w:lvlJc w:val="left"/>
      <w:pPr>
        <w:ind w:left="4788" w:hanging="360"/>
      </w:pPr>
      <w:rPr>
        <w:rFonts w:ascii="Wingdings" w:hAnsi="Wingdings" w:hint="default"/>
      </w:rPr>
    </w:lvl>
    <w:lvl w:ilvl="6" w:tplc="04220001" w:tentative="1">
      <w:start w:val="1"/>
      <w:numFmt w:val="bullet"/>
      <w:lvlText w:val=""/>
      <w:lvlJc w:val="left"/>
      <w:pPr>
        <w:ind w:left="5508" w:hanging="360"/>
      </w:pPr>
      <w:rPr>
        <w:rFonts w:ascii="Symbol" w:hAnsi="Symbol" w:hint="default"/>
      </w:rPr>
    </w:lvl>
    <w:lvl w:ilvl="7" w:tplc="04220003" w:tentative="1">
      <w:start w:val="1"/>
      <w:numFmt w:val="bullet"/>
      <w:lvlText w:val="o"/>
      <w:lvlJc w:val="left"/>
      <w:pPr>
        <w:ind w:left="6228" w:hanging="360"/>
      </w:pPr>
      <w:rPr>
        <w:rFonts w:ascii="Courier New" w:hAnsi="Courier New" w:cs="Courier New" w:hint="default"/>
      </w:rPr>
    </w:lvl>
    <w:lvl w:ilvl="8" w:tplc="04220005" w:tentative="1">
      <w:start w:val="1"/>
      <w:numFmt w:val="bullet"/>
      <w:lvlText w:val=""/>
      <w:lvlJc w:val="left"/>
      <w:pPr>
        <w:ind w:left="6948" w:hanging="360"/>
      </w:pPr>
      <w:rPr>
        <w:rFonts w:ascii="Wingdings" w:hAnsi="Wingdings" w:hint="default"/>
      </w:rPr>
    </w:lvl>
  </w:abstractNum>
  <w:abstractNum w:abstractNumId="1" w15:restartNumberingAfterBreak="0">
    <w:nsid w:val="51AF7F4A"/>
    <w:multiLevelType w:val="hybridMultilevel"/>
    <w:tmpl w:val="F8C8931E"/>
    <w:lvl w:ilvl="0" w:tplc="8CD8DDDC">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F82"/>
    <w:rsid w:val="0000383D"/>
    <w:rsid w:val="000059A2"/>
    <w:rsid w:val="000F1F96"/>
    <w:rsid w:val="0012551E"/>
    <w:rsid w:val="00131615"/>
    <w:rsid w:val="001379D0"/>
    <w:rsid w:val="004A5A37"/>
    <w:rsid w:val="00551730"/>
    <w:rsid w:val="00627D60"/>
    <w:rsid w:val="006B06DF"/>
    <w:rsid w:val="007B0DA1"/>
    <w:rsid w:val="00804020"/>
    <w:rsid w:val="00C46969"/>
    <w:rsid w:val="00CE33F4"/>
    <w:rsid w:val="00D06F82"/>
    <w:rsid w:val="00D571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6239C6-5A64-4087-B0DD-34834918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9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6969"/>
    <w:pPr>
      <w:ind w:left="720"/>
      <w:contextualSpacing/>
    </w:pPr>
  </w:style>
  <w:style w:type="paragraph" w:styleId="a4">
    <w:name w:val="No Spacing"/>
    <w:uiPriority w:val="1"/>
    <w:qFormat/>
    <w:rsid w:val="00C46969"/>
    <w:pPr>
      <w:spacing w:after="0" w:line="240" w:lineRule="auto"/>
    </w:pPr>
  </w:style>
  <w:style w:type="character" w:styleId="a5">
    <w:name w:val="Intense Reference"/>
    <w:basedOn w:val="a0"/>
    <w:uiPriority w:val="32"/>
    <w:qFormat/>
    <w:rsid w:val="00627D60"/>
    <w:rPr>
      <w:b/>
      <w:bCs/>
      <w:smallCaps/>
      <w:color w:val="4F81BD" w:themeColor="accent1"/>
      <w:spacing w:val="5"/>
    </w:rPr>
  </w:style>
  <w:style w:type="paragraph" w:styleId="a6">
    <w:name w:val="Balloon Text"/>
    <w:basedOn w:val="a"/>
    <w:link w:val="a7"/>
    <w:uiPriority w:val="99"/>
    <w:semiHidden/>
    <w:unhideWhenUsed/>
    <w:rsid w:val="000059A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059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355488">
      <w:bodyDiv w:val="1"/>
      <w:marLeft w:val="0"/>
      <w:marRight w:val="0"/>
      <w:marTop w:val="0"/>
      <w:marBottom w:val="0"/>
      <w:divBdr>
        <w:top w:val="none" w:sz="0" w:space="0" w:color="auto"/>
        <w:left w:val="none" w:sz="0" w:space="0" w:color="auto"/>
        <w:bottom w:val="none" w:sz="0" w:space="0" w:color="auto"/>
        <w:right w:val="none" w:sz="0" w:space="0" w:color="auto"/>
      </w:divBdr>
    </w:div>
    <w:div w:id="94820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9642</Words>
  <Characters>5497</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2</cp:revision>
  <cp:lastPrinted>2025-02-18T13:52:00Z</cp:lastPrinted>
  <dcterms:created xsi:type="dcterms:W3CDTF">2025-02-21T11:40:00Z</dcterms:created>
  <dcterms:modified xsi:type="dcterms:W3CDTF">2025-02-21T11:40:00Z</dcterms:modified>
</cp:coreProperties>
</file>