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47" w:type="dxa"/>
        <w:tblLook w:val="04A0" w:firstRow="1" w:lastRow="0" w:firstColumn="1" w:lastColumn="0" w:noHBand="0" w:noVBand="1"/>
      </w:tblPr>
      <w:tblGrid>
        <w:gridCol w:w="426"/>
        <w:gridCol w:w="29"/>
        <w:gridCol w:w="286"/>
        <w:gridCol w:w="390"/>
        <w:gridCol w:w="12"/>
        <w:gridCol w:w="4670"/>
        <w:gridCol w:w="12"/>
        <w:gridCol w:w="700"/>
        <w:gridCol w:w="1985"/>
        <w:gridCol w:w="141"/>
        <w:gridCol w:w="870"/>
        <w:gridCol w:w="550"/>
        <w:gridCol w:w="690"/>
        <w:gridCol w:w="286"/>
      </w:tblGrid>
      <w:tr w:rsidR="003E6F44" w:rsidRPr="003E6F44" w:rsidTr="00013379">
        <w:trPr>
          <w:gridBefore w:val="2"/>
          <w:gridAfter w:val="2"/>
          <w:wBefore w:w="455" w:type="dxa"/>
          <w:wAfter w:w="982" w:type="dxa"/>
          <w:trHeight w:val="375"/>
        </w:trPr>
        <w:tc>
          <w:tcPr>
            <w:tcW w:w="688" w:type="dxa"/>
            <w:gridSpan w:val="3"/>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bookmarkStart w:id="0" w:name="RANGE!A1:D457"/>
            <w:bookmarkStart w:id="1" w:name="_GoBack"/>
            <w:bookmarkEnd w:id="1"/>
            <w:r w:rsidRPr="003E6F44">
              <w:rPr>
                <w:rFonts w:ascii="Times New Roman" w:eastAsia="Times New Roman" w:hAnsi="Times New Roman" w:cs="Times New Roman"/>
                <w:color w:val="000000"/>
                <w:sz w:val="28"/>
                <w:szCs w:val="28"/>
                <w:lang w:eastAsia="uk-UA"/>
              </w:rPr>
              <w:t> </w:t>
            </w:r>
            <w:bookmarkEnd w:id="0"/>
          </w:p>
        </w:tc>
        <w:tc>
          <w:tcPr>
            <w:tcW w:w="4682" w:type="dxa"/>
            <w:gridSpan w:val="2"/>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4240" w:type="dxa"/>
            <w:gridSpan w:val="5"/>
            <w:tcBorders>
              <w:top w:val="nil"/>
              <w:left w:val="nil"/>
              <w:bottom w:val="nil"/>
              <w:right w:val="nil"/>
            </w:tcBorders>
            <w:shd w:val="clear" w:color="000000" w:fill="FFFFFF"/>
            <w:noWrap/>
            <w:vAlign w:val="bottom"/>
            <w:hideMark/>
          </w:tcPr>
          <w:p w:rsidR="003E6F44" w:rsidRPr="003E6F44" w:rsidRDefault="003E6F44" w:rsidP="003E6F44">
            <w:pPr>
              <w:spacing w:after="0" w:line="240" w:lineRule="auto"/>
              <w:jc w:val="right"/>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Додаток 1</w:t>
            </w:r>
          </w:p>
        </w:tc>
      </w:tr>
      <w:tr w:rsidR="003E6F44" w:rsidRPr="003E6F44" w:rsidTr="00013379">
        <w:trPr>
          <w:gridBefore w:val="2"/>
          <w:gridAfter w:val="2"/>
          <w:wBefore w:w="455" w:type="dxa"/>
          <w:wAfter w:w="982" w:type="dxa"/>
          <w:trHeight w:val="375"/>
        </w:trPr>
        <w:tc>
          <w:tcPr>
            <w:tcW w:w="688" w:type="dxa"/>
            <w:gridSpan w:val="3"/>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8922" w:type="dxa"/>
            <w:gridSpan w:val="7"/>
            <w:tcBorders>
              <w:top w:val="nil"/>
              <w:left w:val="nil"/>
              <w:bottom w:val="nil"/>
              <w:right w:val="nil"/>
            </w:tcBorders>
            <w:shd w:val="clear" w:color="000000" w:fill="FFFFFF"/>
            <w:noWrap/>
            <w:vAlign w:val="bottom"/>
            <w:hideMark/>
          </w:tcPr>
          <w:p w:rsidR="003E6F44" w:rsidRPr="003E6F44" w:rsidRDefault="003E6F44" w:rsidP="006028D2">
            <w:pPr>
              <w:tabs>
                <w:tab w:val="left" w:pos="7274"/>
              </w:tabs>
              <w:spacing w:after="0" w:line="240" w:lineRule="auto"/>
              <w:jc w:val="right"/>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до рішення виконавчого  комітету</w:t>
            </w:r>
          </w:p>
        </w:tc>
      </w:tr>
      <w:tr w:rsidR="003E6F44" w:rsidRPr="003E6F44" w:rsidTr="00013379">
        <w:trPr>
          <w:gridBefore w:val="2"/>
          <w:gridAfter w:val="2"/>
          <w:wBefore w:w="455" w:type="dxa"/>
          <w:wAfter w:w="982" w:type="dxa"/>
          <w:trHeight w:val="375"/>
        </w:trPr>
        <w:tc>
          <w:tcPr>
            <w:tcW w:w="688" w:type="dxa"/>
            <w:gridSpan w:val="3"/>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4682" w:type="dxa"/>
            <w:gridSpan w:val="2"/>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4240" w:type="dxa"/>
            <w:gridSpan w:val="5"/>
            <w:tcBorders>
              <w:top w:val="nil"/>
              <w:left w:val="nil"/>
              <w:bottom w:val="nil"/>
              <w:right w:val="nil"/>
            </w:tcBorders>
            <w:shd w:val="clear" w:color="000000" w:fill="FFFFFF"/>
            <w:noWrap/>
            <w:vAlign w:val="bottom"/>
            <w:hideMark/>
          </w:tcPr>
          <w:p w:rsidR="003E6F44" w:rsidRPr="003E6F44" w:rsidRDefault="003E6F44" w:rsidP="003E6F44">
            <w:pPr>
              <w:spacing w:after="0" w:line="240" w:lineRule="auto"/>
              <w:jc w:val="right"/>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міської ради</w:t>
            </w:r>
          </w:p>
        </w:tc>
      </w:tr>
      <w:tr w:rsidR="003E6F44" w:rsidRPr="003E6F44" w:rsidTr="00013379">
        <w:trPr>
          <w:gridBefore w:val="2"/>
          <w:gridAfter w:val="2"/>
          <w:wBefore w:w="455" w:type="dxa"/>
          <w:wAfter w:w="982" w:type="dxa"/>
          <w:trHeight w:val="430"/>
        </w:trPr>
        <w:tc>
          <w:tcPr>
            <w:tcW w:w="688" w:type="dxa"/>
            <w:gridSpan w:val="3"/>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8922" w:type="dxa"/>
            <w:gridSpan w:val="7"/>
            <w:tcBorders>
              <w:top w:val="nil"/>
              <w:left w:val="nil"/>
              <w:bottom w:val="nil"/>
              <w:right w:val="nil"/>
            </w:tcBorders>
            <w:shd w:val="clear" w:color="000000" w:fill="FFFFFF"/>
            <w:noWrap/>
            <w:vAlign w:val="center"/>
            <w:hideMark/>
          </w:tcPr>
          <w:p w:rsidR="003E6F44" w:rsidRPr="003E6F44" w:rsidRDefault="00905A5B" w:rsidP="004C38BD">
            <w:pPr>
              <w:spacing w:after="0" w:line="240" w:lineRule="auto"/>
              <w:jc w:val="right"/>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від ________20</w:t>
            </w:r>
            <w:r w:rsidR="004C38BD">
              <w:rPr>
                <w:rFonts w:ascii="Times New Roman" w:eastAsia="Times New Roman" w:hAnsi="Times New Roman" w:cs="Times New Roman"/>
                <w:color w:val="000000"/>
                <w:sz w:val="28"/>
                <w:szCs w:val="28"/>
                <w:lang w:eastAsia="uk-UA"/>
              </w:rPr>
              <w:t>__</w:t>
            </w:r>
            <w:r w:rsidR="003E6F44" w:rsidRPr="003E6F44">
              <w:rPr>
                <w:rFonts w:ascii="Times New Roman" w:eastAsia="Times New Roman" w:hAnsi="Times New Roman" w:cs="Times New Roman"/>
                <w:color w:val="000000"/>
                <w:sz w:val="28"/>
                <w:szCs w:val="28"/>
                <w:lang w:eastAsia="uk-UA"/>
              </w:rPr>
              <w:t xml:space="preserve"> року № _____</w:t>
            </w:r>
          </w:p>
        </w:tc>
      </w:tr>
      <w:tr w:rsidR="003E6F44" w:rsidRPr="003E6F44" w:rsidTr="00013379">
        <w:trPr>
          <w:gridBefore w:val="2"/>
          <w:wBefore w:w="455" w:type="dxa"/>
          <w:trHeight w:val="280"/>
        </w:trPr>
        <w:tc>
          <w:tcPr>
            <w:tcW w:w="676" w:type="dxa"/>
            <w:gridSpan w:val="2"/>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4682" w:type="dxa"/>
            <w:gridSpan w:val="2"/>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4948" w:type="dxa"/>
            <w:gridSpan w:val="7"/>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286" w:type="dxa"/>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013379">
        <w:trPr>
          <w:gridBefore w:val="2"/>
          <w:gridAfter w:val="3"/>
          <w:wBefore w:w="455" w:type="dxa"/>
          <w:wAfter w:w="1526" w:type="dxa"/>
          <w:trHeight w:val="375"/>
        </w:trPr>
        <w:tc>
          <w:tcPr>
            <w:tcW w:w="286" w:type="dxa"/>
            <w:tcBorders>
              <w:top w:val="nil"/>
              <w:left w:val="nil"/>
              <w:bottom w:val="nil"/>
              <w:right w:val="nil"/>
            </w:tcBorders>
            <w:shd w:val="clear" w:color="000000" w:fill="FFFFFF"/>
            <w:vAlign w:val="center"/>
            <w:hideMark/>
          </w:tcPr>
          <w:p w:rsidR="003E6F44" w:rsidRPr="003E6F44" w:rsidRDefault="003E6F44" w:rsidP="004C38BD">
            <w:pPr>
              <w:spacing w:after="0" w:line="240" w:lineRule="auto"/>
              <w:ind w:left="-109" w:firstLine="109"/>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8780" w:type="dxa"/>
            <w:gridSpan w:val="8"/>
            <w:tcBorders>
              <w:top w:val="nil"/>
              <w:left w:val="nil"/>
              <w:bottom w:val="nil"/>
              <w:right w:val="nil"/>
            </w:tcBorders>
            <w:shd w:val="clear" w:color="000000" w:fill="FFFFFF"/>
            <w:noWrap/>
            <w:vAlign w:val="bottom"/>
            <w:hideMark/>
          </w:tcPr>
          <w:p w:rsidR="006A0492" w:rsidRDefault="006A0492" w:rsidP="004C38BD">
            <w:pPr>
              <w:spacing w:after="0" w:line="240" w:lineRule="auto"/>
              <w:ind w:left="-109" w:firstLine="109"/>
              <w:jc w:val="center"/>
              <w:rPr>
                <w:rFonts w:ascii="Times New Roman" w:eastAsia="Times New Roman" w:hAnsi="Times New Roman" w:cs="Times New Roman"/>
                <w:color w:val="000000"/>
                <w:sz w:val="28"/>
                <w:szCs w:val="28"/>
                <w:lang w:eastAsia="uk-UA"/>
              </w:rPr>
            </w:pPr>
          </w:p>
          <w:p w:rsidR="00AD745C" w:rsidRDefault="005F004D" w:rsidP="004C38BD">
            <w:pPr>
              <w:spacing w:after="0" w:line="240" w:lineRule="auto"/>
              <w:ind w:left="-109" w:firstLine="109"/>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Перелік і тарифи на платні послуги</w:t>
            </w:r>
            <w:r>
              <w:rPr>
                <w:rFonts w:ascii="Times New Roman" w:eastAsia="Times New Roman" w:hAnsi="Times New Roman" w:cs="Times New Roman"/>
                <w:color w:val="000000"/>
                <w:sz w:val="28"/>
                <w:szCs w:val="28"/>
                <w:lang w:eastAsia="uk-UA"/>
              </w:rPr>
              <w:t xml:space="preserve">  </w:t>
            </w:r>
          </w:p>
          <w:p w:rsidR="004C38BD" w:rsidRDefault="005F004D" w:rsidP="004C38BD">
            <w:pPr>
              <w:spacing w:after="0" w:line="240" w:lineRule="auto"/>
              <w:ind w:left="-109" w:firstLine="109"/>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комунального некомерційного підприємства</w:t>
            </w:r>
            <w:r>
              <w:rPr>
                <w:rFonts w:ascii="Times New Roman" w:eastAsia="Times New Roman" w:hAnsi="Times New Roman" w:cs="Times New Roman"/>
                <w:color w:val="000000"/>
                <w:sz w:val="28"/>
                <w:szCs w:val="28"/>
                <w:lang w:eastAsia="uk-UA"/>
              </w:rPr>
              <w:t xml:space="preserve"> </w:t>
            </w:r>
          </w:p>
          <w:p w:rsidR="004C38BD" w:rsidRDefault="00AD745C" w:rsidP="004C38BD">
            <w:pPr>
              <w:spacing w:after="0" w:line="240" w:lineRule="auto"/>
              <w:ind w:left="-109" w:firstLine="109"/>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5F004D" w:rsidRPr="003E6F44">
              <w:rPr>
                <w:rFonts w:ascii="Times New Roman" w:eastAsia="Times New Roman" w:hAnsi="Times New Roman" w:cs="Times New Roman"/>
                <w:color w:val="000000"/>
                <w:sz w:val="28"/>
                <w:szCs w:val="28"/>
                <w:lang w:eastAsia="uk-UA"/>
              </w:rPr>
              <w:t>Центральна міська клінічна лікарня Івано-Франківської</w:t>
            </w:r>
            <w:r>
              <w:rPr>
                <w:rFonts w:ascii="Times New Roman" w:eastAsia="Times New Roman" w:hAnsi="Times New Roman" w:cs="Times New Roman"/>
                <w:color w:val="000000"/>
                <w:sz w:val="28"/>
                <w:szCs w:val="28"/>
                <w:lang w:eastAsia="uk-UA"/>
              </w:rPr>
              <w:t xml:space="preserve"> </w:t>
            </w:r>
          </w:p>
          <w:p w:rsidR="005F004D" w:rsidRDefault="00AD745C" w:rsidP="004C38BD">
            <w:pPr>
              <w:spacing w:after="0" w:line="240" w:lineRule="auto"/>
              <w:ind w:left="-109" w:firstLine="109"/>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міської</w:t>
            </w:r>
            <w:r w:rsidR="004C38BD">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ради»</w:t>
            </w:r>
          </w:p>
          <w:p w:rsidR="005F004D" w:rsidRPr="003E6F44" w:rsidRDefault="005F004D" w:rsidP="004C38BD">
            <w:pPr>
              <w:spacing w:after="0" w:line="240" w:lineRule="auto"/>
              <w:ind w:left="-109" w:firstLine="109"/>
              <w:jc w:val="center"/>
              <w:rPr>
                <w:rFonts w:ascii="Times New Roman" w:eastAsia="Times New Roman" w:hAnsi="Times New Roman" w:cs="Times New Roman"/>
                <w:color w:val="000000"/>
                <w:sz w:val="28"/>
                <w:szCs w:val="28"/>
                <w:lang w:eastAsia="uk-UA"/>
              </w:rPr>
            </w:pP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з/п</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Найменування послуги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Одиниця виміру</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Тариф за одиницю виміру, грн</w:t>
            </w:r>
          </w:p>
        </w:tc>
      </w:tr>
      <w:tr w:rsidR="00BD4250"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50" w:rsidRPr="00905A5B" w:rsidRDefault="00BD4250" w:rsidP="004C38BD">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Ендоскопічні обстеження</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4C38BD" w:rsidP="004C38BD">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до дванадцятипалої кишки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544,00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через штучну стому</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544,00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до клубової кишки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до дванадцятипалої кишки з введенням барвника для (ендоскопічного) татуювання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645,00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до клубової кишки з введенням барвника для (ендоскопічного) татуювання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782,00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до дванадцятипалої кишки з видаленням стороннього тіла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1 021,00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до клубової кишки з видаленням стороннього тіла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1 525,00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до клубової кишки з діатермією</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до клубової кишки з </w:t>
            </w:r>
            <w:proofErr w:type="spellStart"/>
            <w:r w:rsidRPr="00905A5B">
              <w:rPr>
                <w:rFonts w:ascii="Times New Roman" w:eastAsia="Times New Roman" w:hAnsi="Times New Roman" w:cs="Times New Roman"/>
                <w:color w:val="000000"/>
                <w:sz w:val="28"/>
                <w:szCs w:val="28"/>
                <w:lang w:eastAsia="uk-UA"/>
              </w:rPr>
              <w:t>зондовою</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термокаутеризацiєю</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до клубової кишки з біопсією</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1 140,00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Колоноскопія</w:t>
            </w:r>
            <w:proofErr w:type="spellEnd"/>
            <w:r w:rsidRPr="00905A5B">
              <w:rPr>
                <w:rFonts w:ascii="Times New Roman" w:eastAsia="Times New Roman" w:hAnsi="Times New Roman" w:cs="Times New Roman"/>
                <w:color w:val="000000"/>
                <w:sz w:val="28"/>
                <w:szCs w:val="28"/>
                <w:lang w:eastAsia="uk-UA"/>
              </w:rPr>
              <w:t xml:space="preserve"> до печінкового вигину</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Колоноскопія</w:t>
            </w:r>
            <w:proofErr w:type="spellEnd"/>
            <w:r w:rsidRPr="00905A5B">
              <w:rPr>
                <w:rFonts w:ascii="Times New Roman" w:eastAsia="Times New Roman" w:hAnsi="Times New Roman" w:cs="Times New Roman"/>
                <w:color w:val="000000"/>
                <w:sz w:val="28"/>
                <w:szCs w:val="28"/>
                <w:lang w:eastAsia="uk-UA"/>
              </w:rPr>
              <w:t xml:space="preserve"> до сліпої кишки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Колоноскопія</w:t>
            </w:r>
            <w:proofErr w:type="spellEnd"/>
            <w:r w:rsidRPr="00905A5B">
              <w:rPr>
                <w:rFonts w:ascii="Times New Roman" w:eastAsia="Times New Roman" w:hAnsi="Times New Roman" w:cs="Times New Roman"/>
                <w:color w:val="000000"/>
                <w:sz w:val="28"/>
                <w:szCs w:val="28"/>
                <w:lang w:eastAsia="uk-UA"/>
              </w:rPr>
              <w:t xml:space="preserve"> до печінкового згину з введенням барвника для татуювання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Колоноскопія</w:t>
            </w:r>
            <w:proofErr w:type="spellEnd"/>
            <w:r w:rsidRPr="00905A5B">
              <w:rPr>
                <w:rFonts w:ascii="Times New Roman" w:eastAsia="Times New Roman" w:hAnsi="Times New Roman" w:cs="Times New Roman"/>
                <w:color w:val="000000"/>
                <w:sz w:val="28"/>
                <w:szCs w:val="28"/>
                <w:lang w:eastAsia="uk-UA"/>
              </w:rPr>
              <w:t xml:space="preserve"> до сліпої кишки з введенням барвника для татуювання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Колоноскопія</w:t>
            </w:r>
            <w:proofErr w:type="spellEnd"/>
            <w:r w:rsidRPr="00905A5B">
              <w:rPr>
                <w:rFonts w:ascii="Times New Roman" w:eastAsia="Times New Roman" w:hAnsi="Times New Roman" w:cs="Times New Roman"/>
                <w:color w:val="000000"/>
                <w:sz w:val="28"/>
                <w:szCs w:val="28"/>
                <w:lang w:eastAsia="uk-UA"/>
              </w:rPr>
              <w:t xml:space="preserve"> до печінкового згину, з біопсією</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1 140,00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Колоноскопія</w:t>
            </w:r>
            <w:proofErr w:type="spellEnd"/>
            <w:r w:rsidRPr="00905A5B">
              <w:rPr>
                <w:rFonts w:ascii="Times New Roman" w:eastAsia="Times New Roman" w:hAnsi="Times New Roman" w:cs="Times New Roman"/>
                <w:color w:val="000000"/>
                <w:sz w:val="28"/>
                <w:szCs w:val="28"/>
                <w:lang w:eastAsia="uk-UA"/>
              </w:rPr>
              <w:t xml:space="preserve"> до печінкового згину, з </w:t>
            </w:r>
            <w:proofErr w:type="spellStart"/>
            <w:r w:rsidRPr="00905A5B">
              <w:rPr>
                <w:rFonts w:ascii="Times New Roman" w:eastAsia="Times New Roman" w:hAnsi="Times New Roman" w:cs="Times New Roman"/>
                <w:color w:val="000000"/>
                <w:sz w:val="28"/>
                <w:szCs w:val="28"/>
                <w:lang w:eastAsia="uk-UA"/>
              </w:rPr>
              <w:t>поліпектомією</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1 500,00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Колоноскопія</w:t>
            </w:r>
            <w:proofErr w:type="spellEnd"/>
            <w:r w:rsidRPr="00905A5B">
              <w:rPr>
                <w:rFonts w:ascii="Times New Roman" w:eastAsia="Times New Roman" w:hAnsi="Times New Roman" w:cs="Times New Roman"/>
                <w:color w:val="000000"/>
                <w:sz w:val="28"/>
                <w:szCs w:val="28"/>
                <w:lang w:eastAsia="uk-UA"/>
              </w:rPr>
              <w:t xml:space="preserve"> до сліпої кишки, з біопсією</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1 140,00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18</w:t>
            </w:r>
          </w:p>
        </w:tc>
        <w:tc>
          <w:tcPr>
            <w:tcW w:w="5780" w:type="dxa"/>
            <w:gridSpan w:val="5"/>
            <w:tcBorders>
              <w:top w:val="single" w:sz="4" w:space="0" w:color="auto"/>
              <w:left w:val="nil"/>
              <w:bottom w:val="single" w:sz="4" w:space="0" w:color="auto"/>
              <w:right w:val="nil"/>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Анальгоскопія</w:t>
            </w:r>
            <w:proofErr w:type="spellEnd"/>
            <w:r w:rsidRPr="00905A5B">
              <w:rPr>
                <w:rFonts w:ascii="Times New Roman" w:eastAsia="Times New Roman" w:hAnsi="Times New Roman" w:cs="Times New Roman"/>
                <w:color w:val="000000"/>
                <w:sz w:val="28"/>
                <w:szCs w:val="28"/>
                <w:lang w:eastAsia="uk-UA"/>
              </w:rPr>
              <w:t xml:space="preserve"> до </w:t>
            </w:r>
            <w:proofErr w:type="spellStart"/>
            <w:r w:rsidRPr="00905A5B">
              <w:rPr>
                <w:rFonts w:ascii="Times New Roman" w:eastAsia="Times New Roman" w:hAnsi="Times New Roman" w:cs="Times New Roman"/>
                <w:color w:val="000000"/>
                <w:sz w:val="28"/>
                <w:szCs w:val="28"/>
                <w:lang w:eastAsia="uk-UA"/>
              </w:rPr>
              <w:t>колоноскопії</w:t>
            </w:r>
            <w:proofErr w:type="spellEnd"/>
            <w:r w:rsidRPr="00905A5B">
              <w:rPr>
                <w:rFonts w:ascii="Times New Roman" w:eastAsia="Times New Roman" w:hAnsi="Times New Roman" w:cs="Times New Roman"/>
                <w:color w:val="000000"/>
                <w:sz w:val="28"/>
                <w:szCs w:val="28"/>
                <w:lang w:eastAsia="uk-UA"/>
              </w:rPr>
              <w:t xml:space="preserve"> (додатково до обстеження)</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1 580,00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Колоноскопія</w:t>
            </w:r>
            <w:proofErr w:type="spellEnd"/>
            <w:r w:rsidRPr="00905A5B">
              <w:rPr>
                <w:rFonts w:ascii="Times New Roman" w:eastAsia="Times New Roman" w:hAnsi="Times New Roman" w:cs="Times New Roman"/>
                <w:color w:val="000000"/>
                <w:sz w:val="28"/>
                <w:szCs w:val="28"/>
                <w:lang w:eastAsia="uk-UA"/>
              </w:rPr>
              <w:t xml:space="preserve"> до сліпої кишки, з </w:t>
            </w:r>
            <w:proofErr w:type="spellStart"/>
            <w:r w:rsidRPr="00905A5B">
              <w:rPr>
                <w:rFonts w:ascii="Times New Roman" w:eastAsia="Times New Roman" w:hAnsi="Times New Roman" w:cs="Times New Roman"/>
                <w:color w:val="000000"/>
                <w:sz w:val="28"/>
                <w:szCs w:val="28"/>
                <w:lang w:eastAsia="uk-UA"/>
              </w:rPr>
              <w:t>поліпектомією</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1 500,00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Езофагоскопія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Анестезія до езофагоскопії та </w:t>
            </w:r>
            <w:proofErr w:type="spellStart"/>
            <w:r w:rsidRPr="00905A5B">
              <w:rPr>
                <w:rFonts w:ascii="Times New Roman" w:eastAsia="Times New Roman" w:hAnsi="Times New Roman" w:cs="Times New Roman"/>
                <w:color w:val="000000"/>
                <w:sz w:val="28"/>
                <w:szCs w:val="28"/>
                <w:lang w:eastAsia="uk-UA"/>
              </w:rPr>
              <w:t>панендоскопії</w:t>
            </w:r>
            <w:proofErr w:type="spellEnd"/>
            <w:r w:rsidRPr="00905A5B">
              <w:rPr>
                <w:rFonts w:ascii="Times New Roman" w:eastAsia="Times New Roman" w:hAnsi="Times New Roman" w:cs="Times New Roman"/>
                <w:color w:val="000000"/>
                <w:sz w:val="28"/>
                <w:szCs w:val="28"/>
                <w:lang w:eastAsia="uk-UA"/>
              </w:rPr>
              <w:t xml:space="preserve"> (додатково до обстеження)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925,00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Езофагоскопія з біопсією</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Панендоскопія</w:t>
            </w:r>
            <w:proofErr w:type="spellEnd"/>
            <w:r w:rsidRPr="00905A5B">
              <w:rPr>
                <w:rFonts w:ascii="Times New Roman" w:eastAsia="Times New Roman" w:hAnsi="Times New Roman" w:cs="Times New Roman"/>
                <w:color w:val="000000"/>
                <w:sz w:val="28"/>
                <w:szCs w:val="28"/>
                <w:lang w:eastAsia="uk-UA"/>
              </w:rPr>
              <w:t xml:space="preserve"> до дванадцятипалої кишки з біопсією</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625,00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Бронхоскопія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1 103,00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Бронхоскопія з біопсією</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1 875,00</w:t>
            </w:r>
          </w:p>
        </w:tc>
      </w:tr>
      <w:tr w:rsidR="00BD4250"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50" w:rsidRPr="00B6115A" w:rsidRDefault="00BD4250" w:rsidP="004C38BD">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 xml:space="preserve">Лабораторні дослідження (забір </w:t>
            </w:r>
            <w:proofErr w:type="spellStart"/>
            <w:r w:rsidRPr="00905A5B">
              <w:rPr>
                <w:rFonts w:ascii="Times New Roman" w:eastAsia="Times New Roman" w:hAnsi="Times New Roman" w:cs="Times New Roman"/>
                <w:bCs/>
                <w:color w:val="000000"/>
                <w:sz w:val="28"/>
                <w:szCs w:val="28"/>
                <w:lang w:eastAsia="uk-UA"/>
              </w:rPr>
              <w:t>біоматеріалу</w:t>
            </w:r>
            <w:proofErr w:type="spellEnd"/>
            <w:r w:rsidRPr="00905A5B">
              <w:rPr>
                <w:rFonts w:ascii="Times New Roman" w:eastAsia="Times New Roman" w:hAnsi="Times New Roman" w:cs="Times New Roman"/>
                <w:bCs/>
                <w:color w:val="000000"/>
                <w:sz w:val="28"/>
                <w:szCs w:val="28"/>
                <w:lang w:eastAsia="uk-UA"/>
              </w:rPr>
              <w:t xml:space="preserve"> входить у вартість дослідження)</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гемоглобіну</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Підрахунок </w:t>
            </w:r>
            <w:proofErr w:type="spellStart"/>
            <w:r w:rsidRPr="00905A5B">
              <w:rPr>
                <w:rFonts w:ascii="Times New Roman" w:eastAsia="Times New Roman" w:hAnsi="Times New Roman" w:cs="Times New Roman"/>
                <w:color w:val="000000"/>
                <w:sz w:val="28"/>
                <w:szCs w:val="28"/>
                <w:lang w:eastAsia="uk-UA"/>
              </w:rPr>
              <w:t>еритроцититів</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Підрахунок лейкоцитів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Швидкість осідання еритроцитів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глікогемоглобіну</w:t>
            </w:r>
            <w:proofErr w:type="spellEnd"/>
            <w:r w:rsidRPr="00905A5B">
              <w:rPr>
                <w:rFonts w:ascii="Times New Roman" w:eastAsia="Times New Roman" w:hAnsi="Times New Roman" w:cs="Times New Roman"/>
                <w:color w:val="000000"/>
                <w:sz w:val="28"/>
                <w:szCs w:val="28"/>
                <w:lang w:eastAsia="uk-UA"/>
              </w:rPr>
              <w:t xml:space="preserve"> на експрес аналізаторі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Підрахунок лейкоцитарної формули (мазок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Підрахунок тромбоцитів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Загальний  аналіз крові на аналізаторі з формулою</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Підрахунок </w:t>
            </w:r>
            <w:proofErr w:type="spellStart"/>
            <w:r w:rsidRPr="00905A5B">
              <w:rPr>
                <w:rFonts w:ascii="Times New Roman" w:eastAsia="Times New Roman" w:hAnsi="Times New Roman" w:cs="Times New Roman"/>
                <w:color w:val="000000"/>
                <w:sz w:val="28"/>
                <w:szCs w:val="28"/>
                <w:lang w:eastAsia="uk-UA"/>
              </w:rPr>
              <w:t>ретикулоцитів</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Загальний аналіз сечі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Аналіз  сечі на ацетон</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Аналіз сечі на </w:t>
            </w:r>
            <w:proofErr w:type="spellStart"/>
            <w:r w:rsidRPr="00905A5B">
              <w:rPr>
                <w:rFonts w:ascii="Times New Roman" w:eastAsia="Times New Roman" w:hAnsi="Times New Roman" w:cs="Times New Roman"/>
                <w:color w:val="000000"/>
                <w:sz w:val="28"/>
                <w:szCs w:val="28"/>
                <w:lang w:eastAsia="uk-UA"/>
              </w:rPr>
              <w:t>жовчеві</w:t>
            </w:r>
            <w:proofErr w:type="spellEnd"/>
            <w:r w:rsidRPr="00905A5B">
              <w:rPr>
                <w:rFonts w:ascii="Times New Roman" w:eastAsia="Times New Roman" w:hAnsi="Times New Roman" w:cs="Times New Roman"/>
                <w:color w:val="000000"/>
                <w:sz w:val="28"/>
                <w:szCs w:val="28"/>
                <w:lang w:eastAsia="uk-UA"/>
              </w:rPr>
              <w:t xml:space="preserve"> пігменти</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Аналіз  сечі на амілазу</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Аналіз сечі на добову втрату білка</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Аналіз сечі на добову втрату глюкози</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Глюкоза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Реакція </w:t>
            </w:r>
            <w:proofErr w:type="spellStart"/>
            <w:r w:rsidRPr="00905A5B">
              <w:rPr>
                <w:rFonts w:ascii="Times New Roman" w:eastAsia="Times New Roman" w:hAnsi="Times New Roman" w:cs="Times New Roman"/>
                <w:color w:val="000000"/>
                <w:sz w:val="28"/>
                <w:szCs w:val="28"/>
                <w:lang w:eastAsia="uk-UA"/>
              </w:rPr>
              <w:t>мікропреципітації</w:t>
            </w:r>
            <w:proofErr w:type="spellEnd"/>
            <w:r w:rsidRPr="00905A5B">
              <w:rPr>
                <w:rFonts w:ascii="Times New Roman" w:eastAsia="Times New Roman" w:hAnsi="Times New Roman" w:cs="Times New Roman"/>
                <w:color w:val="000000"/>
                <w:sz w:val="28"/>
                <w:szCs w:val="28"/>
                <w:lang w:eastAsia="uk-UA"/>
              </w:rPr>
              <w:t xml:space="preserve"> (маркери сифілісу)</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групи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резусу</w:t>
            </w:r>
            <w:proofErr w:type="spellEnd"/>
            <w:r w:rsidRPr="00905A5B">
              <w:rPr>
                <w:rFonts w:ascii="Times New Roman" w:eastAsia="Times New Roman" w:hAnsi="Times New Roman" w:cs="Times New Roman"/>
                <w:color w:val="000000"/>
                <w:sz w:val="28"/>
                <w:szCs w:val="28"/>
                <w:lang w:eastAsia="uk-UA"/>
              </w:rPr>
              <w:t xml:space="preserve">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загального білка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альбуміну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білкових фракцій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сечовини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креатиніну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сечовини сечі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креатиніну сечі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pH</w:t>
            </w:r>
            <w:proofErr w:type="spellEnd"/>
            <w:r w:rsidRPr="00905A5B">
              <w:rPr>
                <w:rFonts w:ascii="Times New Roman" w:eastAsia="Times New Roman" w:hAnsi="Times New Roman" w:cs="Times New Roman"/>
                <w:color w:val="000000"/>
                <w:sz w:val="28"/>
                <w:szCs w:val="28"/>
                <w:lang w:eastAsia="uk-UA"/>
              </w:rPr>
              <w:t xml:space="preserve"> сечі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загального білірубіну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54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прямого білірубіну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калію ,натрію, хлору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аланінамінотрансферази</w:t>
            </w:r>
            <w:proofErr w:type="spellEnd"/>
            <w:r w:rsidRPr="00905A5B">
              <w:rPr>
                <w:rFonts w:ascii="Times New Roman" w:eastAsia="Times New Roman" w:hAnsi="Times New Roman" w:cs="Times New Roman"/>
                <w:color w:val="000000"/>
                <w:sz w:val="28"/>
                <w:szCs w:val="28"/>
                <w:lang w:eastAsia="uk-UA"/>
              </w:rPr>
              <w:t xml:space="preserve">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аспартатамінотрансферази</w:t>
            </w:r>
            <w:proofErr w:type="spellEnd"/>
            <w:r w:rsidRPr="00905A5B">
              <w:rPr>
                <w:rFonts w:ascii="Times New Roman" w:eastAsia="Times New Roman" w:hAnsi="Times New Roman" w:cs="Times New Roman"/>
                <w:color w:val="000000"/>
                <w:sz w:val="28"/>
                <w:szCs w:val="28"/>
                <w:lang w:eastAsia="uk-UA"/>
              </w:rPr>
              <w:t xml:space="preserve">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амілази крові/сечі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лужної фосфатази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гама-</w:t>
            </w:r>
            <w:proofErr w:type="spellStart"/>
            <w:r w:rsidRPr="00905A5B">
              <w:rPr>
                <w:rFonts w:ascii="Times New Roman" w:eastAsia="Times New Roman" w:hAnsi="Times New Roman" w:cs="Times New Roman"/>
                <w:color w:val="000000"/>
                <w:sz w:val="28"/>
                <w:szCs w:val="28"/>
                <w:lang w:eastAsia="uk-UA"/>
              </w:rPr>
              <w:t>глутамілтрансферази</w:t>
            </w:r>
            <w:proofErr w:type="spellEnd"/>
            <w:r w:rsidRPr="00905A5B">
              <w:rPr>
                <w:rFonts w:ascii="Times New Roman" w:eastAsia="Times New Roman" w:hAnsi="Times New Roman" w:cs="Times New Roman"/>
                <w:color w:val="000000"/>
                <w:sz w:val="28"/>
                <w:szCs w:val="28"/>
                <w:lang w:eastAsia="uk-UA"/>
              </w:rPr>
              <w:t xml:space="preserve">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лактатдегідрогенази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фосфору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кальцію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заліза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загального  холестерину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тригліцеридів</w:t>
            </w:r>
            <w:proofErr w:type="spellEnd"/>
            <w:r w:rsidRPr="00905A5B">
              <w:rPr>
                <w:rFonts w:ascii="Times New Roman" w:eastAsia="Times New Roman" w:hAnsi="Times New Roman" w:cs="Times New Roman"/>
                <w:color w:val="000000"/>
                <w:sz w:val="28"/>
                <w:szCs w:val="28"/>
                <w:lang w:eastAsia="uk-UA"/>
              </w:rPr>
              <w:t xml:space="preserve">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холестерину ліпопротеїдів високої щільності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B6115A"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w:t>
            </w:r>
            <w:r w:rsidR="00905A5B" w:rsidRPr="00905A5B">
              <w:rPr>
                <w:rFonts w:ascii="Times New Roman" w:eastAsia="Times New Roman" w:hAnsi="Times New Roman" w:cs="Times New Roman"/>
                <w:color w:val="000000"/>
                <w:sz w:val="28"/>
                <w:szCs w:val="28"/>
                <w:lang w:eastAsia="uk-UA"/>
              </w:rPr>
              <w:t xml:space="preserve"> холестерину ліпопротеїдів низької щільності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газів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490,00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Д-</w:t>
            </w:r>
            <w:proofErr w:type="spellStart"/>
            <w:r w:rsidRPr="00905A5B">
              <w:rPr>
                <w:rFonts w:ascii="Times New Roman" w:eastAsia="Times New Roman" w:hAnsi="Times New Roman" w:cs="Times New Roman"/>
                <w:color w:val="000000"/>
                <w:sz w:val="28"/>
                <w:szCs w:val="28"/>
                <w:lang w:eastAsia="uk-UA"/>
              </w:rPr>
              <w:t>димеру</w:t>
            </w:r>
            <w:proofErr w:type="spellEnd"/>
            <w:r w:rsidRPr="00905A5B">
              <w:rPr>
                <w:rFonts w:ascii="Times New Roman" w:eastAsia="Times New Roman" w:hAnsi="Times New Roman" w:cs="Times New Roman"/>
                <w:color w:val="000000"/>
                <w:sz w:val="28"/>
                <w:szCs w:val="28"/>
                <w:lang w:eastAsia="uk-UA"/>
              </w:rPr>
              <w:t xml:space="preserve"> плазми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тропоніну</w:t>
            </w:r>
            <w:proofErr w:type="spellEnd"/>
            <w:r w:rsidRPr="00905A5B">
              <w:rPr>
                <w:rFonts w:ascii="Times New Roman" w:eastAsia="Times New Roman" w:hAnsi="Times New Roman" w:cs="Times New Roman"/>
                <w:color w:val="000000"/>
                <w:sz w:val="28"/>
                <w:szCs w:val="28"/>
                <w:lang w:eastAsia="uk-UA"/>
              </w:rPr>
              <w:t xml:space="preserve">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МНВ (Міжнародне нормалізоване відношення)</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протромбінового</w:t>
            </w:r>
            <w:proofErr w:type="spellEnd"/>
            <w:r w:rsidRPr="00905A5B">
              <w:rPr>
                <w:rFonts w:ascii="Times New Roman" w:eastAsia="Times New Roman" w:hAnsi="Times New Roman" w:cs="Times New Roman"/>
                <w:color w:val="000000"/>
                <w:sz w:val="28"/>
                <w:szCs w:val="28"/>
                <w:lang w:eastAsia="uk-UA"/>
              </w:rPr>
              <w:t xml:space="preserve"> часу/індексу  плазми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АЧТЧ (Активований частковий </w:t>
            </w:r>
            <w:proofErr w:type="spellStart"/>
            <w:r w:rsidRPr="00905A5B">
              <w:rPr>
                <w:rFonts w:ascii="Times New Roman" w:eastAsia="Times New Roman" w:hAnsi="Times New Roman" w:cs="Times New Roman"/>
                <w:color w:val="000000"/>
                <w:sz w:val="28"/>
                <w:szCs w:val="28"/>
                <w:lang w:eastAsia="uk-UA"/>
              </w:rPr>
              <w:t>тромбіновий</w:t>
            </w:r>
            <w:proofErr w:type="spellEnd"/>
            <w:r w:rsidRPr="00905A5B">
              <w:rPr>
                <w:rFonts w:ascii="Times New Roman" w:eastAsia="Times New Roman" w:hAnsi="Times New Roman" w:cs="Times New Roman"/>
                <w:color w:val="000000"/>
                <w:sz w:val="28"/>
                <w:szCs w:val="28"/>
                <w:lang w:eastAsia="uk-UA"/>
              </w:rPr>
              <w:t xml:space="preserve"> час)</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Тромбінового</w:t>
            </w:r>
            <w:proofErr w:type="spellEnd"/>
            <w:r w:rsidRPr="00905A5B">
              <w:rPr>
                <w:rFonts w:ascii="Times New Roman" w:eastAsia="Times New Roman" w:hAnsi="Times New Roman" w:cs="Times New Roman"/>
                <w:color w:val="000000"/>
                <w:sz w:val="28"/>
                <w:szCs w:val="28"/>
                <w:lang w:eastAsia="uk-UA"/>
              </w:rPr>
              <w:t xml:space="preserve"> часу плазми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Розчинних </w:t>
            </w:r>
            <w:proofErr w:type="spellStart"/>
            <w:r w:rsidRPr="00905A5B">
              <w:rPr>
                <w:rFonts w:ascii="Times New Roman" w:eastAsia="Times New Roman" w:hAnsi="Times New Roman" w:cs="Times New Roman"/>
                <w:color w:val="000000"/>
                <w:sz w:val="28"/>
                <w:szCs w:val="28"/>
                <w:lang w:eastAsia="uk-UA"/>
              </w:rPr>
              <w:t>фібринмономерних</w:t>
            </w:r>
            <w:proofErr w:type="spellEnd"/>
            <w:r w:rsidRPr="00905A5B">
              <w:rPr>
                <w:rFonts w:ascii="Times New Roman" w:eastAsia="Times New Roman" w:hAnsi="Times New Roman" w:cs="Times New Roman"/>
                <w:color w:val="000000"/>
                <w:sz w:val="28"/>
                <w:szCs w:val="28"/>
                <w:lang w:eastAsia="uk-UA"/>
              </w:rPr>
              <w:t xml:space="preserve"> комплексів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антитромбіну</w:t>
            </w:r>
            <w:proofErr w:type="spellEnd"/>
            <w:r w:rsidRPr="00905A5B">
              <w:rPr>
                <w:rFonts w:ascii="Times New Roman" w:eastAsia="Times New Roman" w:hAnsi="Times New Roman" w:cs="Times New Roman"/>
                <w:color w:val="000000"/>
                <w:sz w:val="28"/>
                <w:szCs w:val="28"/>
                <w:lang w:eastAsia="uk-UA"/>
              </w:rPr>
              <w:t xml:space="preserve"> ІІІ плазми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протеїну С плазми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V-PC тесту  плазми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Х-а </w:t>
            </w:r>
            <w:proofErr w:type="spellStart"/>
            <w:r w:rsidRPr="00905A5B">
              <w:rPr>
                <w:rFonts w:ascii="Times New Roman" w:eastAsia="Times New Roman" w:hAnsi="Times New Roman" w:cs="Times New Roman"/>
                <w:color w:val="000000"/>
                <w:sz w:val="28"/>
                <w:szCs w:val="28"/>
                <w:lang w:eastAsia="uk-UA"/>
              </w:rPr>
              <w:t>фактора</w:t>
            </w:r>
            <w:proofErr w:type="spellEnd"/>
            <w:r w:rsidRPr="00905A5B">
              <w:rPr>
                <w:rFonts w:ascii="Times New Roman" w:eastAsia="Times New Roman" w:hAnsi="Times New Roman" w:cs="Times New Roman"/>
                <w:color w:val="000000"/>
                <w:sz w:val="28"/>
                <w:szCs w:val="28"/>
                <w:lang w:eastAsia="uk-UA"/>
              </w:rPr>
              <w:t xml:space="preserve">  плазми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фібриногену  плазми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гематокриту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бактеріоскопії-мокроти</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яєць глистів в калі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копрограми</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скритої крові в калі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скритої крові в калі (робочі реактиви)</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Антитіла до Гепатиту В (тест) кров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Антитіла до Гепатиту С (тест) кров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Імуноглобулінів</w:t>
            </w:r>
            <w:proofErr w:type="spellEnd"/>
            <w:r w:rsidRPr="00905A5B">
              <w:rPr>
                <w:rFonts w:ascii="Times New Roman" w:eastAsia="Times New Roman" w:hAnsi="Times New Roman" w:cs="Times New Roman"/>
                <w:color w:val="000000"/>
                <w:sz w:val="28"/>
                <w:szCs w:val="28"/>
                <w:lang w:eastAsia="uk-UA"/>
              </w:rPr>
              <w:t xml:space="preserve"> А, М, G в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91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імуноглобуліну Е в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Субпопуляцій</w:t>
            </w:r>
            <w:proofErr w:type="spellEnd"/>
            <w:r w:rsidRPr="00905A5B">
              <w:rPr>
                <w:rFonts w:ascii="Times New Roman" w:eastAsia="Times New Roman" w:hAnsi="Times New Roman" w:cs="Times New Roman"/>
                <w:color w:val="000000"/>
                <w:sz w:val="28"/>
                <w:szCs w:val="28"/>
                <w:lang w:eastAsia="uk-UA"/>
              </w:rPr>
              <w:t xml:space="preserve"> Т-лімфоцитів, Б-лімфоцитів, НК-</w:t>
            </w:r>
            <w:proofErr w:type="spellStart"/>
            <w:r w:rsidRPr="00905A5B">
              <w:rPr>
                <w:rFonts w:ascii="Times New Roman" w:eastAsia="Times New Roman" w:hAnsi="Times New Roman" w:cs="Times New Roman"/>
                <w:color w:val="000000"/>
                <w:sz w:val="28"/>
                <w:szCs w:val="28"/>
                <w:lang w:eastAsia="uk-UA"/>
              </w:rPr>
              <w:t>кілерів</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фагоцитозу</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церкулюючих</w:t>
            </w:r>
            <w:proofErr w:type="spellEnd"/>
            <w:r w:rsidRPr="00905A5B">
              <w:rPr>
                <w:rFonts w:ascii="Times New Roman" w:eastAsia="Times New Roman" w:hAnsi="Times New Roman" w:cs="Times New Roman"/>
                <w:color w:val="000000"/>
                <w:sz w:val="28"/>
                <w:szCs w:val="28"/>
                <w:lang w:eastAsia="uk-UA"/>
              </w:rPr>
              <w:t xml:space="preserve"> імунних комплексів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наявності вірусного або бактеріального ураження за допомогою НСТ-тесту</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Дослідження </w:t>
            </w:r>
            <w:proofErr w:type="spellStart"/>
            <w:r w:rsidRPr="00905A5B">
              <w:rPr>
                <w:rFonts w:ascii="Times New Roman" w:eastAsia="Times New Roman" w:hAnsi="Times New Roman" w:cs="Times New Roman"/>
                <w:color w:val="000000"/>
                <w:sz w:val="28"/>
                <w:szCs w:val="28"/>
                <w:lang w:eastAsia="uk-UA"/>
              </w:rPr>
              <w:t>агрегаційної</w:t>
            </w:r>
            <w:proofErr w:type="spellEnd"/>
            <w:r w:rsidRPr="00905A5B">
              <w:rPr>
                <w:rFonts w:ascii="Times New Roman" w:eastAsia="Times New Roman" w:hAnsi="Times New Roman" w:cs="Times New Roman"/>
                <w:color w:val="000000"/>
                <w:sz w:val="28"/>
                <w:szCs w:val="28"/>
                <w:lang w:eastAsia="uk-UA"/>
              </w:rPr>
              <w:t xml:space="preserve"> здатності тромбоцитів (</w:t>
            </w:r>
            <w:proofErr w:type="spellStart"/>
            <w:r w:rsidRPr="00905A5B">
              <w:rPr>
                <w:rFonts w:ascii="Times New Roman" w:eastAsia="Times New Roman" w:hAnsi="Times New Roman" w:cs="Times New Roman"/>
                <w:color w:val="000000"/>
                <w:sz w:val="28"/>
                <w:szCs w:val="28"/>
                <w:lang w:eastAsia="uk-UA"/>
              </w:rPr>
              <w:t>агрегатограми</w:t>
            </w:r>
            <w:proofErr w:type="spellEnd"/>
            <w:r w:rsidRPr="00905A5B">
              <w:rPr>
                <w:rFonts w:ascii="Times New Roman" w:eastAsia="Times New Roman" w:hAnsi="Times New Roman" w:cs="Times New Roman"/>
                <w:color w:val="000000"/>
                <w:sz w:val="28"/>
                <w:szCs w:val="28"/>
                <w:lang w:eastAsia="uk-UA"/>
              </w:rPr>
              <w:t>)</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Мазок гінекологічний</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Мазок уретральний</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Секрет простати</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Стернальна</w:t>
            </w:r>
            <w:proofErr w:type="spellEnd"/>
            <w:r w:rsidRPr="00905A5B">
              <w:rPr>
                <w:rFonts w:ascii="Times New Roman" w:eastAsia="Times New Roman" w:hAnsi="Times New Roman" w:cs="Times New Roman"/>
                <w:color w:val="000000"/>
                <w:sz w:val="28"/>
                <w:szCs w:val="28"/>
                <w:lang w:eastAsia="uk-UA"/>
              </w:rPr>
              <w:t xml:space="preserve"> пункція</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Цитологія випітної рідини (плевральна, </w:t>
            </w:r>
            <w:proofErr w:type="spellStart"/>
            <w:r w:rsidRPr="00905A5B">
              <w:rPr>
                <w:rFonts w:ascii="Times New Roman" w:eastAsia="Times New Roman" w:hAnsi="Times New Roman" w:cs="Times New Roman"/>
                <w:color w:val="000000"/>
                <w:sz w:val="28"/>
                <w:szCs w:val="28"/>
                <w:lang w:eastAsia="uk-UA"/>
              </w:rPr>
              <w:t>асцитична</w:t>
            </w:r>
            <w:proofErr w:type="spellEnd"/>
            <w:r w:rsidRPr="00905A5B">
              <w:rPr>
                <w:rFonts w:ascii="Times New Roman" w:eastAsia="Times New Roman" w:hAnsi="Times New Roman" w:cs="Times New Roman"/>
                <w:color w:val="000000"/>
                <w:sz w:val="28"/>
                <w:szCs w:val="28"/>
                <w:lang w:eastAsia="uk-UA"/>
              </w:rPr>
              <w:t>)</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Цитологія сечі на атипові клітини</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С-реактивного білка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ревмофактору</w:t>
            </w:r>
            <w:proofErr w:type="spellEnd"/>
            <w:r w:rsidRPr="00905A5B">
              <w:rPr>
                <w:rFonts w:ascii="Times New Roman" w:eastAsia="Times New Roman" w:hAnsi="Times New Roman" w:cs="Times New Roman"/>
                <w:color w:val="000000"/>
                <w:sz w:val="28"/>
                <w:szCs w:val="28"/>
                <w:lang w:eastAsia="uk-UA"/>
              </w:rPr>
              <w:t xml:space="preserve">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антистрептолізину</w:t>
            </w:r>
            <w:proofErr w:type="spellEnd"/>
            <w:r w:rsidRPr="00905A5B">
              <w:rPr>
                <w:rFonts w:ascii="Times New Roman" w:eastAsia="Times New Roman" w:hAnsi="Times New Roman" w:cs="Times New Roman"/>
                <w:color w:val="000000"/>
                <w:sz w:val="28"/>
                <w:szCs w:val="28"/>
                <w:lang w:eastAsia="uk-UA"/>
              </w:rPr>
              <w:t xml:space="preserve"> «О»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серомукоїду</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Час згортання/тривалість кровотечі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Аналіз сечі за </w:t>
            </w:r>
            <w:proofErr w:type="spellStart"/>
            <w:r w:rsidRPr="00905A5B">
              <w:rPr>
                <w:rFonts w:ascii="Times New Roman" w:eastAsia="Times New Roman" w:hAnsi="Times New Roman" w:cs="Times New Roman"/>
                <w:color w:val="000000"/>
                <w:sz w:val="28"/>
                <w:szCs w:val="28"/>
                <w:lang w:eastAsia="uk-UA"/>
              </w:rPr>
              <w:t>Земницьким</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Аналіз сечі за Нечипоренком</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Імунограма</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Загальний аналіз крові з формулою</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Хірургічний пакет операційний</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Хірургічний пакет операційний  з </w:t>
            </w:r>
            <w:proofErr w:type="spellStart"/>
            <w:r w:rsidRPr="00905A5B">
              <w:rPr>
                <w:rFonts w:ascii="Times New Roman" w:eastAsia="Times New Roman" w:hAnsi="Times New Roman" w:cs="Times New Roman"/>
                <w:color w:val="000000"/>
                <w:sz w:val="28"/>
                <w:szCs w:val="28"/>
                <w:lang w:eastAsia="uk-UA"/>
              </w:rPr>
              <w:t>Алт</w:t>
            </w:r>
            <w:proofErr w:type="spellEnd"/>
            <w:r w:rsidRPr="00905A5B">
              <w:rPr>
                <w:rFonts w:ascii="Times New Roman" w:eastAsia="Times New Roman" w:hAnsi="Times New Roman" w:cs="Times New Roman"/>
                <w:color w:val="000000"/>
                <w:sz w:val="28"/>
                <w:szCs w:val="28"/>
                <w:lang w:eastAsia="uk-UA"/>
              </w:rPr>
              <w:t>/</w:t>
            </w:r>
            <w:proofErr w:type="spellStart"/>
            <w:r w:rsidRPr="00905A5B">
              <w:rPr>
                <w:rFonts w:ascii="Times New Roman" w:eastAsia="Times New Roman" w:hAnsi="Times New Roman" w:cs="Times New Roman"/>
                <w:color w:val="000000"/>
                <w:sz w:val="28"/>
                <w:szCs w:val="28"/>
                <w:lang w:eastAsia="uk-UA"/>
              </w:rPr>
              <w:t>Аст</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Хірургічний пакет з альфа-амілазою</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Хірургічний пакет з  електролітами</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Коагулограма</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протромбіновий</w:t>
            </w:r>
            <w:proofErr w:type="spellEnd"/>
            <w:r w:rsidRPr="00905A5B">
              <w:rPr>
                <w:rFonts w:ascii="Times New Roman" w:eastAsia="Times New Roman" w:hAnsi="Times New Roman" w:cs="Times New Roman"/>
                <w:color w:val="000000"/>
                <w:sz w:val="28"/>
                <w:szCs w:val="28"/>
                <w:lang w:eastAsia="uk-UA"/>
              </w:rPr>
              <w:t xml:space="preserve">   індекс, МНВ, фібриноген, гематокрит)</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ревмопроб</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ниркових проб</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печінкових проб</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тімолової</w:t>
            </w:r>
            <w:proofErr w:type="spellEnd"/>
            <w:r w:rsidRPr="00905A5B">
              <w:rPr>
                <w:rFonts w:ascii="Times New Roman" w:eastAsia="Times New Roman" w:hAnsi="Times New Roman" w:cs="Times New Roman"/>
                <w:color w:val="000000"/>
                <w:sz w:val="28"/>
                <w:szCs w:val="28"/>
                <w:lang w:eastAsia="uk-UA"/>
              </w:rPr>
              <w:t xml:space="preserve"> проби в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КК (</w:t>
            </w:r>
            <w:proofErr w:type="spellStart"/>
            <w:r w:rsidRPr="00905A5B">
              <w:rPr>
                <w:rFonts w:ascii="Times New Roman" w:eastAsia="Times New Roman" w:hAnsi="Times New Roman" w:cs="Times New Roman"/>
                <w:color w:val="000000"/>
                <w:sz w:val="28"/>
                <w:szCs w:val="28"/>
                <w:lang w:eastAsia="uk-UA"/>
              </w:rPr>
              <w:t>креатинкінази</w:t>
            </w:r>
            <w:proofErr w:type="spellEnd"/>
            <w:r w:rsidRPr="00905A5B">
              <w:rPr>
                <w:rFonts w:ascii="Times New Roman" w:eastAsia="Times New Roman" w:hAnsi="Times New Roman" w:cs="Times New Roman"/>
                <w:color w:val="000000"/>
                <w:sz w:val="28"/>
                <w:szCs w:val="28"/>
                <w:lang w:eastAsia="uk-UA"/>
              </w:rPr>
              <w:t>)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сечової кислоти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магнію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ліпідограми</w:t>
            </w:r>
            <w:proofErr w:type="spellEnd"/>
            <w:r w:rsidRPr="00905A5B">
              <w:rPr>
                <w:rFonts w:ascii="Times New Roman" w:eastAsia="Times New Roman" w:hAnsi="Times New Roman" w:cs="Times New Roman"/>
                <w:color w:val="000000"/>
                <w:sz w:val="28"/>
                <w:szCs w:val="28"/>
                <w:lang w:eastAsia="uk-UA"/>
              </w:rPr>
              <w:t xml:space="preserve"> (загальний холестерин, </w:t>
            </w:r>
            <w:proofErr w:type="spellStart"/>
            <w:r w:rsidRPr="00905A5B">
              <w:rPr>
                <w:rFonts w:ascii="Times New Roman" w:eastAsia="Times New Roman" w:hAnsi="Times New Roman" w:cs="Times New Roman"/>
                <w:color w:val="000000"/>
                <w:sz w:val="28"/>
                <w:szCs w:val="28"/>
                <w:lang w:eastAsia="uk-UA"/>
              </w:rPr>
              <w:t>тригліцериди</w:t>
            </w:r>
            <w:proofErr w:type="spellEnd"/>
            <w:r w:rsidRPr="00905A5B">
              <w:rPr>
                <w:rFonts w:ascii="Times New Roman" w:eastAsia="Times New Roman" w:hAnsi="Times New Roman" w:cs="Times New Roman"/>
                <w:color w:val="000000"/>
                <w:sz w:val="28"/>
                <w:szCs w:val="28"/>
                <w:lang w:eastAsia="uk-UA"/>
              </w:rPr>
              <w:t xml:space="preserve">, ЛПВЩ, ЛПНЩ, коефіцієнт </w:t>
            </w:r>
            <w:proofErr w:type="spellStart"/>
            <w:r w:rsidRPr="00905A5B">
              <w:rPr>
                <w:rFonts w:ascii="Times New Roman" w:eastAsia="Times New Roman" w:hAnsi="Times New Roman" w:cs="Times New Roman"/>
                <w:color w:val="000000"/>
                <w:sz w:val="28"/>
                <w:szCs w:val="28"/>
                <w:lang w:eastAsia="uk-UA"/>
              </w:rPr>
              <w:t>атерогенності</w:t>
            </w:r>
            <w:proofErr w:type="spellEnd"/>
            <w:r w:rsidRPr="00905A5B">
              <w:rPr>
                <w:rFonts w:ascii="Times New Roman" w:eastAsia="Times New Roman" w:hAnsi="Times New Roman" w:cs="Times New Roman"/>
                <w:color w:val="000000"/>
                <w:sz w:val="28"/>
                <w:szCs w:val="28"/>
                <w:lang w:eastAsia="uk-UA"/>
              </w:rPr>
              <w:t>)</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125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антитіл до мононуклеозу (латексний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кальцію іонізованого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Дослідження спинномозкової рідини</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прокальцитоніну</w:t>
            </w:r>
            <w:proofErr w:type="spellEnd"/>
            <w:r w:rsidRPr="00905A5B">
              <w:rPr>
                <w:rFonts w:ascii="Times New Roman" w:eastAsia="Times New Roman" w:hAnsi="Times New Roman" w:cs="Times New Roman"/>
                <w:color w:val="000000"/>
                <w:sz w:val="28"/>
                <w:szCs w:val="28"/>
                <w:lang w:eastAsia="uk-UA"/>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натрій-</w:t>
            </w:r>
            <w:proofErr w:type="spellStart"/>
            <w:r w:rsidRPr="00905A5B">
              <w:rPr>
                <w:rFonts w:ascii="Times New Roman" w:eastAsia="Times New Roman" w:hAnsi="Times New Roman" w:cs="Times New Roman"/>
                <w:color w:val="000000"/>
                <w:sz w:val="28"/>
                <w:szCs w:val="28"/>
                <w:lang w:eastAsia="uk-UA"/>
              </w:rPr>
              <w:t>уретичного</w:t>
            </w:r>
            <w:proofErr w:type="spellEnd"/>
            <w:r w:rsidRPr="00905A5B">
              <w:rPr>
                <w:rFonts w:ascii="Times New Roman" w:eastAsia="Times New Roman" w:hAnsi="Times New Roman" w:cs="Times New Roman"/>
                <w:color w:val="000000"/>
                <w:sz w:val="28"/>
                <w:szCs w:val="28"/>
                <w:lang w:eastAsia="uk-UA"/>
              </w:rPr>
              <w:t xml:space="preserve"> пептиду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антитіл до ВІЛ (тест)</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імуноглобулінів</w:t>
            </w:r>
            <w:proofErr w:type="spellEnd"/>
            <w:r w:rsidRPr="00905A5B">
              <w:rPr>
                <w:rFonts w:ascii="Times New Roman" w:eastAsia="Times New Roman" w:hAnsi="Times New Roman" w:cs="Times New Roman"/>
                <w:color w:val="000000"/>
                <w:sz w:val="28"/>
                <w:szCs w:val="28"/>
                <w:lang w:eastAsia="uk-UA"/>
              </w:rPr>
              <w:t xml:space="preserve"> G до Covid-19 </w:t>
            </w:r>
            <w:proofErr w:type="spellStart"/>
            <w:r w:rsidRPr="00905A5B">
              <w:rPr>
                <w:rFonts w:ascii="Times New Roman" w:eastAsia="Times New Roman" w:hAnsi="Times New Roman" w:cs="Times New Roman"/>
                <w:color w:val="000000"/>
                <w:sz w:val="28"/>
                <w:szCs w:val="28"/>
                <w:lang w:eastAsia="uk-UA"/>
              </w:rPr>
              <w:t>QuantiSpike</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феритину</w:t>
            </w:r>
            <w:proofErr w:type="spellEnd"/>
            <w:r w:rsidRPr="00905A5B">
              <w:rPr>
                <w:rFonts w:ascii="Times New Roman" w:eastAsia="Times New Roman" w:hAnsi="Times New Roman" w:cs="Times New Roman"/>
                <w:color w:val="000000"/>
                <w:sz w:val="28"/>
                <w:szCs w:val="28"/>
                <w:lang w:eastAsia="uk-UA"/>
              </w:rPr>
              <w:t xml:space="preserve"> сироватки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трансферину</w:t>
            </w:r>
            <w:proofErr w:type="spellEnd"/>
            <w:r w:rsidRPr="00905A5B">
              <w:rPr>
                <w:rFonts w:ascii="Times New Roman" w:eastAsia="Times New Roman" w:hAnsi="Times New Roman" w:cs="Times New Roman"/>
                <w:color w:val="000000"/>
                <w:sz w:val="28"/>
                <w:szCs w:val="28"/>
                <w:lang w:eastAsia="uk-UA"/>
              </w:rPr>
              <w:t xml:space="preserve"> сироватки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С-реактивного білка (СРБ) кількісним методом</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Проведення забору крові з вени</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Експрес тест COVID-19</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кальпротектину</w:t>
            </w:r>
            <w:proofErr w:type="spellEnd"/>
            <w:r w:rsidRPr="00905A5B">
              <w:rPr>
                <w:rFonts w:ascii="Times New Roman" w:eastAsia="Times New Roman" w:hAnsi="Times New Roman" w:cs="Times New Roman"/>
                <w:color w:val="000000"/>
                <w:sz w:val="28"/>
                <w:szCs w:val="28"/>
                <w:lang w:eastAsia="uk-UA"/>
              </w:rPr>
              <w:t xml:space="preserve"> (кал)</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Виявлення </w:t>
            </w:r>
            <w:proofErr w:type="spellStart"/>
            <w:r w:rsidRPr="00905A5B">
              <w:rPr>
                <w:rFonts w:ascii="Times New Roman" w:eastAsia="Times New Roman" w:hAnsi="Times New Roman" w:cs="Times New Roman"/>
                <w:color w:val="000000"/>
                <w:sz w:val="28"/>
                <w:szCs w:val="28"/>
                <w:lang w:eastAsia="uk-UA"/>
              </w:rPr>
              <w:t>хелікобактерії</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Helicobacter</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pylori</w:t>
            </w:r>
            <w:proofErr w:type="spellEnd"/>
            <w:r w:rsidRPr="00905A5B">
              <w:rPr>
                <w:rFonts w:ascii="Times New Roman" w:eastAsia="Times New Roman" w:hAnsi="Times New Roman" w:cs="Times New Roman"/>
                <w:color w:val="000000"/>
                <w:sz w:val="28"/>
                <w:szCs w:val="28"/>
                <w:lang w:eastAsia="uk-UA"/>
              </w:rPr>
              <w:t xml:space="preserve"> (антитіла М)</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Виявлення </w:t>
            </w:r>
            <w:proofErr w:type="spellStart"/>
            <w:r w:rsidRPr="00905A5B">
              <w:rPr>
                <w:rFonts w:ascii="Times New Roman" w:eastAsia="Times New Roman" w:hAnsi="Times New Roman" w:cs="Times New Roman"/>
                <w:color w:val="000000"/>
                <w:sz w:val="28"/>
                <w:szCs w:val="28"/>
                <w:lang w:eastAsia="uk-UA"/>
              </w:rPr>
              <w:t>хелікобактерії</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Helicobacter</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pylori</w:t>
            </w:r>
            <w:proofErr w:type="spellEnd"/>
            <w:r w:rsidRPr="00905A5B">
              <w:rPr>
                <w:rFonts w:ascii="Times New Roman" w:eastAsia="Times New Roman" w:hAnsi="Times New Roman" w:cs="Times New Roman"/>
                <w:color w:val="000000"/>
                <w:sz w:val="28"/>
                <w:szCs w:val="28"/>
                <w:lang w:eastAsia="uk-UA"/>
              </w:rPr>
              <w:t xml:space="preserve"> (антитіла G)</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Виявлення </w:t>
            </w:r>
            <w:proofErr w:type="spellStart"/>
            <w:r w:rsidRPr="00905A5B">
              <w:rPr>
                <w:rFonts w:ascii="Times New Roman" w:eastAsia="Times New Roman" w:hAnsi="Times New Roman" w:cs="Times New Roman"/>
                <w:color w:val="000000"/>
                <w:sz w:val="28"/>
                <w:szCs w:val="28"/>
                <w:lang w:eastAsia="uk-UA"/>
              </w:rPr>
              <w:t>хелікобактерії</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Helicobacter</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pylori</w:t>
            </w:r>
            <w:proofErr w:type="spellEnd"/>
            <w:r w:rsidRPr="00905A5B">
              <w:rPr>
                <w:rFonts w:ascii="Times New Roman" w:eastAsia="Times New Roman" w:hAnsi="Times New Roman" w:cs="Times New Roman"/>
                <w:color w:val="000000"/>
                <w:sz w:val="28"/>
                <w:szCs w:val="28"/>
                <w:lang w:eastAsia="uk-UA"/>
              </w:rPr>
              <w:t xml:space="preserve"> (антиген в калі, якісно, скринінг)</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цинку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міді крові</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Визначення ліпази</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Визначення </w:t>
            </w:r>
            <w:proofErr w:type="spellStart"/>
            <w:r w:rsidRPr="00905A5B">
              <w:rPr>
                <w:rFonts w:ascii="Times New Roman" w:eastAsia="Times New Roman" w:hAnsi="Times New Roman" w:cs="Times New Roman"/>
                <w:color w:val="000000"/>
                <w:sz w:val="28"/>
                <w:szCs w:val="28"/>
                <w:lang w:eastAsia="uk-UA"/>
              </w:rPr>
              <w:t>Креатинфосфокіназа</w:t>
            </w:r>
            <w:proofErr w:type="spellEnd"/>
            <w:r w:rsidRPr="00905A5B">
              <w:rPr>
                <w:rFonts w:ascii="Times New Roman" w:eastAsia="Times New Roman" w:hAnsi="Times New Roman" w:cs="Times New Roman"/>
                <w:color w:val="000000"/>
                <w:sz w:val="28"/>
                <w:szCs w:val="28"/>
                <w:lang w:eastAsia="uk-UA"/>
              </w:rPr>
              <w:t xml:space="preserve"> МВ (серцева) фракція</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w:t>
            </w:r>
          </w:p>
        </w:tc>
      </w:tr>
      <w:tr w:rsidR="00BD4250"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50" w:rsidRPr="00BD4250" w:rsidRDefault="00BD4250" w:rsidP="00BD4250">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Бактеріологічні дослідження</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145</w:t>
            </w:r>
          </w:p>
        </w:tc>
        <w:tc>
          <w:tcPr>
            <w:tcW w:w="5780" w:type="dxa"/>
            <w:gridSpan w:val="5"/>
            <w:tcBorders>
              <w:top w:val="single" w:sz="4" w:space="0" w:color="auto"/>
              <w:left w:val="nil"/>
              <w:bottom w:val="single" w:sz="4" w:space="0" w:color="auto"/>
              <w:right w:val="nil"/>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з носа на </w:t>
            </w:r>
            <w:proofErr w:type="spellStart"/>
            <w:r w:rsidRPr="00905A5B">
              <w:rPr>
                <w:rFonts w:ascii="Times New Roman" w:eastAsia="Times New Roman" w:hAnsi="Times New Roman" w:cs="Times New Roman"/>
                <w:color w:val="000000"/>
                <w:sz w:val="28"/>
                <w:szCs w:val="28"/>
                <w:lang w:eastAsia="uk-UA"/>
              </w:rPr>
              <w:t>носійство</w:t>
            </w:r>
            <w:proofErr w:type="spellEnd"/>
            <w:r w:rsidRPr="00905A5B">
              <w:rPr>
                <w:rFonts w:ascii="Times New Roman" w:eastAsia="Times New Roman" w:hAnsi="Times New Roman" w:cs="Times New Roman"/>
                <w:color w:val="000000"/>
                <w:sz w:val="28"/>
                <w:szCs w:val="28"/>
                <w:lang w:eastAsia="uk-UA"/>
              </w:rPr>
              <w:t xml:space="preserve"> золотистого стафілококу,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мазків зіва на флору,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мазків носа на флору,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крові на стерильність,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149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сечі на флору та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785,00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калу на патогенні </w:t>
            </w:r>
            <w:proofErr w:type="spellStart"/>
            <w:r w:rsidRPr="00905A5B">
              <w:rPr>
                <w:rFonts w:ascii="Times New Roman" w:eastAsia="Times New Roman" w:hAnsi="Times New Roman" w:cs="Times New Roman"/>
                <w:color w:val="000000"/>
                <w:sz w:val="28"/>
                <w:szCs w:val="28"/>
                <w:lang w:eastAsia="uk-UA"/>
              </w:rPr>
              <w:t>ентеробактерії</w:t>
            </w:r>
            <w:proofErr w:type="spellEnd"/>
            <w:r w:rsidRPr="00905A5B">
              <w:rPr>
                <w:rFonts w:ascii="Times New Roman" w:eastAsia="Times New Roman" w:hAnsi="Times New Roman" w:cs="Times New Roman"/>
                <w:color w:val="000000"/>
                <w:sz w:val="28"/>
                <w:szCs w:val="28"/>
                <w:lang w:eastAsia="uk-UA"/>
              </w:rPr>
              <w:t xml:space="preserve"> та </w:t>
            </w:r>
            <w:proofErr w:type="spellStart"/>
            <w:r w:rsidRPr="00905A5B">
              <w:rPr>
                <w:rFonts w:ascii="Times New Roman" w:eastAsia="Times New Roman" w:hAnsi="Times New Roman" w:cs="Times New Roman"/>
                <w:color w:val="000000"/>
                <w:sz w:val="28"/>
                <w:szCs w:val="28"/>
                <w:lang w:eastAsia="uk-UA"/>
              </w:rPr>
              <w:t>ентеропатогенну</w:t>
            </w:r>
            <w:proofErr w:type="spellEnd"/>
            <w:r w:rsidRPr="00905A5B">
              <w:rPr>
                <w:rFonts w:ascii="Times New Roman" w:eastAsia="Times New Roman" w:hAnsi="Times New Roman" w:cs="Times New Roman"/>
                <w:color w:val="000000"/>
                <w:sz w:val="28"/>
                <w:szCs w:val="28"/>
                <w:lang w:eastAsia="uk-UA"/>
              </w:rPr>
              <w:t xml:space="preserve"> кишкову паличку (</w:t>
            </w:r>
            <w:proofErr w:type="spellStart"/>
            <w:r w:rsidRPr="00905A5B">
              <w:rPr>
                <w:rFonts w:ascii="Times New Roman" w:eastAsia="Times New Roman" w:hAnsi="Times New Roman" w:cs="Times New Roman"/>
                <w:color w:val="000000"/>
                <w:sz w:val="28"/>
                <w:szCs w:val="28"/>
                <w:lang w:eastAsia="uk-UA"/>
              </w:rPr>
              <w:t>дезгрупа</w:t>
            </w:r>
            <w:proofErr w:type="spellEnd"/>
            <w:r w:rsidRPr="00905A5B">
              <w:rPr>
                <w:rFonts w:ascii="Times New Roman" w:eastAsia="Times New Roman" w:hAnsi="Times New Roman" w:cs="Times New Roman"/>
                <w:color w:val="000000"/>
                <w:sz w:val="28"/>
                <w:szCs w:val="28"/>
                <w:lang w:eastAsia="uk-UA"/>
              </w:rPr>
              <w:t xml:space="preserve">),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жовчі на флору,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790,00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калу на дисбактеріоз,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845,00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клінічного матеріалу на грибки,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785,00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мокротиння, промивних вод бронхів, </w:t>
            </w:r>
            <w:proofErr w:type="spellStart"/>
            <w:r w:rsidRPr="00905A5B">
              <w:rPr>
                <w:rFonts w:ascii="Times New Roman" w:eastAsia="Times New Roman" w:hAnsi="Times New Roman" w:cs="Times New Roman"/>
                <w:color w:val="000000"/>
                <w:sz w:val="28"/>
                <w:szCs w:val="28"/>
                <w:lang w:eastAsia="uk-UA"/>
              </w:rPr>
              <w:t>БАЛу</w:t>
            </w:r>
            <w:proofErr w:type="spellEnd"/>
            <w:r w:rsidRPr="00905A5B">
              <w:rPr>
                <w:rFonts w:ascii="Times New Roman" w:eastAsia="Times New Roman" w:hAnsi="Times New Roman" w:cs="Times New Roman"/>
                <w:color w:val="000000"/>
                <w:sz w:val="28"/>
                <w:szCs w:val="28"/>
                <w:lang w:eastAsia="uk-UA"/>
              </w:rPr>
              <w:t xml:space="preserve"> на флору,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855,00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ліквору на флору,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із ока на флору,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із вуха на флору,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Мікробіологічне дослідження з рани на флору (</w:t>
            </w:r>
            <w:proofErr w:type="spellStart"/>
            <w:r w:rsidRPr="00905A5B">
              <w:rPr>
                <w:rFonts w:ascii="Times New Roman" w:eastAsia="Times New Roman" w:hAnsi="Times New Roman" w:cs="Times New Roman"/>
                <w:color w:val="000000"/>
                <w:sz w:val="28"/>
                <w:szCs w:val="28"/>
                <w:lang w:eastAsia="uk-UA"/>
              </w:rPr>
              <w:t>пунктати</w:t>
            </w:r>
            <w:proofErr w:type="spellEnd"/>
            <w:r w:rsidRPr="00905A5B">
              <w:rPr>
                <w:rFonts w:ascii="Times New Roman" w:eastAsia="Times New Roman" w:hAnsi="Times New Roman" w:cs="Times New Roman"/>
                <w:color w:val="000000"/>
                <w:sz w:val="28"/>
                <w:szCs w:val="28"/>
                <w:lang w:eastAsia="uk-UA"/>
              </w:rPr>
              <w:t xml:space="preserve">, ексудати),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забрудненості катетера, ідентифікація збудника і визначення </w:t>
            </w:r>
            <w:r w:rsidRPr="00905A5B">
              <w:rPr>
                <w:rFonts w:ascii="Times New Roman" w:eastAsia="Times New Roman" w:hAnsi="Times New Roman" w:cs="Times New Roman"/>
                <w:color w:val="000000"/>
                <w:sz w:val="28"/>
                <w:szCs w:val="28"/>
                <w:lang w:eastAsia="uk-UA"/>
              </w:rPr>
              <w:lastRenderedPageBreak/>
              <w:t xml:space="preserve">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із стерильних порожнин на флору,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виділень жіночих статевих органів на флору,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виділень чоловічих статевих органів на флору,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Санітарно-мікробіологічне дослідження змивів в приміщеннях відділень хірургічного профілю на золотистий стафілокок,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Санітарно-мікробіологічне дослідження змивів в приміщеннях відділень хірургічного профілю на кишкову групу, ідентифікація збудника і визначення чутливості до антибіотиків на автоматичному аналізаторі </w:t>
            </w:r>
            <w:proofErr w:type="spellStart"/>
            <w:r w:rsidRPr="00905A5B">
              <w:rPr>
                <w:rFonts w:ascii="Times New Roman" w:eastAsia="Times New Roman" w:hAnsi="Times New Roman" w:cs="Times New Roman"/>
                <w:color w:val="000000"/>
                <w:sz w:val="28"/>
                <w:szCs w:val="28"/>
                <w:lang w:eastAsia="uk-UA"/>
              </w:rPr>
              <w:t>Vitek</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Compact</w:t>
            </w:r>
            <w:proofErr w:type="spellEnd"/>
            <w:r w:rsidRPr="00905A5B">
              <w:rPr>
                <w:rFonts w:ascii="Times New Roman" w:eastAsia="Times New Roman" w:hAnsi="Times New Roman" w:cs="Times New Roman"/>
                <w:color w:val="000000"/>
                <w:sz w:val="28"/>
                <w:szCs w:val="28"/>
                <w:lang w:eastAsia="uk-UA"/>
              </w:rPr>
              <w:t xml:space="preserve"> 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з носа на </w:t>
            </w:r>
            <w:proofErr w:type="spellStart"/>
            <w:r w:rsidRPr="00905A5B">
              <w:rPr>
                <w:rFonts w:ascii="Times New Roman" w:eastAsia="Times New Roman" w:hAnsi="Times New Roman" w:cs="Times New Roman"/>
                <w:color w:val="000000"/>
                <w:sz w:val="28"/>
                <w:szCs w:val="28"/>
                <w:lang w:eastAsia="uk-UA"/>
              </w:rPr>
              <w:t>носі</w:t>
            </w:r>
            <w:r w:rsidR="00B6115A">
              <w:rPr>
                <w:rFonts w:ascii="Times New Roman" w:eastAsia="Times New Roman" w:hAnsi="Times New Roman" w:cs="Times New Roman"/>
                <w:color w:val="000000"/>
                <w:sz w:val="28"/>
                <w:szCs w:val="28"/>
                <w:lang w:eastAsia="uk-UA"/>
              </w:rPr>
              <w:t>йство</w:t>
            </w:r>
            <w:proofErr w:type="spellEnd"/>
            <w:r w:rsidR="00B6115A">
              <w:rPr>
                <w:rFonts w:ascii="Times New Roman" w:eastAsia="Times New Roman" w:hAnsi="Times New Roman" w:cs="Times New Roman"/>
                <w:color w:val="000000"/>
                <w:sz w:val="28"/>
                <w:szCs w:val="28"/>
                <w:lang w:eastAsia="uk-UA"/>
              </w:rPr>
              <w:t xml:space="preserve"> золотистого стафілококу (</w:t>
            </w:r>
            <w:r w:rsidRPr="00905A5B">
              <w:rPr>
                <w:rFonts w:ascii="Times New Roman" w:eastAsia="Times New Roman" w:hAnsi="Times New Roman" w:cs="Times New Roman"/>
                <w:color w:val="000000"/>
                <w:sz w:val="28"/>
                <w:szCs w:val="28"/>
                <w:lang w:eastAsia="uk-UA"/>
              </w:rPr>
              <w:t>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6115A">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Мікробіологічне дослідження мазків з</w:t>
            </w:r>
            <w:r w:rsidR="00BD4250">
              <w:rPr>
                <w:rFonts w:ascii="Times New Roman" w:eastAsia="Times New Roman" w:hAnsi="Times New Roman" w:cs="Times New Roman"/>
                <w:color w:val="000000"/>
                <w:sz w:val="28"/>
                <w:szCs w:val="28"/>
                <w:lang w:eastAsia="uk-UA"/>
              </w:rPr>
              <w:t>іва на флору та</w:t>
            </w:r>
            <w:r w:rsidR="00B6115A">
              <w:rPr>
                <w:rFonts w:ascii="Times New Roman" w:eastAsia="Times New Roman" w:hAnsi="Times New Roman" w:cs="Times New Roman"/>
                <w:color w:val="000000"/>
                <w:sz w:val="28"/>
                <w:szCs w:val="28"/>
                <w:lang w:eastAsia="uk-UA"/>
              </w:rPr>
              <w:t xml:space="preserve"> </w:t>
            </w:r>
            <w:proofErr w:type="spellStart"/>
            <w:r w:rsidR="00B6115A">
              <w:rPr>
                <w:rFonts w:ascii="Times New Roman" w:eastAsia="Times New Roman" w:hAnsi="Times New Roman" w:cs="Times New Roman"/>
                <w:color w:val="000000"/>
                <w:sz w:val="28"/>
                <w:szCs w:val="28"/>
                <w:lang w:eastAsia="uk-UA"/>
              </w:rPr>
              <w:t>антибіотикограма</w:t>
            </w:r>
            <w:proofErr w:type="spellEnd"/>
            <w:r w:rsidR="00B6115A">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6115A">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Мікробіологічне дослідження мазків із носа на флору</w:t>
            </w:r>
            <w:r w:rsidR="00BD4250">
              <w:rPr>
                <w:rFonts w:ascii="Times New Roman" w:eastAsia="Times New Roman" w:hAnsi="Times New Roman" w:cs="Times New Roman"/>
                <w:color w:val="000000"/>
                <w:sz w:val="28"/>
                <w:szCs w:val="28"/>
                <w:lang w:eastAsia="uk-UA"/>
              </w:rPr>
              <w:t xml:space="preserve"> та</w:t>
            </w:r>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t xml:space="preserve">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6115A">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Мікробіологічне дослід</w:t>
            </w:r>
            <w:r w:rsidR="00BD4250">
              <w:rPr>
                <w:rFonts w:ascii="Times New Roman" w:eastAsia="Times New Roman" w:hAnsi="Times New Roman" w:cs="Times New Roman"/>
                <w:color w:val="000000"/>
                <w:sz w:val="28"/>
                <w:szCs w:val="28"/>
                <w:lang w:eastAsia="uk-UA"/>
              </w:rPr>
              <w:t xml:space="preserve">ження </w:t>
            </w:r>
            <w:proofErr w:type="spellStart"/>
            <w:r w:rsidR="00BD4250">
              <w:rPr>
                <w:rFonts w:ascii="Times New Roman" w:eastAsia="Times New Roman" w:hAnsi="Times New Roman" w:cs="Times New Roman"/>
                <w:color w:val="000000"/>
                <w:sz w:val="28"/>
                <w:szCs w:val="28"/>
                <w:lang w:eastAsia="uk-UA"/>
              </w:rPr>
              <w:t>дослідження</w:t>
            </w:r>
            <w:proofErr w:type="spellEnd"/>
            <w:r w:rsidR="00BD4250">
              <w:rPr>
                <w:rFonts w:ascii="Times New Roman" w:eastAsia="Times New Roman" w:hAnsi="Times New Roman" w:cs="Times New Roman"/>
                <w:color w:val="000000"/>
                <w:sz w:val="28"/>
                <w:szCs w:val="28"/>
                <w:lang w:eastAsia="uk-UA"/>
              </w:rPr>
              <w:t xml:space="preserve"> сечі на флору та</w:t>
            </w:r>
            <w:r w:rsidR="00B6115A">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t xml:space="preserve">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6115A">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калу на патогенні </w:t>
            </w:r>
            <w:proofErr w:type="spellStart"/>
            <w:r w:rsidRPr="00905A5B">
              <w:rPr>
                <w:rFonts w:ascii="Times New Roman" w:eastAsia="Times New Roman" w:hAnsi="Times New Roman" w:cs="Times New Roman"/>
                <w:color w:val="000000"/>
                <w:sz w:val="28"/>
                <w:szCs w:val="28"/>
                <w:lang w:eastAsia="uk-UA"/>
              </w:rPr>
              <w:t>ентеробактерії</w:t>
            </w:r>
            <w:proofErr w:type="spellEnd"/>
            <w:r w:rsidRPr="00905A5B">
              <w:rPr>
                <w:rFonts w:ascii="Times New Roman" w:eastAsia="Times New Roman" w:hAnsi="Times New Roman" w:cs="Times New Roman"/>
                <w:color w:val="000000"/>
                <w:sz w:val="28"/>
                <w:szCs w:val="28"/>
                <w:lang w:eastAsia="uk-UA"/>
              </w:rPr>
              <w:t xml:space="preserve"> та </w:t>
            </w:r>
            <w:proofErr w:type="spellStart"/>
            <w:r w:rsidRPr="00905A5B">
              <w:rPr>
                <w:rFonts w:ascii="Times New Roman" w:eastAsia="Times New Roman" w:hAnsi="Times New Roman" w:cs="Times New Roman"/>
                <w:color w:val="000000"/>
                <w:sz w:val="28"/>
                <w:szCs w:val="28"/>
                <w:lang w:eastAsia="uk-UA"/>
              </w:rPr>
              <w:t>ентеропатогенну</w:t>
            </w:r>
            <w:proofErr w:type="spellEnd"/>
            <w:r w:rsidRPr="00905A5B">
              <w:rPr>
                <w:rFonts w:ascii="Times New Roman" w:eastAsia="Times New Roman" w:hAnsi="Times New Roman" w:cs="Times New Roman"/>
                <w:color w:val="000000"/>
                <w:sz w:val="28"/>
                <w:szCs w:val="28"/>
                <w:lang w:eastAsia="uk-UA"/>
              </w:rPr>
              <w:t xml:space="preserve"> кишкову паличку (</w:t>
            </w:r>
            <w:proofErr w:type="spellStart"/>
            <w:r w:rsidRPr="00905A5B">
              <w:rPr>
                <w:rFonts w:ascii="Times New Roman" w:eastAsia="Times New Roman" w:hAnsi="Times New Roman" w:cs="Times New Roman"/>
                <w:color w:val="000000"/>
                <w:sz w:val="28"/>
                <w:szCs w:val="28"/>
                <w:lang w:eastAsia="uk-UA"/>
              </w:rPr>
              <w:t>дезгрупу</w:t>
            </w:r>
            <w:proofErr w:type="spellEnd"/>
            <w:r w:rsidRPr="00905A5B">
              <w:rPr>
                <w:rFonts w:ascii="Times New Roman" w:eastAsia="Times New Roman" w:hAnsi="Times New Roman" w:cs="Times New Roman"/>
                <w:color w:val="000000"/>
                <w:sz w:val="28"/>
                <w:szCs w:val="28"/>
                <w:lang w:eastAsia="uk-UA"/>
              </w:rPr>
              <w:t>)</w:t>
            </w:r>
            <w:r w:rsidR="00BD4250">
              <w:rPr>
                <w:rFonts w:ascii="Times New Roman" w:eastAsia="Times New Roman" w:hAnsi="Times New Roman" w:cs="Times New Roman"/>
                <w:color w:val="000000"/>
                <w:sz w:val="28"/>
                <w:szCs w:val="28"/>
                <w:lang w:eastAsia="uk-UA"/>
              </w:rPr>
              <w:t xml:space="preserve"> та</w:t>
            </w:r>
            <w:r w:rsidR="00B6115A">
              <w:rPr>
                <w:rFonts w:ascii="Times New Roman" w:eastAsia="Times New Roman" w:hAnsi="Times New Roman" w:cs="Times New Roman"/>
                <w:color w:val="000000"/>
                <w:sz w:val="28"/>
                <w:szCs w:val="28"/>
                <w:lang w:eastAsia="uk-UA"/>
              </w:rPr>
              <w:t xml:space="preserve"> </w:t>
            </w:r>
            <w:proofErr w:type="spellStart"/>
            <w:r w:rsidR="00B6115A">
              <w:rPr>
                <w:rFonts w:ascii="Times New Roman" w:eastAsia="Times New Roman" w:hAnsi="Times New Roman" w:cs="Times New Roman"/>
                <w:color w:val="000000"/>
                <w:sz w:val="28"/>
                <w:szCs w:val="28"/>
                <w:lang w:eastAsia="uk-UA"/>
              </w:rPr>
              <w:t>антибіотикограма</w:t>
            </w:r>
            <w:proofErr w:type="spellEnd"/>
            <w:r w:rsidR="00B6115A">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Мікробіологічне дослідження жовчі на флору</w:t>
            </w:r>
            <w:r w:rsidR="00BD4250">
              <w:rPr>
                <w:rFonts w:ascii="Times New Roman" w:eastAsia="Times New Roman" w:hAnsi="Times New Roman" w:cs="Times New Roman"/>
                <w:color w:val="000000"/>
                <w:sz w:val="28"/>
                <w:szCs w:val="28"/>
                <w:lang w:eastAsia="uk-UA"/>
              </w:rPr>
              <w:t xml:space="preserve"> та</w:t>
            </w:r>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br/>
              <w:t>(класичний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171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калу на дисбактеріоз </w:t>
            </w:r>
            <w:r w:rsidR="00BD4250">
              <w:rPr>
                <w:rFonts w:ascii="Times New Roman" w:eastAsia="Times New Roman" w:hAnsi="Times New Roman" w:cs="Times New Roman"/>
                <w:color w:val="000000"/>
                <w:sz w:val="28"/>
                <w:szCs w:val="28"/>
                <w:lang w:eastAsia="uk-UA"/>
              </w:rPr>
              <w:t xml:space="preserve">та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br/>
              <w:t>(класичний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клінічного матеріалу на грибки роду </w:t>
            </w:r>
            <w:proofErr w:type="spellStart"/>
            <w:r w:rsidRPr="00905A5B">
              <w:rPr>
                <w:rFonts w:ascii="Times New Roman" w:eastAsia="Times New Roman" w:hAnsi="Times New Roman" w:cs="Times New Roman"/>
                <w:color w:val="000000"/>
                <w:sz w:val="28"/>
                <w:szCs w:val="28"/>
                <w:lang w:eastAsia="uk-UA"/>
              </w:rPr>
              <w:t>Candida</w:t>
            </w:r>
            <w:proofErr w:type="spellEnd"/>
            <w:r w:rsidRPr="00905A5B">
              <w:rPr>
                <w:rFonts w:ascii="Times New Roman" w:eastAsia="Times New Roman" w:hAnsi="Times New Roman" w:cs="Times New Roman"/>
                <w:color w:val="000000"/>
                <w:sz w:val="28"/>
                <w:szCs w:val="28"/>
                <w:lang w:eastAsia="uk-UA"/>
              </w:rPr>
              <w:t xml:space="preserve"> </w:t>
            </w:r>
            <w:r w:rsidR="00BD4250">
              <w:rPr>
                <w:rFonts w:ascii="Times New Roman" w:eastAsia="Times New Roman" w:hAnsi="Times New Roman" w:cs="Times New Roman"/>
                <w:color w:val="000000"/>
                <w:sz w:val="28"/>
                <w:szCs w:val="28"/>
                <w:lang w:eastAsia="uk-UA"/>
              </w:rPr>
              <w:t>та</w:t>
            </w:r>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антимікотикограма</w:t>
            </w:r>
            <w:proofErr w:type="spellEnd"/>
            <w:r w:rsidRPr="00905A5B">
              <w:rPr>
                <w:rFonts w:ascii="Times New Roman" w:eastAsia="Times New Roman" w:hAnsi="Times New Roman" w:cs="Times New Roman"/>
                <w:color w:val="000000"/>
                <w:sz w:val="28"/>
                <w:szCs w:val="28"/>
                <w:lang w:eastAsia="uk-UA"/>
              </w:rPr>
              <w:t xml:space="preserve">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мазків із зіва та носа на дифтерію </w:t>
            </w:r>
            <w:r w:rsidR="00BD4250">
              <w:rPr>
                <w:rFonts w:ascii="Times New Roman" w:eastAsia="Times New Roman" w:hAnsi="Times New Roman" w:cs="Times New Roman"/>
                <w:color w:val="000000"/>
                <w:sz w:val="28"/>
                <w:szCs w:val="28"/>
                <w:lang w:eastAsia="uk-UA"/>
              </w:rPr>
              <w:t>та</w:t>
            </w:r>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t xml:space="preserve">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мокротиння, промивних вод бронхів,  на флору </w:t>
            </w:r>
            <w:r w:rsidR="00BD4250">
              <w:rPr>
                <w:rFonts w:ascii="Times New Roman" w:eastAsia="Times New Roman" w:hAnsi="Times New Roman" w:cs="Times New Roman"/>
                <w:color w:val="000000"/>
                <w:sz w:val="28"/>
                <w:szCs w:val="28"/>
                <w:lang w:eastAsia="uk-UA"/>
              </w:rPr>
              <w:t xml:space="preserve">та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t>(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ліквору на флору </w:t>
            </w:r>
            <w:r w:rsidR="00BD4250">
              <w:rPr>
                <w:rFonts w:ascii="Times New Roman" w:eastAsia="Times New Roman" w:hAnsi="Times New Roman" w:cs="Times New Roman"/>
                <w:color w:val="000000"/>
                <w:sz w:val="28"/>
                <w:szCs w:val="28"/>
                <w:lang w:eastAsia="uk-UA"/>
              </w:rPr>
              <w:t>та</w:t>
            </w:r>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br/>
              <w:t>(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ліквору на флору </w:t>
            </w:r>
            <w:r w:rsidR="00BD4250">
              <w:rPr>
                <w:rFonts w:ascii="Times New Roman" w:eastAsia="Times New Roman" w:hAnsi="Times New Roman" w:cs="Times New Roman"/>
                <w:color w:val="000000"/>
                <w:sz w:val="28"/>
                <w:szCs w:val="28"/>
                <w:lang w:eastAsia="uk-UA"/>
              </w:rPr>
              <w:t>та</w:t>
            </w:r>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br/>
              <w:t>(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ран , </w:t>
            </w:r>
            <w:proofErr w:type="spellStart"/>
            <w:r w:rsidRPr="00905A5B">
              <w:rPr>
                <w:rFonts w:ascii="Times New Roman" w:eastAsia="Times New Roman" w:hAnsi="Times New Roman" w:cs="Times New Roman"/>
                <w:color w:val="000000"/>
                <w:sz w:val="28"/>
                <w:szCs w:val="28"/>
                <w:lang w:eastAsia="uk-UA"/>
              </w:rPr>
              <w:t>пунктатів</w:t>
            </w:r>
            <w:proofErr w:type="spellEnd"/>
            <w:r w:rsidRPr="00905A5B">
              <w:rPr>
                <w:rFonts w:ascii="Times New Roman" w:eastAsia="Times New Roman" w:hAnsi="Times New Roman" w:cs="Times New Roman"/>
                <w:color w:val="000000"/>
                <w:sz w:val="28"/>
                <w:szCs w:val="28"/>
                <w:lang w:eastAsia="uk-UA"/>
              </w:rPr>
              <w:t xml:space="preserve">, ексудатів  </w:t>
            </w:r>
            <w:r w:rsidR="00BD4250">
              <w:rPr>
                <w:rFonts w:ascii="Times New Roman" w:eastAsia="Times New Roman" w:hAnsi="Times New Roman" w:cs="Times New Roman"/>
                <w:color w:val="000000"/>
                <w:sz w:val="28"/>
                <w:szCs w:val="28"/>
                <w:lang w:eastAsia="uk-UA"/>
              </w:rPr>
              <w:t>та</w:t>
            </w:r>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t xml:space="preserve"> (класичний метод)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з ока  </w:t>
            </w:r>
            <w:r w:rsidR="00BD4250">
              <w:rPr>
                <w:rFonts w:ascii="Times New Roman" w:eastAsia="Times New Roman" w:hAnsi="Times New Roman" w:cs="Times New Roman"/>
                <w:color w:val="000000"/>
                <w:sz w:val="28"/>
                <w:szCs w:val="28"/>
                <w:lang w:eastAsia="uk-UA"/>
              </w:rPr>
              <w:t xml:space="preserve">та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t xml:space="preserve"> (класичний метод)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Мі</w:t>
            </w:r>
            <w:r w:rsidR="00BD4250">
              <w:rPr>
                <w:rFonts w:ascii="Times New Roman" w:eastAsia="Times New Roman" w:hAnsi="Times New Roman" w:cs="Times New Roman"/>
                <w:color w:val="000000"/>
                <w:sz w:val="28"/>
                <w:szCs w:val="28"/>
                <w:lang w:eastAsia="uk-UA"/>
              </w:rPr>
              <w:t>кробілогічне</w:t>
            </w:r>
            <w:proofErr w:type="spellEnd"/>
            <w:r w:rsidR="00BD4250">
              <w:rPr>
                <w:rFonts w:ascii="Times New Roman" w:eastAsia="Times New Roman" w:hAnsi="Times New Roman" w:cs="Times New Roman"/>
                <w:color w:val="000000"/>
                <w:sz w:val="28"/>
                <w:szCs w:val="28"/>
                <w:lang w:eastAsia="uk-UA"/>
              </w:rPr>
              <w:t xml:space="preserve">  </w:t>
            </w:r>
            <w:proofErr w:type="spellStart"/>
            <w:r w:rsidR="00BD4250">
              <w:rPr>
                <w:rFonts w:ascii="Times New Roman" w:eastAsia="Times New Roman" w:hAnsi="Times New Roman" w:cs="Times New Roman"/>
                <w:color w:val="000000"/>
                <w:sz w:val="28"/>
                <w:szCs w:val="28"/>
                <w:lang w:eastAsia="uk-UA"/>
              </w:rPr>
              <w:t>дослідженн</w:t>
            </w:r>
            <w:proofErr w:type="spellEnd"/>
            <w:r w:rsidR="00BD4250">
              <w:rPr>
                <w:rFonts w:ascii="Times New Roman" w:eastAsia="Times New Roman" w:hAnsi="Times New Roman" w:cs="Times New Roman"/>
                <w:color w:val="000000"/>
                <w:sz w:val="28"/>
                <w:szCs w:val="28"/>
                <w:lang w:eastAsia="uk-UA"/>
              </w:rPr>
              <w:t xml:space="preserve"> з вух</w:t>
            </w:r>
            <w:r w:rsidRPr="00905A5B">
              <w:rPr>
                <w:rFonts w:ascii="Times New Roman" w:eastAsia="Times New Roman" w:hAnsi="Times New Roman" w:cs="Times New Roman"/>
                <w:color w:val="000000"/>
                <w:sz w:val="28"/>
                <w:szCs w:val="28"/>
                <w:lang w:eastAsia="uk-UA"/>
              </w:rPr>
              <w:t xml:space="preserve"> </w:t>
            </w:r>
            <w:r w:rsidR="00BD4250">
              <w:rPr>
                <w:rFonts w:ascii="Times New Roman" w:eastAsia="Times New Roman" w:hAnsi="Times New Roman" w:cs="Times New Roman"/>
                <w:color w:val="000000"/>
                <w:sz w:val="28"/>
                <w:szCs w:val="28"/>
                <w:lang w:eastAsia="uk-UA"/>
              </w:rPr>
              <w:t>та</w:t>
            </w:r>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клачисний</w:t>
            </w:r>
            <w:proofErr w:type="spellEnd"/>
            <w:r w:rsidRPr="00905A5B">
              <w:rPr>
                <w:rFonts w:ascii="Times New Roman" w:eastAsia="Times New Roman" w:hAnsi="Times New Roman" w:cs="Times New Roman"/>
                <w:color w:val="000000"/>
                <w:sz w:val="28"/>
                <w:szCs w:val="28"/>
                <w:lang w:eastAsia="uk-UA"/>
              </w:rPr>
              <w:t xml:space="preserve">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Мікробілогічне</w:t>
            </w:r>
            <w:proofErr w:type="spellEnd"/>
            <w:r w:rsidRPr="00905A5B">
              <w:rPr>
                <w:rFonts w:ascii="Times New Roman" w:eastAsia="Times New Roman" w:hAnsi="Times New Roman" w:cs="Times New Roman"/>
                <w:color w:val="000000"/>
                <w:sz w:val="28"/>
                <w:szCs w:val="28"/>
                <w:lang w:eastAsia="uk-UA"/>
              </w:rPr>
              <w:t xml:space="preserve"> дослідження  статевих органів </w:t>
            </w:r>
            <w:r w:rsidR="00BD4250">
              <w:rPr>
                <w:rFonts w:ascii="Times New Roman" w:eastAsia="Times New Roman" w:hAnsi="Times New Roman" w:cs="Times New Roman"/>
                <w:color w:val="000000"/>
                <w:sz w:val="28"/>
                <w:szCs w:val="28"/>
                <w:lang w:eastAsia="uk-UA"/>
              </w:rPr>
              <w:t>та</w:t>
            </w:r>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анитибіотикограма</w:t>
            </w:r>
            <w:proofErr w:type="spellEnd"/>
            <w:r w:rsidRPr="00905A5B">
              <w:rPr>
                <w:rFonts w:ascii="Times New Roman" w:eastAsia="Times New Roman" w:hAnsi="Times New Roman" w:cs="Times New Roman"/>
                <w:color w:val="000000"/>
                <w:sz w:val="28"/>
                <w:szCs w:val="28"/>
                <w:lang w:eastAsia="uk-UA"/>
              </w:rPr>
              <w:t xml:space="preserve"> (класичний метод)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Мікробіологічне дослідження в/в   катетерів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Санітарно-мікробіологічне дослідження змивів в приміщеннях відділень хірургічного профілю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Санітарно-мікробіологічне дослідження змивів в приміщеннях відділень хірургічного профілю на кишкову групу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Санітарно –</w:t>
            </w:r>
            <w:r w:rsidR="00BD4250">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мікробіологічне досліджен</w:t>
            </w:r>
            <w:r w:rsidR="00BD4250">
              <w:rPr>
                <w:rFonts w:ascii="Times New Roman" w:eastAsia="Times New Roman" w:hAnsi="Times New Roman" w:cs="Times New Roman"/>
                <w:color w:val="000000"/>
                <w:sz w:val="28"/>
                <w:szCs w:val="28"/>
                <w:lang w:eastAsia="uk-UA"/>
              </w:rPr>
              <w:t xml:space="preserve">ня стерильності </w:t>
            </w:r>
            <w:r w:rsidRPr="00905A5B">
              <w:rPr>
                <w:rFonts w:ascii="Times New Roman" w:eastAsia="Times New Roman" w:hAnsi="Times New Roman" w:cs="Times New Roman"/>
                <w:color w:val="000000"/>
                <w:sz w:val="28"/>
                <w:szCs w:val="28"/>
                <w:lang w:eastAsia="uk-UA"/>
              </w:rPr>
              <w:t>хірургічного матеріалу</w:t>
            </w:r>
            <w:r w:rsidR="00BD4250">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 xml:space="preserve">(класичний метод)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Санітарно –</w:t>
            </w:r>
            <w:r w:rsidR="00BD4250">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мікробіологічне дослідження повітря закритих</w:t>
            </w:r>
            <w:r w:rsidR="00BD4250">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приміщень  (класичний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BD4250">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Мікробіологічне дослідження крові на стерильність </w:t>
            </w:r>
            <w:r w:rsidR="00BD4250">
              <w:rPr>
                <w:rFonts w:ascii="Times New Roman" w:eastAsia="Times New Roman" w:hAnsi="Times New Roman" w:cs="Times New Roman"/>
                <w:color w:val="000000"/>
                <w:sz w:val="28"/>
                <w:szCs w:val="28"/>
                <w:lang w:eastAsia="uk-UA"/>
              </w:rPr>
              <w:t xml:space="preserve">та </w:t>
            </w:r>
            <w:proofErr w:type="spellStart"/>
            <w:r w:rsidRPr="00905A5B">
              <w:rPr>
                <w:rFonts w:ascii="Times New Roman" w:eastAsia="Times New Roman" w:hAnsi="Times New Roman" w:cs="Times New Roman"/>
                <w:color w:val="000000"/>
                <w:sz w:val="28"/>
                <w:szCs w:val="28"/>
                <w:lang w:eastAsia="uk-UA"/>
              </w:rPr>
              <w:t>антибіотикограма</w:t>
            </w:r>
            <w:proofErr w:type="spellEnd"/>
            <w:r w:rsidRPr="00905A5B">
              <w:rPr>
                <w:rFonts w:ascii="Times New Roman" w:eastAsia="Times New Roman" w:hAnsi="Times New Roman" w:cs="Times New Roman"/>
                <w:color w:val="000000"/>
                <w:sz w:val="28"/>
                <w:szCs w:val="28"/>
                <w:lang w:eastAsia="uk-UA"/>
              </w:rPr>
              <w:br/>
              <w:t>(класичний метод)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дослідження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625,00</w:t>
            </w:r>
          </w:p>
        </w:tc>
      </w:tr>
      <w:tr w:rsidR="00BD4250"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50" w:rsidRPr="00BD4250" w:rsidRDefault="00BD4250" w:rsidP="00BD4250">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Рентгенологічні обстеження</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187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Рентгенографія грудної клітки або Рентгенографія грудини та </w:t>
            </w:r>
            <w:proofErr w:type="spellStart"/>
            <w:r w:rsidRPr="00905A5B">
              <w:rPr>
                <w:rFonts w:ascii="Times New Roman" w:eastAsia="Times New Roman" w:hAnsi="Times New Roman" w:cs="Times New Roman"/>
                <w:color w:val="000000"/>
                <w:sz w:val="28"/>
                <w:szCs w:val="28"/>
                <w:lang w:eastAsia="uk-UA"/>
              </w:rPr>
              <w:t>ребер</w:t>
            </w:r>
            <w:proofErr w:type="spellEnd"/>
            <w:r w:rsidRPr="00905A5B">
              <w:rPr>
                <w:rFonts w:ascii="Times New Roman" w:eastAsia="Times New Roman" w:hAnsi="Times New Roman" w:cs="Times New Roman"/>
                <w:color w:val="000000"/>
                <w:sz w:val="28"/>
                <w:szCs w:val="28"/>
                <w:lang w:eastAsia="uk-UA"/>
              </w:rPr>
              <w:t xml:space="preserve">, однобічна або двобічна або Рентгенографія грудини або рентгенографія </w:t>
            </w:r>
            <w:proofErr w:type="spellStart"/>
            <w:r w:rsidRPr="00905A5B">
              <w:rPr>
                <w:rFonts w:ascii="Times New Roman" w:eastAsia="Times New Roman" w:hAnsi="Times New Roman" w:cs="Times New Roman"/>
                <w:color w:val="000000"/>
                <w:sz w:val="28"/>
                <w:szCs w:val="28"/>
                <w:lang w:eastAsia="uk-UA"/>
              </w:rPr>
              <w:t>ребер</w:t>
            </w:r>
            <w:proofErr w:type="spellEnd"/>
            <w:r w:rsidRPr="00905A5B">
              <w:rPr>
                <w:rFonts w:ascii="Times New Roman" w:eastAsia="Times New Roman" w:hAnsi="Times New Roman" w:cs="Times New Roman"/>
                <w:color w:val="000000"/>
                <w:sz w:val="28"/>
                <w:szCs w:val="28"/>
                <w:lang w:eastAsia="uk-UA"/>
              </w:rPr>
              <w:t xml:space="preserve"> однобічна або двобічна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живота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сечовивідних шляхів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Екскреторна </w:t>
            </w:r>
            <w:proofErr w:type="spellStart"/>
            <w:r w:rsidRPr="00905A5B">
              <w:rPr>
                <w:rFonts w:ascii="Times New Roman" w:eastAsia="Times New Roman" w:hAnsi="Times New Roman" w:cs="Times New Roman"/>
                <w:color w:val="000000"/>
                <w:sz w:val="28"/>
                <w:szCs w:val="28"/>
                <w:lang w:eastAsia="uk-UA"/>
              </w:rPr>
              <w:t>урографія</w:t>
            </w:r>
            <w:proofErr w:type="spellEnd"/>
            <w:r w:rsidRPr="00905A5B">
              <w:rPr>
                <w:rFonts w:ascii="Times New Roman" w:eastAsia="Times New Roman" w:hAnsi="Times New Roman" w:cs="Times New Roman"/>
                <w:color w:val="000000"/>
                <w:sz w:val="28"/>
                <w:szCs w:val="28"/>
                <w:lang w:eastAsia="uk-UA"/>
              </w:rPr>
              <w:t xml:space="preserve"> або Рентгенографія </w:t>
            </w:r>
            <w:proofErr w:type="spellStart"/>
            <w:r w:rsidRPr="00905A5B">
              <w:rPr>
                <w:rFonts w:ascii="Times New Roman" w:eastAsia="Times New Roman" w:hAnsi="Times New Roman" w:cs="Times New Roman"/>
                <w:color w:val="000000"/>
                <w:sz w:val="28"/>
                <w:szCs w:val="28"/>
                <w:lang w:eastAsia="uk-UA"/>
              </w:rPr>
              <w:t>уретероiлеостоми</w:t>
            </w:r>
            <w:proofErr w:type="spellEnd"/>
            <w:r w:rsidRPr="00905A5B">
              <w:rPr>
                <w:rFonts w:ascii="Times New Roman" w:eastAsia="Times New Roman" w:hAnsi="Times New Roman" w:cs="Times New Roman"/>
                <w:color w:val="000000"/>
                <w:sz w:val="28"/>
                <w:szCs w:val="28"/>
                <w:lang w:eastAsia="uk-UA"/>
              </w:rPr>
              <w:t xml:space="preserve"> з внутрішньовенним контрастуванням (екскреторна </w:t>
            </w:r>
            <w:proofErr w:type="spellStart"/>
            <w:r w:rsidRPr="00905A5B">
              <w:rPr>
                <w:rFonts w:ascii="Times New Roman" w:eastAsia="Times New Roman" w:hAnsi="Times New Roman" w:cs="Times New Roman"/>
                <w:color w:val="000000"/>
                <w:sz w:val="28"/>
                <w:szCs w:val="28"/>
                <w:lang w:eastAsia="uk-UA"/>
              </w:rPr>
              <w:t>урографiя</w:t>
            </w:r>
            <w:proofErr w:type="spellEnd"/>
            <w:r w:rsidRPr="00905A5B">
              <w:rPr>
                <w:rFonts w:ascii="Times New Roman" w:eastAsia="Times New Roman" w:hAnsi="Times New Roman" w:cs="Times New Roman"/>
                <w:color w:val="000000"/>
                <w:sz w:val="28"/>
                <w:szCs w:val="28"/>
                <w:lang w:eastAsia="uk-UA"/>
              </w:rPr>
              <w:t xml:space="preserve"> при сформованій </w:t>
            </w:r>
            <w:proofErr w:type="spellStart"/>
            <w:r w:rsidRPr="00905A5B">
              <w:rPr>
                <w:rFonts w:ascii="Times New Roman" w:eastAsia="Times New Roman" w:hAnsi="Times New Roman" w:cs="Times New Roman"/>
                <w:color w:val="000000"/>
                <w:sz w:val="28"/>
                <w:szCs w:val="28"/>
                <w:lang w:eastAsia="uk-UA"/>
              </w:rPr>
              <w:t>уретероiлеостомi</w:t>
            </w:r>
            <w:proofErr w:type="spellEnd"/>
            <w:r w:rsidRPr="00905A5B">
              <w:rPr>
                <w:rFonts w:ascii="Times New Roman" w:eastAsia="Times New Roman" w:hAnsi="Times New Roman" w:cs="Times New Roman"/>
                <w:color w:val="000000"/>
                <w:sz w:val="28"/>
                <w:szCs w:val="28"/>
                <w:lang w:eastAsia="uk-UA"/>
              </w:rPr>
              <w:t>)  або Внутрішньовенна пієлографія або   Ретроградна пієлографі</w:t>
            </w:r>
            <w:r w:rsidR="00BD4250">
              <w:rPr>
                <w:rFonts w:ascii="Times New Roman" w:eastAsia="Times New Roman" w:hAnsi="Times New Roman" w:cs="Times New Roman"/>
                <w:color w:val="000000"/>
                <w:sz w:val="28"/>
                <w:szCs w:val="28"/>
                <w:lang w:eastAsia="uk-UA"/>
              </w:rPr>
              <w:t xml:space="preserve">я або Ретроградна пієлографія або </w:t>
            </w:r>
            <w:r w:rsidRPr="00905A5B">
              <w:rPr>
                <w:rFonts w:ascii="Times New Roman" w:eastAsia="Times New Roman" w:hAnsi="Times New Roman" w:cs="Times New Roman"/>
                <w:color w:val="000000"/>
                <w:sz w:val="28"/>
                <w:szCs w:val="28"/>
                <w:lang w:eastAsia="uk-UA"/>
              </w:rPr>
              <w:t xml:space="preserve">Ретроградна пієлографія </w:t>
            </w:r>
            <w:r w:rsidR="00BD4250">
              <w:rPr>
                <w:rFonts w:ascii="Times New Roman" w:eastAsia="Times New Roman" w:hAnsi="Times New Roman" w:cs="Times New Roman"/>
                <w:color w:val="000000"/>
                <w:sz w:val="28"/>
                <w:szCs w:val="28"/>
                <w:lang w:eastAsia="uk-UA"/>
              </w:rPr>
              <w:t xml:space="preserve">або Ретроградна </w:t>
            </w:r>
            <w:proofErr w:type="spellStart"/>
            <w:r w:rsidR="00BD4250">
              <w:rPr>
                <w:rFonts w:ascii="Times New Roman" w:eastAsia="Times New Roman" w:hAnsi="Times New Roman" w:cs="Times New Roman"/>
                <w:color w:val="000000"/>
                <w:sz w:val="28"/>
                <w:szCs w:val="28"/>
                <w:lang w:eastAsia="uk-UA"/>
              </w:rPr>
              <w:t>цистографія</w:t>
            </w:r>
            <w:proofErr w:type="spellEnd"/>
            <w:r w:rsidR="00BD4250">
              <w:rPr>
                <w:rFonts w:ascii="Times New Roman" w:eastAsia="Times New Roman" w:hAnsi="Times New Roman" w:cs="Times New Roman"/>
                <w:color w:val="000000"/>
                <w:sz w:val="28"/>
                <w:szCs w:val="28"/>
                <w:lang w:eastAsia="uk-UA"/>
              </w:rPr>
              <w:t xml:space="preserve"> або Ретроградна </w:t>
            </w:r>
            <w:proofErr w:type="spellStart"/>
            <w:r w:rsidR="00BD4250">
              <w:rPr>
                <w:rFonts w:ascii="Times New Roman" w:eastAsia="Times New Roman" w:hAnsi="Times New Roman" w:cs="Times New Roman"/>
                <w:color w:val="000000"/>
                <w:sz w:val="28"/>
                <w:szCs w:val="28"/>
                <w:lang w:eastAsia="uk-UA"/>
              </w:rPr>
              <w:t>уретрографія</w:t>
            </w:r>
            <w:proofErr w:type="spellEnd"/>
            <w:r w:rsidR="00BD4250">
              <w:rPr>
                <w:rFonts w:ascii="Times New Roman" w:eastAsia="Times New Roman" w:hAnsi="Times New Roman" w:cs="Times New Roman"/>
                <w:color w:val="000000"/>
                <w:sz w:val="28"/>
                <w:szCs w:val="28"/>
                <w:lang w:eastAsia="uk-UA"/>
              </w:rPr>
              <w:t xml:space="preserve"> або </w:t>
            </w:r>
            <w:r w:rsidRPr="00905A5B">
              <w:rPr>
                <w:rFonts w:ascii="Times New Roman" w:eastAsia="Times New Roman" w:hAnsi="Times New Roman" w:cs="Times New Roman"/>
                <w:color w:val="000000"/>
                <w:sz w:val="28"/>
                <w:szCs w:val="28"/>
                <w:lang w:eastAsia="uk-UA"/>
              </w:rPr>
              <w:t xml:space="preserve">Ретроградна </w:t>
            </w:r>
            <w:proofErr w:type="spellStart"/>
            <w:r w:rsidRPr="00905A5B">
              <w:rPr>
                <w:rFonts w:ascii="Times New Roman" w:eastAsia="Times New Roman" w:hAnsi="Times New Roman" w:cs="Times New Roman"/>
                <w:color w:val="000000"/>
                <w:sz w:val="28"/>
                <w:szCs w:val="28"/>
                <w:lang w:eastAsia="uk-UA"/>
              </w:rPr>
              <w:t>м</w:t>
            </w:r>
            <w:r w:rsidR="00BD4250">
              <w:rPr>
                <w:rFonts w:ascii="Times New Roman" w:eastAsia="Times New Roman" w:hAnsi="Times New Roman" w:cs="Times New Roman"/>
                <w:color w:val="000000"/>
                <w:sz w:val="28"/>
                <w:szCs w:val="28"/>
                <w:lang w:eastAsia="uk-UA"/>
              </w:rPr>
              <w:t>iкцiйна</w:t>
            </w:r>
            <w:proofErr w:type="spellEnd"/>
            <w:r w:rsidR="00BD4250">
              <w:rPr>
                <w:rFonts w:ascii="Times New Roman" w:eastAsia="Times New Roman" w:hAnsi="Times New Roman" w:cs="Times New Roman"/>
                <w:color w:val="000000"/>
                <w:sz w:val="28"/>
                <w:szCs w:val="28"/>
                <w:lang w:eastAsia="uk-UA"/>
              </w:rPr>
              <w:t xml:space="preserve"> </w:t>
            </w:r>
            <w:proofErr w:type="spellStart"/>
            <w:r w:rsidR="00BD4250">
              <w:rPr>
                <w:rFonts w:ascii="Times New Roman" w:eastAsia="Times New Roman" w:hAnsi="Times New Roman" w:cs="Times New Roman"/>
                <w:color w:val="000000"/>
                <w:sz w:val="28"/>
                <w:szCs w:val="28"/>
                <w:lang w:eastAsia="uk-UA"/>
              </w:rPr>
              <w:t>цистоуретрографія</w:t>
            </w:r>
            <w:proofErr w:type="spellEnd"/>
            <w:r w:rsidR="00BD4250">
              <w:rPr>
                <w:rFonts w:ascii="Times New Roman" w:eastAsia="Times New Roman" w:hAnsi="Times New Roman" w:cs="Times New Roman"/>
                <w:color w:val="000000"/>
                <w:sz w:val="28"/>
                <w:szCs w:val="28"/>
                <w:lang w:eastAsia="uk-UA"/>
              </w:rPr>
              <w:t xml:space="preserve"> або </w:t>
            </w:r>
            <w:proofErr w:type="spellStart"/>
            <w:r w:rsidR="00BD4250">
              <w:rPr>
                <w:rFonts w:ascii="Times New Roman" w:eastAsia="Times New Roman" w:hAnsi="Times New Roman" w:cs="Times New Roman"/>
                <w:color w:val="000000"/>
                <w:sz w:val="28"/>
                <w:szCs w:val="28"/>
                <w:lang w:eastAsia="uk-UA"/>
              </w:rPr>
              <w:t>Антеградна</w:t>
            </w:r>
            <w:proofErr w:type="spellEnd"/>
            <w:r w:rsidR="00BD4250">
              <w:rPr>
                <w:rFonts w:ascii="Times New Roman" w:eastAsia="Times New Roman" w:hAnsi="Times New Roman" w:cs="Times New Roman"/>
                <w:color w:val="000000"/>
                <w:sz w:val="28"/>
                <w:szCs w:val="28"/>
                <w:lang w:eastAsia="uk-UA"/>
              </w:rPr>
              <w:t xml:space="preserve"> пієлографія</w:t>
            </w:r>
            <w:r w:rsidRPr="00905A5B">
              <w:rPr>
                <w:rFonts w:ascii="Times New Roman" w:eastAsia="Times New Roman" w:hAnsi="Times New Roman" w:cs="Times New Roman"/>
                <w:color w:val="000000"/>
                <w:sz w:val="28"/>
                <w:szCs w:val="28"/>
                <w:lang w:eastAsia="uk-UA"/>
              </w:rPr>
              <w:t xml:space="preserve"> з вагою тіла 60кг</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1 372,00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Екскреторна </w:t>
            </w:r>
            <w:proofErr w:type="spellStart"/>
            <w:r w:rsidRPr="00905A5B">
              <w:rPr>
                <w:rFonts w:ascii="Times New Roman" w:eastAsia="Times New Roman" w:hAnsi="Times New Roman" w:cs="Times New Roman"/>
                <w:color w:val="000000"/>
                <w:sz w:val="28"/>
                <w:szCs w:val="28"/>
                <w:lang w:eastAsia="uk-UA"/>
              </w:rPr>
              <w:t>урографія</w:t>
            </w:r>
            <w:proofErr w:type="spellEnd"/>
            <w:r w:rsidRPr="00905A5B">
              <w:rPr>
                <w:rFonts w:ascii="Times New Roman" w:eastAsia="Times New Roman" w:hAnsi="Times New Roman" w:cs="Times New Roman"/>
                <w:color w:val="000000"/>
                <w:sz w:val="28"/>
                <w:szCs w:val="28"/>
                <w:lang w:eastAsia="uk-UA"/>
              </w:rPr>
              <w:t xml:space="preserve"> або Рентгенографія </w:t>
            </w:r>
            <w:proofErr w:type="spellStart"/>
            <w:r w:rsidRPr="00905A5B">
              <w:rPr>
                <w:rFonts w:ascii="Times New Roman" w:eastAsia="Times New Roman" w:hAnsi="Times New Roman" w:cs="Times New Roman"/>
                <w:color w:val="000000"/>
                <w:sz w:val="28"/>
                <w:szCs w:val="28"/>
                <w:lang w:eastAsia="uk-UA"/>
              </w:rPr>
              <w:t>уретероiлеостоми</w:t>
            </w:r>
            <w:proofErr w:type="spellEnd"/>
            <w:r w:rsidRPr="00905A5B">
              <w:rPr>
                <w:rFonts w:ascii="Times New Roman" w:eastAsia="Times New Roman" w:hAnsi="Times New Roman" w:cs="Times New Roman"/>
                <w:color w:val="000000"/>
                <w:sz w:val="28"/>
                <w:szCs w:val="28"/>
                <w:lang w:eastAsia="uk-UA"/>
              </w:rPr>
              <w:t xml:space="preserve"> з внутрішньовенним контрастуванням (екскреторна </w:t>
            </w:r>
            <w:proofErr w:type="spellStart"/>
            <w:r w:rsidRPr="00905A5B">
              <w:rPr>
                <w:rFonts w:ascii="Times New Roman" w:eastAsia="Times New Roman" w:hAnsi="Times New Roman" w:cs="Times New Roman"/>
                <w:color w:val="000000"/>
                <w:sz w:val="28"/>
                <w:szCs w:val="28"/>
                <w:lang w:eastAsia="uk-UA"/>
              </w:rPr>
              <w:t>урографiя</w:t>
            </w:r>
            <w:proofErr w:type="spellEnd"/>
            <w:r w:rsidRPr="00905A5B">
              <w:rPr>
                <w:rFonts w:ascii="Times New Roman" w:eastAsia="Times New Roman" w:hAnsi="Times New Roman" w:cs="Times New Roman"/>
                <w:color w:val="000000"/>
                <w:sz w:val="28"/>
                <w:szCs w:val="28"/>
                <w:lang w:eastAsia="uk-UA"/>
              </w:rPr>
              <w:t xml:space="preserve"> при сформованій </w:t>
            </w:r>
            <w:proofErr w:type="spellStart"/>
            <w:r w:rsidRPr="00905A5B">
              <w:rPr>
                <w:rFonts w:ascii="Times New Roman" w:eastAsia="Times New Roman" w:hAnsi="Times New Roman" w:cs="Times New Roman"/>
                <w:color w:val="000000"/>
                <w:sz w:val="28"/>
                <w:szCs w:val="28"/>
                <w:lang w:eastAsia="uk-UA"/>
              </w:rPr>
              <w:t>уретероiлеостомi</w:t>
            </w:r>
            <w:proofErr w:type="spellEnd"/>
            <w:r w:rsidRPr="00905A5B">
              <w:rPr>
                <w:rFonts w:ascii="Times New Roman" w:eastAsia="Times New Roman" w:hAnsi="Times New Roman" w:cs="Times New Roman"/>
                <w:color w:val="000000"/>
                <w:sz w:val="28"/>
                <w:szCs w:val="28"/>
                <w:lang w:eastAsia="uk-UA"/>
              </w:rPr>
              <w:t xml:space="preserve">)  або Внутрішньовенна пієлографія або </w:t>
            </w:r>
            <w:r w:rsidR="00BD4250">
              <w:rPr>
                <w:rFonts w:ascii="Times New Roman" w:eastAsia="Times New Roman" w:hAnsi="Times New Roman" w:cs="Times New Roman"/>
                <w:color w:val="000000"/>
                <w:sz w:val="28"/>
                <w:szCs w:val="28"/>
                <w:lang w:eastAsia="uk-UA"/>
              </w:rPr>
              <w:t xml:space="preserve">  Ретроградна пієлографія або Ретроградна пієлографія або </w:t>
            </w:r>
            <w:r w:rsidRPr="00905A5B">
              <w:rPr>
                <w:rFonts w:ascii="Times New Roman" w:eastAsia="Times New Roman" w:hAnsi="Times New Roman" w:cs="Times New Roman"/>
                <w:color w:val="000000"/>
                <w:sz w:val="28"/>
                <w:szCs w:val="28"/>
                <w:lang w:eastAsia="uk-UA"/>
              </w:rPr>
              <w:t>Ретроградна пієлографія а</w:t>
            </w:r>
            <w:r w:rsidR="00BD4250">
              <w:rPr>
                <w:rFonts w:ascii="Times New Roman" w:eastAsia="Times New Roman" w:hAnsi="Times New Roman" w:cs="Times New Roman"/>
                <w:color w:val="000000"/>
                <w:sz w:val="28"/>
                <w:szCs w:val="28"/>
                <w:lang w:eastAsia="uk-UA"/>
              </w:rPr>
              <w:t xml:space="preserve">бо Ретроградна </w:t>
            </w:r>
            <w:proofErr w:type="spellStart"/>
            <w:r w:rsidR="00BD4250">
              <w:rPr>
                <w:rFonts w:ascii="Times New Roman" w:eastAsia="Times New Roman" w:hAnsi="Times New Roman" w:cs="Times New Roman"/>
                <w:color w:val="000000"/>
                <w:sz w:val="28"/>
                <w:szCs w:val="28"/>
                <w:lang w:eastAsia="uk-UA"/>
              </w:rPr>
              <w:t>цистографія</w:t>
            </w:r>
            <w:proofErr w:type="spellEnd"/>
            <w:r w:rsidR="00BD4250">
              <w:rPr>
                <w:rFonts w:ascii="Times New Roman" w:eastAsia="Times New Roman" w:hAnsi="Times New Roman" w:cs="Times New Roman"/>
                <w:color w:val="000000"/>
                <w:sz w:val="28"/>
                <w:szCs w:val="28"/>
                <w:lang w:eastAsia="uk-UA"/>
              </w:rPr>
              <w:t xml:space="preserve"> або </w:t>
            </w:r>
            <w:r w:rsidRPr="00905A5B">
              <w:rPr>
                <w:rFonts w:ascii="Times New Roman" w:eastAsia="Times New Roman" w:hAnsi="Times New Roman" w:cs="Times New Roman"/>
                <w:color w:val="000000"/>
                <w:sz w:val="28"/>
                <w:szCs w:val="28"/>
                <w:lang w:eastAsia="uk-UA"/>
              </w:rPr>
              <w:t xml:space="preserve">Ретроградна </w:t>
            </w:r>
            <w:proofErr w:type="spellStart"/>
            <w:r w:rsidRPr="00905A5B">
              <w:rPr>
                <w:rFonts w:ascii="Times New Roman" w:eastAsia="Times New Roman" w:hAnsi="Times New Roman" w:cs="Times New Roman"/>
                <w:color w:val="000000"/>
                <w:sz w:val="28"/>
                <w:szCs w:val="28"/>
                <w:lang w:eastAsia="uk-UA"/>
              </w:rPr>
              <w:t>уретрографія</w:t>
            </w:r>
            <w:proofErr w:type="spellEnd"/>
            <w:r w:rsidRPr="00905A5B">
              <w:rPr>
                <w:rFonts w:ascii="Times New Roman" w:eastAsia="Times New Roman" w:hAnsi="Times New Roman" w:cs="Times New Roman"/>
                <w:color w:val="000000"/>
                <w:sz w:val="28"/>
                <w:szCs w:val="28"/>
                <w:lang w:eastAsia="uk-UA"/>
              </w:rPr>
              <w:t xml:space="preserve"> або  Ретроградна </w:t>
            </w:r>
            <w:proofErr w:type="spellStart"/>
            <w:r w:rsidR="00BD4250">
              <w:rPr>
                <w:rFonts w:ascii="Times New Roman" w:eastAsia="Times New Roman" w:hAnsi="Times New Roman" w:cs="Times New Roman"/>
                <w:color w:val="000000"/>
                <w:sz w:val="28"/>
                <w:szCs w:val="28"/>
                <w:lang w:eastAsia="uk-UA"/>
              </w:rPr>
              <w:t>мiкцiйна</w:t>
            </w:r>
            <w:proofErr w:type="spellEnd"/>
            <w:r w:rsidR="00BD4250">
              <w:rPr>
                <w:rFonts w:ascii="Times New Roman" w:eastAsia="Times New Roman" w:hAnsi="Times New Roman" w:cs="Times New Roman"/>
                <w:color w:val="000000"/>
                <w:sz w:val="28"/>
                <w:szCs w:val="28"/>
                <w:lang w:eastAsia="uk-UA"/>
              </w:rPr>
              <w:t xml:space="preserve"> </w:t>
            </w:r>
            <w:proofErr w:type="spellStart"/>
            <w:r w:rsidR="00BD4250">
              <w:rPr>
                <w:rFonts w:ascii="Times New Roman" w:eastAsia="Times New Roman" w:hAnsi="Times New Roman" w:cs="Times New Roman"/>
                <w:color w:val="000000"/>
                <w:sz w:val="28"/>
                <w:szCs w:val="28"/>
                <w:lang w:eastAsia="uk-UA"/>
              </w:rPr>
              <w:t>цистоуретрографія</w:t>
            </w:r>
            <w:proofErr w:type="spellEnd"/>
            <w:r w:rsidR="00BD4250">
              <w:rPr>
                <w:rFonts w:ascii="Times New Roman" w:eastAsia="Times New Roman" w:hAnsi="Times New Roman" w:cs="Times New Roman"/>
                <w:color w:val="000000"/>
                <w:sz w:val="28"/>
                <w:szCs w:val="28"/>
                <w:lang w:eastAsia="uk-UA"/>
              </w:rPr>
              <w:t xml:space="preserve"> або </w:t>
            </w:r>
            <w:proofErr w:type="spellStart"/>
            <w:r w:rsidRPr="00905A5B">
              <w:rPr>
                <w:rFonts w:ascii="Times New Roman" w:eastAsia="Times New Roman" w:hAnsi="Times New Roman" w:cs="Times New Roman"/>
                <w:color w:val="000000"/>
                <w:sz w:val="28"/>
                <w:szCs w:val="28"/>
                <w:lang w:eastAsia="uk-UA"/>
              </w:rPr>
              <w:t>Антеград</w:t>
            </w:r>
            <w:r w:rsidR="00BD4250">
              <w:rPr>
                <w:rFonts w:ascii="Times New Roman" w:eastAsia="Times New Roman" w:hAnsi="Times New Roman" w:cs="Times New Roman"/>
                <w:color w:val="000000"/>
                <w:sz w:val="28"/>
                <w:szCs w:val="28"/>
                <w:lang w:eastAsia="uk-UA"/>
              </w:rPr>
              <w:t>на</w:t>
            </w:r>
            <w:proofErr w:type="spellEnd"/>
            <w:r w:rsidR="00BD4250">
              <w:rPr>
                <w:rFonts w:ascii="Times New Roman" w:eastAsia="Times New Roman" w:hAnsi="Times New Roman" w:cs="Times New Roman"/>
                <w:color w:val="000000"/>
                <w:sz w:val="28"/>
                <w:szCs w:val="28"/>
                <w:lang w:eastAsia="uk-UA"/>
              </w:rPr>
              <w:t xml:space="preserve"> пієлографія </w:t>
            </w:r>
            <w:r w:rsidRPr="00905A5B">
              <w:rPr>
                <w:rFonts w:ascii="Times New Roman" w:eastAsia="Times New Roman" w:hAnsi="Times New Roman" w:cs="Times New Roman"/>
                <w:color w:val="000000"/>
                <w:sz w:val="28"/>
                <w:szCs w:val="28"/>
                <w:lang w:eastAsia="uk-UA"/>
              </w:rPr>
              <w:t>з вагою тіла 80кг</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1 715,00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Екскреторна </w:t>
            </w:r>
            <w:proofErr w:type="spellStart"/>
            <w:r w:rsidRPr="00905A5B">
              <w:rPr>
                <w:rFonts w:ascii="Times New Roman" w:eastAsia="Times New Roman" w:hAnsi="Times New Roman" w:cs="Times New Roman"/>
                <w:color w:val="000000"/>
                <w:sz w:val="28"/>
                <w:szCs w:val="28"/>
                <w:lang w:eastAsia="uk-UA"/>
              </w:rPr>
              <w:t>урографія</w:t>
            </w:r>
            <w:proofErr w:type="spellEnd"/>
            <w:r w:rsidRPr="00905A5B">
              <w:rPr>
                <w:rFonts w:ascii="Times New Roman" w:eastAsia="Times New Roman" w:hAnsi="Times New Roman" w:cs="Times New Roman"/>
                <w:color w:val="000000"/>
                <w:sz w:val="28"/>
                <w:szCs w:val="28"/>
                <w:lang w:eastAsia="uk-UA"/>
              </w:rPr>
              <w:t xml:space="preserve"> або Рентгенографія </w:t>
            </w:r>
            <w:proofErr w:type="spellStart"/>
            <w:r w:rsidRPr="00905A5B">
              <w:rPr>
                <w:rFonts w:ascii="Times New Roman" w:eastAsia="Times New Roman" w:hAnsi="Times New Roman" w:cs="Times New Roman"/>
                <w:color w:val="000000"/>
                <w:sz w:val="28"/>
                <w:szCs w:val="28"/>
                <w:lang w:eastAsia="uk-UA"/>
              </w:rPr>
              <w:t>уретероiлеостоми</w:t>
            </w:r>
            <w:proofErr w:type="spellEnd"/>
            <w:r w:rsidRPr="00905A5B">
              <w:rPr>
                <w:rFonts w:ascii="Times New Roman" w:eastAsia="Times New Roman" w:hAnsi="Times New Roman" w:cs="Times New Roman"/>
                <w:color w:val="000000"/>
                <w:sz w:val="28"/>
                <w:szCs w:val="28"/>
                <w:lang w:eastAsia="uk-UA"/>
              </w:rPr>
              <w:t xml:space="preserve"> з внутрішньовенним контрастуванням (екскреторна </w:t>
            </w:r>
            <w:proofErr w:type="spellStart"/>
            <w:r w:rsidRPr="00905A5B">
              <w:rPr>
                <w:rFonts w:ascii="Times New Roman" w:eastAsia="Times New Roman" w:hAnsi="Times New Roman" w:cs="Times New Roman"/>
                <w:color w:val="000000"/>
                <w:sz w:val="28"/>
                <w:szCs w:val="28"/>
                <w:lang w:eastAsia="uk-UA"/>
              </w:rPr>
              <w:t>урографiя</w:t>
            </w:r>
            <w:proofErr w:type="spellEnd"/>
            <w:r w:rsidRPr="00905A5B">
              <w:rPr>
                <w:rFonts w:ascii="Times New Roman" w:eastAsia="Times New Roman" w:hAnsi="Times New Roman" w:cs="Times New Roman"/>
                <w:color w:val="000000"/>
                <w:sz w:val="28"/>
                <w:szCs w:val="28"/>
                <w:lang w:eastAsia="uk-UA"/>
              </w:rPr>
              <w:t xml:space="preserve"> при сформованій </w:t>
            </w:r>
            <w:proofErr w:type="spellStart"/>
            <w:r w:rsidRPr="00905A5B">
              <w:rPr>
                <w:rFonts w:ascii="Times New Roman" w:eastAsia="Times New Roman" w:hAnsi="Times New Roman" w:cs="Times New Roman"/>
                <w:color w:val="000000"/>
                <w:sz w:val="28"/>
                <w:szCs w:val="28"/>
                <w:lang w:eastAsia="uk-UA"/>
              </w:rPr>
              <w:t>уретероiлеостомi</w:t>
            </w:r>
            <w:proofErr w:type="spellEnd"/>
            <w:r w:rsidRPr="00905A5B">
              <w:rPr>
                <w:rFonts w:ascii="Times New Roman" w:eastAsia="Times New Roman" w:hAnsi="Times New Roman" w:cs="Times New Roman"/>
                <w:color w:val="000000"/>
                <w:sz w:val="28"/>
                <w:szCs w:val="28"/>
                <w:lang w:eastAsia="uk-UA"/>
              </w:rPr>
              <w:t xml:space="preserve">)  або Внутрішньовенна пієлографія або </w:t>
            </w:r>
            <w:r w:rsidR="00BD4250">
              <w:rPr>
                <w:rFonts w:ascii="Times New Roman" w:eastAsia="Times New Roman" w:hAnsi="Times New Roman" w:cs="Times New Roman"/>
                <w:color w:val="000000"/>
                <w:sz w:val="28"/>
                <w:szCs w:val="28"/>
                <w:lang w:eastAsia="uk-UA"/>
              </w:rPr>
              <w:t xml:space="preserve">  Ретроградна пієлографія або Ретроградна пієлографія або </w:t>
            </w:r>
            <w:r w:rsidRPr="00905A5B">
              <w:rPr>
                <w:rFonts w:ascii="Times New Roman" w:eastAsia="Times New Roman" w:hAnsi="Times New Roman" w:cs="Times New Roman"/>
                <w:color w:val="000000"/>
                <w:sz w:val="28"/>
                <w:szCs w:val="28"/>
                <w:lang w:eastAsia="uk-UA"/>
              </w:rPr>
              <w:t>Ретроградна пієлографія або</w:t>
            </w:r>
            <w:r w:rsidR="00BD4250">
              <w:rPr>
                <w:rFonts w:ascii="Times New Roman" w:eastAsia="Times New Roman" w:hAnsi="Times New Roman" w:cs="Times New Roman"/>
                <w:color w:val="000000"/>
                <w:sz w:val="28"/>
                <w:szCs w:val="28"/>
                <w:lang w:eastAsia="uk-UA"/>
              </w:rPr>
              <w:t xml:space="preserve"> Ретроградна </w:t>
            </w:r>
            <w:proofErr w:type="spellStart"/>
            <w:r w:rsidR="00BD4250">
              <w:rPr>
                <w:rFonts w:ascii="Times New Roman" w:eastAsia="Times New Roman" w:hAnsi="Times New Roman" w:cs="Times New Roman"/>
                <w:color w:val="000000"/>
                <w:sz w:val="28"/>
                <w:szCs w:val="28"/>
                <w:lang w:eastAsia="uk-UA"/>
              </w:rPr>
              <w:t>цистографія</w:t>
            </w:r>
            <w:proofErr w:type="spellEnd"/>
            <w:r w:rsidR="00BD4250">
              <w:rPr>
                <w:rFonts w:ascii="Times New Roman" w:eastAsia="Times New Roman" w:hAnsi="Times New Roman" w:cs="Times New Roman"/>
                <w:color w:val="000000"/>
                <w:sz w:val="28"/>
                <w:szCs w:val="28"/>
                <w:lang w:eastAsia="uk-UA"/>
              </w:rPr>
              <w:t xml:space="preserve"> або Ретроградна </w:t>
            </w:r>
            <w:proofErr w:type="spellStart"/>
            <w:r w:rsidR="00BD4250">
              <w:rPr>
                <w:rFonts w:ascii="Times New Roman" w:eastAsia="Times New Roman" w:hAnsi="Times New Roman" w:cs="Times New Roman"/>
                <w:color w:val="000000"/>
                <w:sz w:val="28"/>
                <w:szCs w:val="28"/>
                <w:lang w:eastAsia="uk-UA"/>
              </w:rPr>
              <w:t>уретрографія</w:t>
            </w:r>
            <w:proofErr w:type="spellEnd"/>
            <w:r w:rsidR="00BD4250">
              <w:rPr>
                <w:rFonts w:ascii="Times New Roman" w:eastAsia="Times New Roman" w:hAnsi="Times New Roman" w:cs="Times New Roman"/>
                <w:color w:val="000000"/>
                <w:sz w:val="28"/>
                <w:szCs w:val="28"/>
                <w:lang w:eastAsia="uk-UA"/>
              </w:rPr>
              <w:t xml:space="preserve"> або </w:t>
            </w:r>
            <w:r w:rsidRPr="00905A5B">
              <w:rPr>
                <w:rFonts w:ascii="Times New Roman" w:eastAsia="Times New Roman" w:hAnsi="Times New Roman" w:cs="Times New Roman"/>
                <w:color w:val="000000"/>
                <w:sz w:val="28"/>
                <w:szCs w:val="28"/>
                <w:lang w:eastAsia="uk-UA"/>
              </w:rPr>
              <w:t xml:space="preserve">Ретроградна </w:t>
            </w:r>
            <w:proofErr w:type="spellStart"/>
            <w:r w:rsidRPr="00905A5B">
              <w:rPr>
                <w:rFonts w:ascii="Times New Roman" w:eastAsia="Times New Roman" w:hAnsi="Times New Roman" w:cs="Times New Roman"/>
                <w:color w:val="000000"/>
                <w:sz w:val="28"/>
                <w:szCs w:val="28"/>
                <w:lang w:eastAsia="uk-UA"/>
              </w:rPr>
              <w:t>м</w:t>
            </w:r>
            <w:r w:rsidR="00BD4250">
              <w:rPr>
                <w:rFonts w:ascii="Times New Roman" w:eastAsia="Times New Roman" w:hAnsi="Times New Roman" w:cs="Times New Roman"/>
                <w:color w:val="000000"/>
                <w:sz w:val="28"/>
                <w:szCs w:val="28"/>
                <w:lang w:eastAsia="uk-UA"/>
              </w:rPr>
              <w:t>iкцiйна</w:t>
            </w:r>
            <w:proofErr w:type="spellEnd"/>
            <w:r w:rsidR="00BD4250">
              <w:rPr>
                <w:rFonts w:ascii="Times New Roman" w:eastAsia="Times New Roman" w:hAnsi="Times New Roman" w:cs="Times New Roman"/>
                <w:color w:val="000000"/>
                <w:sz w:val="28"/>
                <w:szCs w:val="28"/>
                <w:lang w:eastAsia="uk-UA"/>
              </w:rPr>
              <w:t xml:space="preserve"> </w:t>
            </w:r>
            <w:proofErr w:type="spellStart"/>
            <w:r w:rsidR="00BD4250">
              <w:rPr>
                <w:rFonts w:ascii="Times New Roman" w:eastAsia="Times New Roman" w:hAnsi="Times New Roman" w:cs="Times New Roman"/>
                <w:color w:val="000000"/>
                <w:sz w:val="28"/>
                <w:szCs w:val="28"/>
                <w:lang w:eastAsia="uk-UA"/>
              </w:rPr>
              <w:t>цистоуретрографія</w:t>
            </w:r>
            <w:proofErr w:type="spellEnd"/>
            <w:r w:rsidR="00BD4250">
              <w:rPr>
                <w:rFonts w:ascii="Times New Roman" w:eastAsia="Times New Roman" w:hAnsi="Times New Roman" w:cs="Times New Roman"/>
                <w:color w:val="000000"/>
                <w:sz w:val="28"/>
                <w:szCs w:val="28"/>
                <w:lang w:eastAsia="uk-UA"/>
              </w:rPr>
              <w:t xml:space="preserve"> або </w:t>
            </w:r>
            <w:proofErr w:type="spellStart"/>
            <w:r w:rsidR="00BD4250">
              <w:rPr>
                <w:rFonts w:ascii="Times New Roman" w:eastAsia="Times New Roman" w:hAnsi="Times New Roman" w:cs="Times New Roman"/>
                <w:color w:val="000000"/>
                <w:sz w:val="28"/>
                <w:szCs w:val="28"/>
                <w:lang w:eastAsia="uk-UA"/>
              </w:rPr>
              <w:t>Антеградна</w:t>
            </w:r>
            <w:proofErr w:type="spellEnd"/>
            <w:r w:rsidR="00BD4250">
              <w:rPr>
                <w:rFonts w:ascii="Times New Roman" w:eastAsia="Times New Roman" w:hAnsi="Times New Roman" w:cs="Times New Roman"/>
                <w:color w:val="000000"/>
                <w:sz w:val="28"/>
                <w:szCs w:val="28"/>
                <w:lang w:eastAsia="uk-UA"/>
              </w:rPr>
              <w:t xml:space="preserve"> пієлографія </w:t>
            </w:r>
            <w:r w:rsidRPr="00905A5B">
              <w:rPr>
                <w:rFonts w:ascii="Times New Roman" w:eastAsia="Times New Roman" w:hAnsi="Times New Roman" w:cs="Times New Roman"/>
                <w:color w:val="000000"/>
                <w:sz w:val="28"/>
                <w:szCs w:val="28"/>
                <w:lang w:eastAsia="uk-UA"/>
              </w:rPr>
              <w:t>з вагою тіла 100кг</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1 746,00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Екскреторна </w:t>
            </w:r>
            <w:proofErr w:type="spellStart"/>
            <w:r w:rsidRPr="00905A5B">
              <w:rPr>
                <w:rFonts w:ascii="Times New Roman" w:eastAsia="Times New Roman" w:hAnsi="Times New Roman" w:cs="Times New Roman"/>
                <w:color w:val="000000"/>
                <w:sz w:val="28"/>
                <w:szCs w:val="28"/>
                <w:lang w:eastAsia="uk-UA"/>
              </w:rPr>
              <w:t>урографія</w:t>
            </w:r>
            <w:proofErr w:type="spellEnd"/>
            <w:r w:rsidRPr="00905A5B">
              <w:rPr>
                <w:rFonts w:ascii="Times New Roman" w:eastAsia="Times New Roman" w:hAnsi="Times New Roman" w:cs="Times New Roman"/>
                <w:color w:val="000000"/>
                <w:sz w:val="28"/>
                <w:szCs w:val="28"/>
                <w:lang w:eastAsia="uk-UA"/>
              </w:rPr>
              <w:t xml:space="preserve"> або Рентгенографія </w:t>
            </w:r>
            <w:proofErr w:type="spellStart"/>
            <w:r w:rsidRPr="00905A5B">
              <w:rPr>
                <w:rFonts w:ascii="Times New Roman" w:eastAsia="Times New Roman" w:hAnsi="Times New Roman" w:cs="Times New Roman"/>
                <w:color w:val="000000"/>
                <w:sz w:val="28"/>
                <w:szCs w:val="28"/>
                <w:lang w:eastAsia="uk-UA"/>
              </w:rPr>
              <w:t>уретероiлеостоми</w:t>
            </w:r>
            <w:proofErr w:type="spellEnd"/>
            <w:r w:rsidRPr="00905A5B">
              <w:rPr>
                <w:rFonts w:ascii="Times New Roman" w:eastAsia="Times New Roman" w:hAnsi="Times New Roman" w:cs="Times New Roman"/>
                <w:color w:val="000000"/>
                <w:sz w:val="28"/>
                <w:szCs w:val="28"/>
                <w:lang w:eastAsia="uk-UA"/>
              </w:rPr>
              <w:t xml:space="preserve"> з внутрішньовенним контрастуванням (екскреторна </w:t>
            </w:r>
            <w:proofErr w:type="spellStart"/>
            <w:r w:rsidRPr="00905A5B">
              <w:rPr>
                <w:rFonts w:ascii="Times New Roman" w:eastAsia="Times New Roman" w:hAnsi="Times New Roman" w:cs="Times New Roman"/>
                <w:color w:val="000000"/>
                <w:sz w:val="28"/>
                <w:szCs w:val="28"/>
                <w:lang w:eastAsia="uk-UA"/>
              </w:rPr>
              <w:t>урографiя</w:t>
            </w:r>
            <w:proofErr w:type="spellEnd"/>
            <w:r w:rsidRPr="00905A5B">
              <w:rPr>
                <w:rFonts w:ascii="Times New Roman" w:eastAsia="Times New Roman" w:hAnsi="Times New Roman" w:cs="Times New Roman"/>
                <w:color w:val="000000"/>
                <w:sz w:val="28"/>
                <w:szCs w:val="28"/>
                <w:lang w:eastAsia="uk-UA"/>
              </w:rPr>
              <w:t xml:space="preserve"> при</w:t>
            </w:r>
            <w:r w:rsidR="00BD4250">
              <w:rPr>
                <w:rFonts w:ascii="Times New Roman" w:eastAsia="Times New Roman" w:hAnsi="Times New Roman" w:cs="Times New Roman"/>
                <w:color w:val="000000"/>
                <w:sz w:val="28"/>
                <w:szCs w:val="28"/>
                <w:lang w:eastAsia="uk-UA"/>
              </w:rPr>
              <w:t xml:space="preserve"> сформованій </w:t>
            </w:r>
            <w:proofErr w:type="spellStart"/>
            <w:r w:rsidR="00BD4250">
              <w:rPr>
                <w:rFonts w:ascii="Times New Roman" w:eastAsia="Times New Roman" w:hAnsi="Times New Roman" w:cs="Times New Roman"/>
                <w:color w:val="000000"/>
                <w:sz w:val="28"/>
                <w:szCs w:val="28"/>
                <w:lang w:eastAsia="uk-UA"/>
              </w:rPr>
              <w:t>уретероiлеостомi</w:t>
            </w:r>
            <w:proofErr w:type="spellEnd"/>
            <w:r w:rsidR="00BD4250">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 xml:space="preserve">або Внутрішньовенна пієлографія або </w:t>
            </w:r>
            <w:r w:rsidR="00BD4250">
              <w:rPr>
                <w:rFonts w:ascii="Times New Roman" w:eastAsia="Times New Roman" w:hAnsi="Times New Roman" w:cs="Times New Roman"/>
                <w:color w:val="000000"/>
                <w:sz w:val="28"/>
                <w:szCs w:val="28"/>
                <w:lang w:eastAsia="uk-UA"/>
              </w:rPr>
              <w:t xml:space="preserve">  Ретроградна пієлографія або Ретроградна пієлографія або </w:t>
            </w:r>
            <w:r w:rsidRPr="00905A5B">
              <w:rPr>
                <w:rFonts w:ascii="Times New Roman" w:eastAsia="Times New Roman" w:hAnsi="Times New Roman" w:cs="Times New Roman"/>
                <w:color w:val="000000"/>
                <w:sz w:val="28"/>
                <w:szCs w:val="28"/>
                <w:lang w:eastAsia="uk-UA"/>
              </w:rPr>
              <w:t xml:space="preserve">Ретроградна пієлографія або </w:t>
            </w:r>
            <w:r w:rsidRPr="00905A5B">
              <w:rPr>
                <w:rFonts w:ascii="Times New Roman" w:eastAsia="Times New Roman" w:hAnsi="Times New Roman" w:cs="Times New Roman"/>
                <w:color w:val="000000"/>
                <w:sz w:val="28"/>
                <w:szCs w:val="28"/>
                <w:lang w:eastAsia="uk-UA"/>
              </w:rPr>
              <w:lastRenderedPageBreak/>
              <w:t xml:space="preserve">Ретроградна </w:t>
            </w:r>
            <w:proofErr w:type="spellStart"/>
            <w:r w:rsidRPr="00905A5B">
              <w:rPr>
                <w:rFonts w:ascii="Times New Roman" w:eastAsia="Times New Roman" w:hAnsi="Times New Roman" w:cs="Times New Roman"/>
                <w:color w:val="000000"/>
                <w:sz w:val="28"/>
                <w:szCs w:val="28"/>
                <w:lang w:eastAsia="uk-UA"/>
              </w:rPr>
              <w:t>цистографія</w:t>
            </w:r>
            <w:proofErr w:type="spellEnd"/>
            <w:r w:rsidRPr="00905A5B">
              <w:rPr>
                <w:rFonts w:ascii="Times New Roman" w:eastAsia="Times New Roman" w:hAnsi="Times New Roman" w:cs="Times New Roman"/>
                <w:color w:val="000000"/>
                <w:sz w:val="28"/>
                <w:szCs w:val="28"/>
                <w:lang w:eastAsia="uk-UA"/>
              </w:rPr>
              <w:t xml:space="preserve"> або  Ретрог</w:t>
            </w:r>
            <w:r w:rsidR="00BD4250">
              <w:rPr>
                <w:rFonts w:ascii="Times New Roman" w:eastAsia="Times New Roman" w:hAnsi="Times New Roman" w:cs="Times New Roman"/>
                <w:color w:val="000000"/>
                <w:sz w:val="28"/>
                <w:szCs w:val="28"/>
                <w:lang w:eastAsia="uk-UA"/>
              </w:rPr>
              <w:t xml:space="preserve">радна </w:t>
            </w:r>
            <w:proofErr w:type="spellStart"/>
            <w:r w:rsidR="00BD4250">
              <w:rPr>
                <w:rFonts w:ascii="Times New Roman" w:eastAsia="Times New Roman" w:hAnsi="Times New Roman" w:cs="Times New Roman"/>
                <w:color w:val="000000"/>
                <w:sz w:val="28"/>
                <w:szCs w:val="28"/>
                <w:lang w:eastAsia="uk-UA"/>
              </w:rPr>
              <w:t>уретрографія</w:t>
            </w:r>
            <w:proofErr w:type="spellEnd"/>
            <w:r w:rsidR="00BD4250">
              <w:rPr>
                <w:rFonts w:ascii="Times New Roman" w:eastAsia="Times New Roman" w:hAnsi="Times New Roman" w:cs="Times New Roman"/>
                <w:color w:val="000000"/>
                <w:sz w:val="28"/>
                <w:szCs w:val="28"/>
                <w:lang w:eastAsia="uk-UA"/>
              </w:rPr>
              <w:t xml:space="preserve"> або </w:t>
            </w:r>
            <w:r w:rsidRPr="00905A5B">
              <w:rPr>
                <w:rFonts w:ascii="Times New Roman" w:eastAsia="Times New Roman" w:hAnsi="Times New Roman" w:cs="Times New Roman"/>
                <w:color w:val="000000"/>
                <w:sz w:val="28"/>
                <w:szCs w:val="28"/>
                <w:lang w:eastAsia="uk-UA"/>
              </w:rPr>
              <w:t xml:space="preserve">Ретроградна </w:t>
            </w:r>
            <w:proofErr w:type="spellStart"/>
            <w:r w:rsidRPr="00905A5B">
              <w:rPr>
                <w:rFonts w:ascii="Times New Roman" w:eastAsia="Times New Roman" w:hAnsi="Times New Roman" w:cs="Times New Roman"/>
                <w:color w:val="000000"/>
                <w:sz w:val="28"/>
                <w:szCs w:val="28"/>
                <w:lang w:eastAsia="uk-UA"/>
              </w:rPr>
              <w:t>м</w:t>
            </w:r>
            <w:r w:rsidR="00BD4250">
              <w:rPr>
                <w:rFonts w:ascii="Times New Roman" w:eastAsia="Times New Roman" w:hAnsi="Times New Roman" w:cs="Times New Roman"/>
                <w:color w:val="000000"/>
                <w:sz w:val="28"/>
                <w:szCs w:val="28"/>
                <w:lang w:eastAsia="uk-UA"/>
              </w:rPr>
              <w:t>iкцiйна</w:t>
            </w:r>
            <w:proofErr w:type="spellEnd"/>
            <w:r w:rsidR="00BD4250">
              <w:rPr>
                <w:rFonts w:ascii="Times New Roman" w:eastAsia="Times New Roman" w:hAnsi="Times New Roman" w:cs="Times New Roman"/>
                <w:color w:val="000000"/>
                <w:sz w:val="28"/>
                <w:szCs w:val="28"/>
                <w:lang w:eastAsia="uk-UA"/>
              </w:rPr>
              <w:t xml:space="preserve"> </w:t>
            </w:r>
            <w:proofErr w:type="spellStart"/>
            <w:r w:rsidR="00BD4250">
              <w:rPr>
                <w:rFonts w:ascii="Times New Roman" w:eastAsia="Times New Roman" w:hAnsi="Times New Roman" w:cs="Times New Roman"/>
                <w:color w:val="000000"/>
                <w:sz w:val="28"/>
                <w:szCs w:val="28"/>
                <w:lang w:eastAsia="uk-UA"/>
              </w:rPr>
              <w:t>цистоуретрографія</w:t>
            </w:r>
            <w:proofErr w:type="spellEnd"/>
            <w:r w:rsidR="00BD4250">
              <w:rPr>
                <w:rFonts w:ascii="Times New Roman" w:eastAsia="Times New Roman" w:hAnsi="Times New Roman" w:cs="Times New Roman"/>
                <w:color w:val="000000"/>
                <w:sz w:val="28"/>
                <w:szCs w:val="28"/>
                <w:lang w:eastAsia="uk-UA"/>
              </w:rPr>
              <w:t xml:space="preserve"> або </w:t>
            </w:r>
            <w:proofErr w:type="spellStart"/>
            <w:r w:rsidR="00BD4250">
              <w:rPr>
                <w:rFonts w:ascii="Times New Roman" w:eastAsia="Times New Roman" w:hAnsi="Times New Roman" w:cs="Times New Roman"/>
                <w:color w:val="000000"/>
                <w:sz w:val="28"/>
                <w:szCs w:val="28"/>
                <w:lang w:eastAsia="uk-UA"/>
              </w:rPr>
              <w:t>Антеградна</w:t>
            </w:r>
            <w:proofErr w:type="spellEnd"/>
            <w:r w:rsidR="00BD4250">
              <w:rPr>
                <w:rFonts w:ascii="Times New Roman" w:eastAsia="Times New Roman" w:hAnsi="Times New Roman" w:cs="Times New Roman"/>
                <w:color w:val="000000"/>
                <w:sz w:val="28"/>
                <w:szCs w:val="28"/>
                <w:lang w:eastAsia="uk-UA"/>
              </w:rPr>
              <w:t xml:space="preserve"> пієлографія </w:t>
            </w:r>
            <w:r w:rsidRPr="00905A5B">
              <w:rPr>
                <w:rFonts w:ascii="Times New Roman" w:eastAsia="Times New Roman" w:hAnsi="Times New Roman" w:cs="Times New Roman"/>
                <w:color w:val="000000"/>
                <w:sz w:val="28"/>
                <w:szCs w:val="28"/>
                <w:lang w:eastAsia="uk-UA"/>
              </w:rPr>
              <w:t>з вагою тіла 120кг і більше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2 603,00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Рентгенографія шийного відділу хребта або Рентгенографія грудного відділу хребта або Рентгенографія </w:t>
            </w:r>
            <w:proofErr w:type="spellStart"/>
            <w:r w:rsidRPr="00905A5B">
              <w:rPr>
                <w:rFonts w:ascii="Times New Roman" w:eastAsia="Times New Roman" w:hAnsi="Times New Roman" w:cs="Times New Roman"/>
                <w:color w:val="000000"/>
                <w:sz w:val="28"/>
                <w:szCs w:val="28"/>
                <w:lang w:eastAsia="uk-UA"/>
              </w:rPr>
              <w:t>попереково</w:t>
            </w:r>
            <w:proofErr w:type="spellEnd"/>
            <w:r w:rsidRPr="00905A5B">
              <w:rPr>
                <w:rFonts w:ascii="Times New Roman" w:eastAsia="Times New Roman" w:hAnsi="Times New Roman" w:cs="Times New Roman"/>
                <w:color w:val="000000"/>
                <w:sz w:val="28"/>
                <w:szCs w:val="28"/>
                <w:lang w:eastAsia="uk-UA"/>
              </w:rPr>
              <w:t xml:space="preserve">-крижового відділу хребта або Рентгенографія </w:t>
            </w:r>
            <w:proofErr w:type="spellStart"/>
            <w:r w:rsidRPr="00905A5B">
              <w:rPr>
                <w:rFonts w:ascii="Times New Roman" w:eastAsia="Times New Roman" w:hAnsi="Times New Roman" w:cs="Times New Roman"/>
                <w:color w:val="000000"/>
                <w:sz w:val="28"/>
                <w:szCs w:val="28"/>
                <w:lang w:eastAsia="uk-UA"/>
              </w:rPr>
              <w:t>крижово</w:t>
            </w:r>
            <w:proofErr w:type="spellEnd"/>
            <w:r w:rsidRPr="00905A5B">
              <w:rPr>
                <w:rFonts w:ascii="Times New Roman" w:eastAsia="Times New Roman" w:hAnsi="Times New Roman" w:cs="Times New Roman"/>
                <w:color w:val="000000"/>
                <w:sz w:val="28"/>
                <w:szCs w:val="28"/>
                <w:lang w:eastAsia="uk-UA"/>
              </w:rPr>
              <w:t>-куприкового відділу хребта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 Рентгенографія стегнової кістки або Рентгенографія коліна або Рентгенографія гомілки або Рентгенографія гомілковостопного суглоба або Рентгенографія стопи або Рентгенографія</w:t>
            </w:r>
            <w:r w:rsidR="00BD4250">
              <w:rPr>
                <w:rFonts w:ascii="Times New Roman" w:eastAsia="Times New Roman" w:hAnsi="Times New Roman" w:cs="Times New Roman"/>
                <w:color w:val="000000"/>
                <w:sz w:val="28"/>
                <w:szCs w:val="28"/>
                <w:lang w:eastAsia="uk-UA"/>
              </w:rPr>
              <w:t xml:space="preserve"> стегнової кістки та коліна або </w:t>
            </w:r>
            <w:r w:rsidRPr="00905A5B">
              <w:rPr>
                <w:rFonts w:ascii="Times New Roman" w:eastAsia="Times New Roman" w:hAnsi="Times New Roman" w:cs="Times New Roman"/>
                <w:color w:val="000000"/>
                <w:sz w:val="28"/>
                <w:szCs w:val="28"/>
                <w:lang w:eastAsia="uk-UA"/>
              </w:rPr>
              <w:t>Рентгенографія коліна та гомілки або Рентгенографія гомілки та гомілковостопного суглоба або Рентгенографія гомілки, гомілковостопного суглоба та стопи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черепа або краніометрія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іншої ділянки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зап'ястка або Рентгенографія кисті</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199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Рентгенографія ліктя та плечової кістки або Рентгенографія передпліччя або Рентгенографія ліктя або Рентгенографія плечової кістки Рентгенографія ключиці або Рентгенографія плеча та лопатки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гомілковостопного суглоба та стопи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кисті, зап'ястка та передпліччя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Ретроградна </w:t>
            </w:r>
            <w:proofErr w:type="spellStart"/>
            <w:r w:rsidRPr="00905A5B">
              <w:rPr>
                <w:rFonts w:ascii="Times New Roman" w:eastAsia="Times New Roman" w:hAnsi="Times New Roman" w:cs="Times New Roman"/>
                <w:color w:val="000000"/>
                <w:sz w:val="28"/>
                <w:szCs w:val="28"/>
                <w:lang w:eastAsia="uk-UA"/>
              </w:rPr>
              <w:t>уретрографія</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Уретрографія</w:t>
            </w:r>
            <w:proofErr w:type="spellEnd"/>
            <w:r w:rsidRPr="00905A5B">
              <w:rPr>
                <w:rFonts w:ascii="Times New Roman" w:eastAsia="Times New Roman" w:hAnsi="Times New Roman" w:cs="Times New Roman"/>
                <w:color w:val="000000"/>
                <w:sz w:val="28"/>
                <w:szCs w:val="28"/>
                <w:lang w:eastAsia="uk-UA"/>
              </w:rPr>
              <w:t xml:space="preserve"> з контрастом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903,00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Артрографія</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соскоподібного відростка скроневої кістки або кам'янистої частини скроневої кістки або іншої кістки лицевого черепа або нижньої щелепи або слинної залози або носа або ока або висково-нижньощелепного суглоба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внутрішньої фіксації перелому стегнової кістки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кульшового суглоба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тазу</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209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тонкої кишки з контрастною речовиною</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1 594,00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210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 Дослідження </w:t>
            </w:r>
            <w:proofErr w:type="spellStart"/>
            <w:r w:rsidRPr="00905A5B">
              <w:rPr>
                <w:rFonts w:ascii="Times New Roman" w:eastAsia="Times New Roman" w:hAnsi="Times New Roman" w:cs="Times New Roman"/>
                <w:color w:val="000000"/>
                <w:sz w:val="28"/>
                <w:szCs w:val="28"/>
                <w:lang w:eastAsia="uk-UA"/>
              </w:rPr>
              <w:t>піднебінно</w:t>
            </w:r>
            <w:proofErr w:type="spellEnd"/>
            <w:r w:rsidRPr="00905A5B">
              <w:rPr>
                <w:rFonts w:ascii="Times New Roman" w:eastAsia="Times New Roman" w:hAnsi="Times New Roman" w:cs="Times New Roman"/>
                <w:color w:val="000000"/>
                <w:sz w:val="28"/>
                <w:szCs w:val="28"/>
                <w:lang w:eastAsia="uk-UA"/>
              </w:rPr>
              <w:t xml:space="preserve">-глоткового комплексу з рентгеноскопією або Рентгенографія слинної залози з штучним контрастуванням  або Рентгенографія глотки, стравоходу, </w:t>
            </w:r>
            <w:proofErr w:type="spellStart"/>
            <w:r w:rsidRPr="00905A5B">
              <w:rPr>
                <w:rFonts w:ascii="Times New Roman" w:eastAsia="Times New Roman" w:hAnsi="Times New Roman" w:cs="Times New Roman"/>
                <w:color w:val="000000"/>
                <w:sz w:val="28"/>
                <w:szCs w:val="28"/>
                <w:lang w:eastAsia="uk-UA"/>
              </w:rPr>
              <w:t>шлунка</w:t>
            </w:r>
            <w:proofErr w:type="spellEnd"/>
            <w:r w:rsidRPr="00905A5B">
              <w:rPr>
                <w:rFonts w:ascii="Times New Roman" w:eastAsia="Times New Roman" w:hAnsi="Times New Roman" w:cs="Times New Roman"/>
                <w:color w:val="000000"/>
                <w:sz w:val="28"/>
                <w:szCs w:val="28"/>
                <w:lang w:eastAsia="uk-UA"/>
              </w:rPr>
              <w:t xml:space="preserve"> або дванадцятипалої кишки з контрастною речовиною та </w:t>
            </w:r>
            <w:proofErr w:type="spellStart"/>
            <w:r w:rsidRPr="00905A5B">
              <w:rPr>
                <w:rFonts w:ascii="Times New Roman" w:eastAsia="Times New Roman" w:hAnsi="Times New Roman" w:cs="Times New Roman"/>
                <w:color w:val="000000"/>
                <w:sz w:val="28"/>
                <w:szCs w:val="28"/>
                <w:lang w:eastAsia="uk-UA"/>
              </w:rPr>
              <w:t>скринiнговою</w:t>
            </w:r>
            <w:proofErr w:type="spellEnd"/>
            <w:r w:rsidRPr="00905A5B">
              <w:rPr>
                <w:rFonts w:ascii="Times New Roman" w:eastAsia="Times New Roman" w:hAnsi="Times New Roman" w:cs="Times New Roman"/>
                <w:color w:val="000000"/>
                <w:sz w:val="28"/>
                <w:szCs w:val="28"/>
                <w:lang w:eastAsia="uk-UA"/>
              </w:rPr>
              <w:t xml:space="preserve"> рентгенографією грудної клітки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1 021,00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211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Рентгенографія стравоходу, </w:t>
            </w:r>
            <w:proofErr w:type="spellStart"/>
            <w:r w:rsidRPr="00905A5B">
              <w:rPr>
                <w:rFonts w:ascii="Times New Roman" w:eastAsia="Times New Roman" w:hAnsi="Times New Roman" w:cs="Times New Roman"/>
                <w:color w:val="000000"/>
                <w:sz w:val="28"/>
                <w:szCs w:val="28"/>
                <w:lang w:eastAsia="uk-UA"/>
              </w:rPr>
              <w:t>шлунка</w:t>
            </w:r>
            <w:proofErr w:type="spellEnd"/>
            <w:r w:rsidRPr="00905A5B">
              <w:rPr>
                <w:rFonts w:ascii="Times New Roman" w:eastAsia="Times New Roman" w:hAnsi="Times New Roman" w:cs="Times New Roman"/>
                <w:color w:val="000000"/>
                <w:sz w:val="28"/>
                <w:szCs w:val="28"/>
                <w:lang w:eastAsia="uk-UA"/>
              </w:rPr>
              <w:t xml:space="preserve"> та дванадцятипалої кишки з контрастною речовиною, що доходить до ободової кишки, та </w:t>
            </w:r>
            <w:proofErr w:type="spellStart"/>
            <w:r w:rsidRPr="00905A5B">
              <w:rPr>
                <w:rFonts w:ascii="Times New Roman" w:eastAsia="Times New Roman" w:hAnsi="Times New Roman" w:cs="Times New Roman"/>
                <w:color w:val="000000"/>
                <w:sz w:val="28"/>
                <w:szCs w:val="28"/>
                <w:lang w:eastAsia="uk-UA"/>
              </w:rPr>
              <w:t>скринiнговою</w:t>
            </w:r>
            <w:proofErr w:type="spellEnd"/>
            <w:r w:rsidRPr="00905A5B">
              <w:rPr>
                <w:rFonts w:ascii="Times New Roman" w:eastAsia="Times New Roman" w:hAnsi="Times New Roman" w:cs="Times New Roman"/>
                <w:color w:val="000000"/>
                <w:sz w:val="28"/>
                <w:szCs w:val="28"/>
                <w:lang w:eastAsia="uk-UA"/>
              </w:rPr>
              <w:t xml:space="preserve"> рентгенографією грудної клітки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1 098,00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212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Рентгенографія стравоходу, </w:t>
            </w:r>
            <w:proofErr w:type="spellStart"/>
            <w:r w:rsidRPr="00905A5B">
              <w:rPr>
                <w:rFonts w:ascii="Times New Roman" w:eastAsia="Times New Roman" w:hAnsi="Times New Roman" w:cs="Times New Roman"/>
                <w:color w:val="000000"/>
                <w:sz w:val="28"/>
                <w:szCs w:val="28"/>
                <w:lang w:eastAsia="uk-UA"/>
              </w:rPr>
              <w:t>шлунка</w:t>
            </w:r>
            <w:proofErr w:type="spellEnd"/>
            <w:r w:rsidRPr="00905A5B">
              <w:rPr>
                <w:rFonts w:ascii="Times New Roman" w:eastAsia="Times New Roman" w:hAnsi="Times New Roman" w:cs="Times New Roman"/>
                <w:color w:val="000000"/>
                <w:sz w:val="28"/>
                <w:szCs w:val="28"/>
                <w:lang w:eastAsia="uk-UA"/>
              </w:rPr>
              <w:t xml:space="preserve"> та дванадцятипалої кишки з контрастною речовиною, що доходить до ободової кишки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1 021,00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213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молочної залози, однобічна або Рентгенографія молочної залози, двобічна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877,00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214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Рентгенографія придаткової пазухи носа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215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Комп'ютерна томографія головного мозку або Комп'ютерна томографія </w:t>
            </w:r>
            <w:proofErr w:type="spellStart"/>
            <w:r w:rsidRPr="00905A5B">
              <w:rPr>
                <w:rFonts w:ascii="Times New Roman" w:eastAsia="Times New Roman" w:hAnsi="Times New Roman" w:cs="Times New Roman"/>
                <w:color w:val="000000"/>
                <w:sz w:val="28"/>
                <w:szCs w:val="28"/>
                <w:lang w:eastAsia="uk-UA"/>
              </w:rPr>
              <w:t>гіпофізарної</w:t>
            </w:r>
            <w:proofErr w:type="spellEnd"/>
            <w:r w:rsidRPr="00905A5B">
              <w:rPr>
                <w:rFonts w:ascii="Times New Roman" w:eastAsia="Times New Roman" w:hAnsi="Times New Roman" w:cs="Times New Roman"/>
                <w:color w:val="000000"/>
                <w:sz w:val="28"/>
                <w:szCs w:val="28"/>
                <w:lang w:eastAsia="uk-UA"/>
              </w:rPr>
              <w:t xml:space="preserve"> ямки або Комп'ютерна томографія </w:t>
            </w:r>
            <w:proofErr w:type="spellStart"/>
            <w:r w:rsidRPr="00905A5B">
              <w:rPr>
                <w:rFonts w:ascii="Times New Roman" w:eastAsia="Times New Roman" w:hAnsi="Times New Roman" w:cs="Times New Roman"/>
                <w:color w:val="000000"/>
                <w:sz w:val="28"/>
                <w:szCs w:val="28"/>
                <w:lang w:eastAsia="uk-UA"/>
              </w:rPr>
              <w:t>гіпофізарної</w:t>
            </w:r>
            <w:proofErr w:type="spellEnd"/>
            <w:r w:rsidRPr="00905A5B">
              <w:rPr>
                <w:rFonts w:ascii="Times New Roman" w:eastAsia="Times New Roman" w:hAnsi="Times New Roman" w:cs="Times New Roman"/>
                <w:color w:val="000000"/>
                <w:sz w:val="28"/>
                <w:szCs w:val="28"/>
                <w:lang w:eastAsia="uk-UA"/>
              </w:rPr>
              <w:t xml:space="preserve"> ямки та головного мозку або Комп'ютерна томографія очної ямки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1 004,00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216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головного мозку з внутрішньовенним контрастуванням (посиленням) або Комп'ютерна томографія очної ямки та головного мозку з внутрішньовенним контрастуванням (посиленням) або Комп'ютерна томографія кісток лицевого черепа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2 029,00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217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придаткових пазух носа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2 030,00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218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середнього вуха, скроневої кістки та головного мозку з внутрішньовенним контрастуванням (посиленням), однобічна або Комп'ютерна томографія середнього вуха та скроневої кістки з внутрішньовенним контрастуванням (посиленням), однобічна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2 030,00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219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середнього вуха та скроневої кістки з внутрішньовенним контрастуванням (посиленням) двобічна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2 030,00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середнього вуха, скроневої кістки та головного мозку з внутрішньовенним контрастуванням (посиленням) двобічна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2 030,00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очної ямки та головного мозку</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1 326,00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головного мозку та грудної клітки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2 002,00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м'яких тканин шиї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2 030,00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кісток лицевого черепа та придаткових пазух носа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2 030,00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Комп'ютерна томографія кісток лицевого черепа, придаткових пазух носа та головного мозку з внутрішньовенним контрастуванням (посиленням)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2 030,00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Рентгенографія грудної клітки з рентгеноскопією або Рентгеноскопія органів грудної клітини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514,00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Рентгенографія глотки, стравоходу, </w:t>
            </w:r>
            <w:proofErr w:type="spellStart"/>
            <w:r w:rsidRPr="00905A5B">
              <w:rPr>
                <w:rFonts w:ascii="Times New Roman" w:eastAsia="Times New Roman" w:hAnsi="Times New Roman" w:cs="Times New Roman"/>
                <w:color w:val="000000"/>
                <w:sz w:val="28"/>
                <w:szCs w:val="28"/>
                <w:lang w:eastAsia="uk-UA"/>
              </w:rPr>
              <w:t>шлунка</w:t>
            </w:r>
            <w:proofErr w:type="spellEnd"/>
            <w:r w:rsidRPr="00905A5B">
              <w:rPr>
                <w:rFonts w:ascii="Times New Roman" w:eastAsia="Times New Roman" w:hAnsi="Times New Roman" w:cs="Times New Roman"/>
                <w:color w:val="000000"/>
                <w:sz w:val="28"/>
                <w:szCs w:val="28"/>
                <w:lang w:eastAsia="uk-UA"/>
              </w:rPr>
              <w:t xml:space="preserve"> або дванадцятипалої кишки з контрастною речовино</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894,00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228</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Холецистографія або Пряма </w:t>
            </w:r>
            <w:proofErr w:type="spellStart"/>
            <w:r w:rsidRPr="00905A5B">
              <w:rPr>
                <w:rFonts w:ascii="Times New Roman" w:eastAsia="Times New Roman" w:hAnsi="Times New Roman" w:cs="Times New Roman"/>
                <w:color w:val="000000"/>
                <w:sz w:val="28"/>
                <w:szCs w:val="28"/>
                <w:lang w:eastAsia="uk-UA"/>
              </w:rPr>
              <w:t>холангіографія</w:t>
            </w:r>
            <w:proofErr w:type="spellEnd"/>
            <w:r w:rsidRPr="00905A5B">
              <w:rPr>
                <w:rFonts w:ascii="Times New Roman" w:eastAsia="Times New Roman" w:hAnsi="Times New Roman" w:cs="Times New Roman"/>
                <w:color w:val="000000"/>
                <w:sz w:val="28"/>
                <w:szCs w:val="28"/>
                <w:lang w:eastAsia="uk-UA"/>
              </w:rPr>
              <w:t>,</w:t>
            </w:r>
            <w:r w:rsidR="00BD4250">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післяопераційна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893,00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229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Пряма </w:t>
            </w:r>
            <w:proofErr w:type="spellStart"/>
            <w:r w:rsidRPr="00905A5B">
              <w:rPr>
                <w:rFonts w:ascii="Times New Roman" w:eastAsia="Times New Roman" w:hAnsi="Times New Roman" w:cs="Times New Roman"/>
                <w:color w:val="000000"/>
                <w:sz w:val="28"/>
                <w:szCs w:val="28"/>
                <w:lang w:eastAsia="uk-UA"/>
              </w:rPr>
              <w:t>холангіографія</w:t>
            </w:r>
            <w:proofErr w:type="spellEnd"/>
            <w:r w:rsidRPr="00905A5B">
              <w:rPr>
                <w:rFonts w:ascii="Times New Roman" w:eastAsia="Times New Roman" w:hAnsi="Times New Roman" w:cs="Times New Roman"/>
                <w:color w:val="000000"/>
                <w:sz w:val="28"/>
                <w:szCs w:val="28"/>
                <w:lang w:eastAsia="uk-UA"/>
              </w:rPr>
              <w:t xml:space="preserve">, післяопераційна або </w:t>
            </w:r>
            <w:proofErr w:type="spellStart"/>
            <w:r w:rsidRPr="00905A5B">
              <w:rPr>
                <w:rFonts w:ascii="Times New Roman" w:eastAsia="Times New Roman" w:hAnsi="Times New Roman" w:cs="Times New Roman"/>
                <w:color w:val="000000"/>
                <w:sz w:val="28"/>
                <w:szCs w:val="28"/>
                <w:lang w:eastAsia="uk-UA"/>
              </w:rPr>
              <w:t>Фістулографія</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914,00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грудної клітки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3 609,00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Спіральна комп'ютерно-томографічна ангіографія голови та/або шиї,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3 609,00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Спіральна комп'ютерно-томографічна ангіографія верхньої кінцівки,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3 609,00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Спіральна комп'ютерно-томографічна ангіографія нижньої кінцівки, з </w:t>
            </w:r>
            <w:r w:rsidRPr="00905A5B">
              <w:rPr>
                <w:rFonts w:ascii="Times New Roman" w:eastAsia="Times New Roman" w:hAnsi="Times New Roman" w:cs="Times New Roman"/>
                <w:color w:val="000000"/>
                <w:sz w:val="28"/>
                <w:szCs w:val="28"/>
                <w:lang w:eastAsia="uk-UA"/>
              </w:rPr>
              <w:lastRenderedPageBreak/>
              <w:t>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3 609,00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грудної клітки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Спіральна комп'ютерно-томографічна ангіографія іншої ділянки тіла, з внутрішньовенним контрастуванням (посиленням) або Комп'ютерна томографія хребта з внутрішньовенним контрастуванням (посиленням), </w:t>
            </w:r>
            <w:proofErr w:type="spellStart"/>
            <w:r w:rsidRPr="00905A5B">
              <w:rPr>
                <w:rFonts w:ascii="Times New Roman" w:eastAsia="Times New Roman" w:hAnsi="Times New Roman" w:cs="Times New Roman"/>
                <w:color w:val="000000"/>
                <w:sz w:val="28"/>
                <w:szCs w:val="28"/>
                <w:lang w:eastAsia="uk-UA"/>
              </w:rPr>
              <w:t>попереково</w:t>
            </w:r>
            <w:proofErr w:type="spellEnd"/>
            <w:r w:rsidRPr="00905A5B">
              <w:rPr>
                <w:rFonts w:ascii="Times New Roman" w:eastAsia="Times New Roman" w:hAnsi="Times New Roman" w:cs="Times New Roman"/>
                <w:color w:val="000000"/>
                <w:sz w:val="28"/>
                <w:szCs w:val="28"/>
                <w:lang w:eastAsia="uk-UA"/>
              </w:rPr>
              <w:t xml:space="preserve">-крижовий відділ або грудний відділ або шийний відділ або Комп'ютерна томографія хребта з </w:t>
            </w:r>
            <w:proofErr w:type="spellStart"/>
            <w:r w:rsidRPr="00905A5B">
              <w:rPr>
                <w:rFonts w:ascii="Times New Roman" w:eastAsia="Times New Roman" w:hAnsi="Times New Roman" w:cs="Times New Roman"/>
                <w:color w:val="000000"/>
                <w:sz w:val="28"/>
                <w:szCs w:val="28"/>
                <w:lang w:eastAsia="uk-UA"/>
              </w:rPr>
              <w:t>внутрішньотекальним</w:t>
            </w:r>
            <w:proofErr w:type="spellEnd"/>
            <w:r w:rsidRPr="00905A5B">
              <w:rPr>
                <w:rFonts w:ascii="Times New Roman" w:eastAsia="Times New Roman" w:hAnsi="Times New Roman" w:cs="Times New Roman"/>
                <w:color w:val="000000"/>
                <w:sz w:val="28"/>
                <w:szCs w:val="28"/>
                <w:lang w:eastAsia="uk-UA"/>
              </w:rPr>
              <w:t xml:space="preserve"> контрастуванням (посиленням) або Комп'ютерна томографія м'яких тканин шиї з внутрішньовенним контрастуванням (посиленням)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3 609,00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Спіральна комп'ютерно-томографічна ангіографія таза, з внутрішньовенним контрастуванням (посиленням) або Комп'ютерна томографія таза з внутрішньовенним контрастуванням (посиленням) або Комп'ютерна томографія живота з внутрішньовенним контрастуванням (посиленням) або Комп'ютерна томографія хребта з внутрішньовенним контрастуванням (посиленням), неуточнений відділ</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3 609,00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кінцівки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3 609,00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живота та таза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4 840,00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239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Комп'ютерна томографія нирок (або ОЧП, ОМТ)  </w:t>
            </w:r>
            <w:proofErr w:type="spellStart"/>
            <w:r w:rsidRPr="00905A5B">
              <w:rPr>
                <w:rFonts w:ascii="Times New Roman" w:eastAsia="Times New Roman" w:hAnsi="Times New Roman" w:cs="Times New Roman"/>
                <w:color w:val="000000"/>
                <w:sz w:val="28"/>
                <w:szCs w:val="28"/>
                <w:lang w:eastAsia="uk-UA"/>
              </w:rPr>
              <w:t>натив</w:t>
            </w:r>
            <w:proofErr w:type="spellEnd"/>
            <w:r w:rsidRPr="00905A5B">
              <w:rPr>
                <w:rFonts w:ascii="Times New Roman" w:eastAsia="Times New Roman" w:hAnsi="Times New Roman" w:cs="Times New Roman"/>
                <w:color w:val="000000"/>
                <w:sz w:val="28"/>
                <w:szCs w:val="28"/>
                <w:lang w:eastAsia="uk-UA"/>
              </w:rPr>
              <w:t xml:space="preserve"> або Комп'ютерна томографія кісток лицевого черепа, придаткових пазух носа та головного мозку або Комп'ютерна томографія головного мозку та грудної клітки або Комп'ютерна томографія грудної клітки та живота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Комп'ютерна томографія живота або Комп'ютерна томографія ободової кишки або Комп'ютерна томографія живота та таза або Комп'ютерна томографія таза або </w:t>
            </w:r>
            <w:proofErr w:type="spellStart"/>
            <w:r w:rsidRPr="00905A5B">
              <w:rPr>
                <w:rFonts w:ascii="Times New Roman" w:eastAsia="Times New Roman" w:hAnsi="Times New Roman" w:cs="Times New Roman"/>
                <w:color w:val="000000"/>
                <w:sz w:val="28"/>
                <w:szCs w:val="28"/>
                <w:lang w:eastAsia="uk-UA"/>
              </w:rPr>
              <w:t>Пельвіметрія</w:t>
            </w:r>
            <w:proofErr w:type="spellEnd"/>
            <w:r w:rsidRPr="00905A5B">
              <w:rPr>
                <w:rFonts w:ascii="Times New Roman" w:eastAsia="Times New Roman" w:hAnsi="Times New Roman" w:cs="Times New Roman"/>
                <w:color w:val="000000"/>
                <w:sz w:val="28"/>
                <w:szCs w:val="28"/>
                <w:lang w:eastAsia="uk-UA"/>
              </w:rPr>
              <w:t xml:space="preserve"> за допомогою комп'ютерної томографії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1 095,00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Комп'ютерна томографія хребта, неуточнений відділ або Комп'ютерна томографія м'яких </w:t>
            </w:r>
            <w:r w:rsidRPr="00905A5B">
              <w:rPr>
                <w:rFonts w:ascii="Times New Roman" w:eastAsia="Times New Roman" w:hAnsi="Times New Roman" w:cs="Times New Roman"/>
                <w:color w:val="000000"/>
                <w:sz w:val="28"/>
                <w:szCs w:val="28"/>
                <w:lang w:eastAsia="uk-UA"/>
              </w:rPr>
              <w:lastRenderedPageBreak/>
              <w:t xml:space="preserve">тканин шиї або Комп'ютерна томографія хребта, шийний відділ або Комп'ютерна томографія хребта, грудний відділ або Комп'ютерна томографія хребта, </w:t>
            </w:r>
            <w:proofErr w:type="spellStart"/>
            <w:r w:rsidRPr="00905A5B">
              <w:rPr>
                <w:rFonts w:ascii="Times New Roman" w:eastAsia="Times New Roman" w:hAnsi="Times New Roman" w:cs="Times New Roman"/>
                <w:color w:val="000000"/>
                <w:sz w:val="28"/>
                <w:szCs w:val="28"/>
                <w:lang w:eastAsia="uk-UA"/>
              </w:rPr>
              <w:t>попереково</w:t>
            </w:r>
            <w:proofErr w:type="spellEnd"/>
            <w:r w:rsidRPr="00905A5B">
              <w:rPr>
                <w:rFonts w:ascii="Times New Roman" w:eastAsia="Times New Roman" w:hAnsi="Times New Roman" w:cs="Times New Roman"/>
                <w:color w:val="000000"/>
                <w:sz w:val="28"/>
                <w:szCs w:val="28"/>
                <w:lang w:eastAsia="uk-UA"/>
              </w:rPr>
              <w:t xml:space="preserve">-крижовий відділ або Комп'ютерна томографія хребта, множинні відділи (ціна множиться на кількість відділів)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1 095,00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Комп'ютерна томографія придаткових пазух носа або Комп'ютерна томографія середнього вуха та скроневої кістки, однобічна або Комп'ютерна томографія середнього вуха, скроневої кістки та головного мозку, однобічна або Комп'ютерна томографія середнього вуха та скроневої кістки, двобічна або Комп'ютерна томографія середнього вуха, скроневої кістки та головного мозку, двобічна або Комп'ютерна томографія кісток лицевого черепа або Комп'ютерна томографія </w:t>
            </w:r>
            <w:proofErr w:type="spellStart"/>
            <w:r w:rsidRPr="00905A5B">
              <w:rPr>
                <w:rFonts w:ascii="Times New Roman" w:eastAsia="Times New Roman" w:hAnsi="Times New Roman" w:cs="Times New Roman"/>
                <w:color w:val="000000"/>
                <w:sz w:val="28"/>
                <w:szCs w:val="28"/>
                <w:lang w:eastAsia="uk-UA"/>
              </w:rPr>
              <w:t>скронево</w:t>
            </w:r>
            <w:proofErr w:type="spellEnd"/>
            <w:r w:rsidRPr="00905A5B">
              <w:rPr>
                <w:rFonts w:ascii="Times New Roman" w:eastAsia="Times New Roman" w:hAnsi="Times New Roman" w:cs="Times New Roman"/>
                <w:color w:val="000000"/>
                <w:sz w:val="28"/>
                <w:szCs w:val="28"/>
                <w:lang w:eastAsia="uk-UA"/>
              </w:rPr>
              <w:t>-нижньощелепного суглобу (СНЩС)</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679,00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грудної клітки, живота та таза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1 354,00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Комп'ютерна томографія кінцівки або кульшового  суглоба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1 095,00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кінцівки або  стопи або  кисті</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кінцівки або ліктьового суглоба або плечового суглоба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915,00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кінцівки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715,00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248</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КТ</w:t>
            </w:r>
            <w:r w:rsidR="00BD4250">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серця (</w:t>
            </w:r>
            <w:proofErr w:type="spellStart"/>
            <w:r w:rsidRPr="00905A5B">
              <w:rPr>
                <w:rFonts w:ascii="Times New Roman" w:eastAsia="Times New Roman" w:hAnsi="Times New Roman" w:cs="Times New Roman"/>
                <w:color w:val="000000"/>
                <w:sz w:val="28"/>
                <w:szCs w:val="28"/>
                <w:lang w:eastAsia="uk-UA"/>
              </w:rPr>
              <w:t>Са</w:t>
            </w:r>
            <w:proofErr w:type="spellEnd"/>
            <w:r w:rsidRPr="00905A5B">
              <w:rPr>
                <w:rFonts w:ascii="Times New Roman" w:eastAsia="Times New Roman" w:hAnsi="Times New Roman" w:cs="Times New Roman"/>
                <w:color w:val="000000"/>
                <w:sz w:val="28"/>
                <w:szCs w:val="28"/>
                <w:lang w:eastAsia="uk-UA"/>
              </w:rPr>
              <w:t>-індекс)</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1 207,00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249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Спіральна комп'ютерно-томографічна ангіографія грудної клітки, з внутрішньовенним контрастуванням (посиленням) або Комп'ютерна томографія грудної клітки та живота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4 534,00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Спіральна комп'ютерно-томографічна ангіографія живота,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3 609,00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Спіральна комп'ютерно-томографічна ангіографія черевної аорти та клубово-стегнового сегмента нижньої кінцівки з обох боків, з внутрішньовенним контрастуванням (посиленням) або Комп'ютерна томографія грудної клітки, живота та таза з внутрішньовенним контрастуванням (посиленням) Комп'ютерна томографія хребта </w:t>
            </w:r>
            <w:r w:rsidRPr="00905A5B">
              <w:rPr>
                <w:rFonts w:ascii="Times New Roman" w:eastAsia="Times New Roman" w:hAnsi="Times New Roman" w:cs="Times New Roman"/>
                <w:color w:val="000000"/>
                <w:sz w:val="28"/>
                <w:szCs w:val="28"/>
                <w:lang w:eastAsia="uk-UA"/>
              </w:rPr>
              <w:lastRenderedPageBreak/>
              <w:t>з внутрішньовенним контрастуванням (посиленням), множинні відділи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5 070,00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Комп'ютерна томографічна </w:t>
            </w:r>
            <w:proofErr w:type="spellStart"/>
            <w:r w:rsidRPr="00905A5B">
              <w:rPr>
                <w:rFonts w:ascii="Times New Roman" w:eastAsia="Times New Roman" w:hAnsi="Times New Roman" w:cs="Times New Roman"/>
                <w:color w:val="000000"/>
                <w:sz w:val="28"/>
                <w:szCs w:val="28"/>
                <w:lang w:eastAsia="uk-UA"/>
              </w:rPr>
              <w:t>коронарографія</w:t>
            </w:r>
            <w:proofErr w:type="spellEnd"/>
            <w:r w:rsidRPr="00905A5B">
              <w:rPr>
                <w:rFonts w:ascii="Times New Roman" w:eastAsia="Times New Roman" w:hAnsi="Times New Roman" w:cs="Times New Roman"/>
                <w:color w:val="000000"/>
                <w:sz w:val="28"/>
                <w:szCs w:val="28"/>
                <w:lang w:eastAsia="uk-UA"/>
              </w:rPr>
              <w:t>, з внутрішньовенним контрастуванням (посиленням)</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5 765,00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Інша </w:t>
            </w:r>
            <w:r w:rsidR="00CD5C1B" w:rsidRPr="00905A5B">
              <w:rPr>
                <w:rFonts w:ascii="Times New Roman" w:eastAsia="Times New Roman" w:hAnsi="Times New Roman" w:cs="Times New Roman"/>
                <w:color w:val="000000"/>
                <w:sz w:val="28"/>
                <w:szCs w:val="28"/>
                <w:lang w:eastAsia="uk-UA"/>
              </w:rPr>
              <w:t>контрастна</w:t>
            </w:r>
            <w:r w:rsidRPr="00905A5B">
              <w:rPr>
                <w:rFonts w:ascii="Times New Roman" w:eastAsia="Times New Roman" w:hAnsi="Times New Roman" w:cs="Times New Roman"/>
                <w:color w:val="000000"/>
                <w:sz w:val="28"/>
                <w:szCs w:val="28"/>
                <w:lang w:eastAsia="uk-UA"/>
              </w:rPr>
              <w:t xml:space="preserve"> клізма (</w:t>
            </w:r>
            <w:proofErr w:type="spellStart"/>
            <w:r w:rsidRPr="00905A5B">
              <w:rPr>
                <w:rFonts w:ascii="Times New Roman" w:eastAsia="Times New Roman" w:hAnsi="Times New Roman" w:cs="Times New Roman"/>
                <w:color w:val="000000"/>
                <w:sz w:val="28"/>
                <w:szCs w:val="28"/>
                <w:lang w:eastAsia="uk-UA"/>
              </w:rPr>
              <w:t>Іригоскопія</w:t>
            </w:r>
            <w:proofErr w:type="spellEnd"/>
            <w:r w:rsidRPr="00905A5B">
              <w:rPr>
                <w:rFonts w:ascii="Times New Roman" w:eastAsia="Times New Roman" w:hAnsi="Times New Roman" w:cs="Times New Roman"/>
                <w:color w:val="000000"/>
                <w:sz w:val="28"/>
                <w:szCs w:val="28"/>
                <w:lang w:eastAsia="uk-UA"/>
              </w:rPr>
              <w:t>)</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1 511,00</w:t>
            </w:r>
          </w:p>
        </w:tc>
      </w:tr>
      <w:tr w:rsidR="00BD4250"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50" w:rsidRPr="00BD4250" w:rsidRDefault="00BD4250" w:rsidP="00BD4250">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Функціональні обстеження та УЗД</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Ультразвукове дослідження органів черевної порожнини(печінка, жовчний міхур, </w:t>
            </w:r>
            <w:proofErr w:type="spellStart"/>
            <w:r w:rsidRPr="00905A5B">
              <w:rPr>
                <w:rFonts w:ascii="Times New Roman" w:eastAsia="Times New Roman" w:hAnsi="Times New Roman" w:cs="Times New Roman"/>
                <w:color w:val="000000"/>
                <w:sz w:val="28"/>
                <w:szCs w:val="28"/>
                <w:lang w:eastAsia="uk-UA"/>
              </w:rPr>
              <w:t>жовчеві</w:t>
            </w:r>
            <w:proofErr w:type="spellEnd"/>
            <w:r w:rsidRPr="00905A5B">
              <w:rPr>
                <w:rFonts w:ascii="Times New Roman" w:eastAsia="Times New Roman" w:hAnsi="Times New Roman" w:cs="Times New Roman"/>
                <w:color w:val="000000"/>
                <w:sz w:val="28"/>
                <w:szCs w:val="28"/>
                <w:lang w:eastAsia="uk-UA"/>
              </w:rPr>
              <w:t xml:space="preserve"> протоки, підшлункова залоза, селезінка)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По окремих органах:</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Жовчевий</w:t>
            </w:r>
            <w:proofErr w:type="spellEnd"/>
            <w:r w:rsidRPr="00905A5B">
              <w:rPr>
                <w:rFonts w:ascii="Times New Roman" w:eastAsia="Times New Roman" w:hAnsi="Times New Roman" w:cs="Times New Roman"/>
                <w:color w:val="000000"/>
                <w:sz w:val="28"/>
                <w:szCs w:val="28"/>
                <w:lang w:eastAsia="uk-UA"/>
              </w:rPr>
              <w:t xml:space="preserve"> міхур та </w:t>
            </w:r>
            <w:proofErr w:type="spellStart"/>
            <w:r w:rsidRPr="00905A5B">
              <w:rPr>
                <w:rFonts w:ascii="Times New Roman" w:eastAsia="Times New Roman" w:hAnsi="Times New Roman" w:cs="Times New Roman"/>
                <w:color w:val="000000"/>
                <w:sz w:val="28"/>
                <w:szCs w:val="28"/>
                <w:lang w:eastAsia="uk-UA"/>
              </w:rPr>
              <w:t>жовчеві</w:t>
            </w:r>
            <w:proofErr w:type="spellEnd"/>
            <w:r w:rsidRPr="00905A5B">
              <w:rPr>
                <w:rFonts w:ascii="Times New Roman" w:eastAsia="Times New Roman" w:hAnsi="Times New Roman" w:cs="Times New Roman"/>
                <w:color w:val="000000"/>
                <w:sz w:val="28"/>
                <w:szCs w:val="28"/>
                <w:lang w:eastAsia="uk-UA"/>
              </w:rPr>
              <w:t xml:space="preserve"> протоки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Печінка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Підшлункова залоза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Селезінка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нирок</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260</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Ультразвукове дослідження </w:t>
            </w:r>
            <w:proofErr w:type="spellStart"/>
            <w:r w:rsidRPr="00905A5B">
              <w:rPr>
                <w:rFonts w:ascii="Times New Roman" w:eastAsia="Times New Roman" w:hAnsi="Times New Roman" w:cs="Times New Roman"/>
                <w:color w:val="000000"/>
                <w:sz w:val="28"/>
                <w:szCs w:val="28"/>
                <w:lang w:eastAsia="uk-UA"/>
              </w:rPr>
              <w:t>наднирників</w:t>
            </w:r>
            <w:proofErr w:type="spellEnd"/>
            <w:r w:rsidRPr="00905A5B">
              <w:rPr>
                <w:rFonts w:ascii="Times New Roman" w:eastAsia="Times New Roman" w:hAnsi="Times New Roman" w:cs="Times New Roman"/>
                <w:color w:val="000000"/>
                <w:sz w:val="28"/>
                <w:szCs w:val="28"/>
                <w:lang w:eastAsia="uk-UA"/>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261</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сечового міхура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Ультразвукове дослідження передміхурової залози - </w:t>
            </w:r>
            <w:proofErr w:type="spellStart"/>
            <w:r w:rsidRPr="00905A5B">
              <w:rPr>
                <w:rFonts w:ascii="Times New Roman" w:eastAsia="Times New Roman" w:hAnsi="Times New Roman" w:cs="Times New Roman"/>
                <w:color w:val="000000"/>
                <w:sz w:val="28"/>
                <w:szCs w:val="28"/>
                <w:lang w:eastAsia="uk-UA"/>
              </w:rPr>
              <w:t>трансабдомінально</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 Ультразвукове дослідження передміхурової залози- </w:t>
            </w:r>
            <w:proofErr w:type="spellStart"/>
            <w:r w:rsidRPr="00905A5B">
              <w:rPr>
                <w:rFonts w:ascii="Times New Roman" w:eastAsia="Times New Roman" w:hAnsi="Times New Roman" w:cs="Times New Roman"/>
                <w:color w:val="000000"/>
                <w:sz w:val="28"/>
                <w:szCs w:val="28"/>
                <w:lang w:eastAsia="uk-UA"/>
              </w:rPr>
              <w:t>трансректально</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CD5C1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Ультразвукове дослідження органів калитки </w:t>
            </w:r>
          </w:p>
          <w:p w:rsidR="00905A5B" w:rsidRPr="00905A5B" w:rsidRDefault="00CD5C1B" w:rsidP="00905A5B">
            <w:pPr>
              <w:spacing w:after="0" w:line="24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905A5B" w:rsidRPr="00905A5B">
              <w:rPr>
                <w:rFonts w:ascii="Times New Roman" w:eastAsia="Times New Roman" w:hAnsi="Times New Roman" w:cs="Times New Roman"/>
                <w:color w:val="000000"/>
                <w:sz w:val="28"/>
                <w:szCs w:val="28"/>
                <w:lang w:eastAsia="uk-UA"/>
              </w:rPr>
              <w:t>яєчка, придатки яєчок)</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Ультразвукове дослідження органів малого тазу- </w:t>
            </w:r>
            <w:proofErr w:type="spellStart"/>
            <w:r w:rsidRPr="00905A5B">
              <w:rPr>
                <w:rFonts w:ascii="Times New Roman" w:eastAsia="Times New Roman" w:hAnsi="Times New Roman" w:cs="Times New Roman"/>
                <w:color w:val="000000"/>
                <w:sz w:val="28"/>
                <w:szCs w:val="28"/>
                <w:lang w:eastAsia="uk-UA"/>
              </w:rPr>
              <w:t>трансабдомінально</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Ультразвукове дослідження органів малого тазу- </w:t>
            </w:r>
            <w:proofErr w:type="spellStart"/>
            <w:r w:rsidRPr="00905A5B">
              <w:rPr>
                <w:rFonts w:ascii="Times New Roman" w:eastAsia="Times New Roman" w:hAnsi="Times New Roman" w:cs="Times New Roman"/>
                <w:color w:val="000000"/>
                <w:sz w:val="28"/>
                <w:szCs w:val="28"/>
                <w:lang w:eastAsia="uk-UA"/>
              </w:rPr>
              <w:t>трансвагінально</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267</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молочних залоз</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268</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щитоподібної залози.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269</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Ультразвукове дослідження м’яких тканин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250,00</w:t>
            </w:r>
          </w:p>
        </w:tc>
      </w:tr>
      <w:tr w:rsidR="00905A5B" w:rsidRPr="00905A5B" w:rsidTr="00D70465">
        <w:trPr>
          <w:gridAfter w:val="2"/>
          <w:wAfter w:w="982" w:type="dxa"/>
          <w:trHeight w:val="340"/>
        </w:trPr>
        <w:tc>
          <w:tcPr>
            <w:tcW w:w="74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270</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Ультразвукове дослідження лімфатичних вузлів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w:t>
            </w:r>
          </w:p>
        </w:tc>
      </w:tr>
      <w:tr w:rsidR="00905A5B" w:rsidRPr="00905A5B" w:rsidTr="00D70465">
        <w:trPr>
          <w:gridAfter w:val="2"/>
          <w:wAfter w:w="982" w:type="dxa"/>
          <w:trHeight w:val="340"/>
        </w:trPr>
        <w:tc>
          <w:tcPr>
            <w:tcW w:w="741" w:type="dxa"/>
            <w:gridSpan w:val="3"/>
            <w:vMerge/>
            <w:tcBorders>
              <w:top w:val="single" w:sz="4" w:space="0" w:color="auto"/>
              <w:left w:val="single" w:sz="4" w:space="0" w:color="auto"/>
              <w:bottom w:val="single" w:sz="4" w:space="0" w:color="auto"/>
              <w:right w:val="single" w:sz="4" w:space="0" w:color="auto"/>
            </w:tcBorders>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ind w:firstLineChars="400" w:firstLine="1120"/>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Одна група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vMerge/>
            <w:tcBorders>
              <w:top w:val="single" w:sz="4" w:space="0" w:color="auto"/>
              <w:left w:val="single" w:sz="4" w:space="0" w:color="auto"/>
              <w:bottom w:val="single" w:sz="4" w:space="0" w:color="auto"/>
              <w:right w:val="single" w:sz="4" w:space="0" w:color="auto"/>
            </w:tcBorders>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ind w:firstLineChars="400" w:firstLine="1120"/>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Усі групи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271</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слинних залоз</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симетричних суглобів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одного суглоба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плечового суглоба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w:t>
            </w:r>
          </w:p>
        </w:tc>
      </w:tr>
      <w:tr w:rsidR="00905A5B" w:rsidRPr="00905A5B" w:rsidTr="00D70465">
        <w:trPr>
          <w:gridAfter w:val="2"/>
          <w:wAfter w:w="982" w:type="dxa"/>
          <w:trHeight w:val="340"/>
        </w:trPr>
        <w:tc>
          <w:tcPr>
            <w:tcW w:w="741" w:type="dxa"/>
            <w:gridSpan w:val="3"/>
            <w:vMerge/>
            <w:tcBorders>
              <w:top w:val="single" w:sz="4" w:space="0" w:color="auto"/>
              <w:left w:val="single" w:sz="4" w:space="0" w:color="auto"/>
              <w:bottom w:val="single" w:sz="4" w:space="0" w:color="auto"/>
              <w:right w:val="single" w:sz="4" w:space="0" w:color="auto"/>
            </w:tcBorders>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ind w:firstLineChars="400" w:firstLine="1120"/>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однобічне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400,00</w:t>
            </w:r>
          </w:p>
        </w:tc>
      </w:tr>
      <w:tr w:rsidR="00905A5B" w:rsidRPr="00905A5B" w:rsidTr="00D70465">
        <w:trPr>
          <w:gridAfter w:val="2"/>
          <w:wAfter w:w="982" w:type="dxa"/>
          <w:trHeight w:val="340"/>
        </w:trPr>
        <w:tc>
          <w:tcPr>
            <w:tcW w:w="741" w:type="dxa"/>
            <w:gridSpan w:val="3"/>
            <w:vMerge/>
            <w:tcBorders>
              <w:top w:val="single" w:sz="4" w:space="0" w:color="auto"/>
              <w:left w:val="single" w:sz="4" w:space="0" w:color="auto"/>
              <w:bottom w:val="single" w:sz="4" w:space="0" w:color="auto"/>
              <w:right w:val="single" w:sz="4" w:space="0" w:color="auto"/>
            </w:tcBorders>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ind w:firstLineChars="400" w:firstLine="1120"/>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двобічне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275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плевральних порожнин</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легень</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Ехокардіоскопія</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Дуплексне сканування артерій нижніх кінцівок -</w:t>
            </w:r>
            <w:r w:rsidR="00CD5C1B">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однобічне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Дуплексне сканування артерій нижніх кінцівок - двобічне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Дуплексне сканування вен нижніх кінцівок -однобічне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Дуплексне сканування вен нижніх кінцівок -двобічне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Дуплексне сканування артерій верхніх кінцівок -</w:t>
            </w:r>
            <w:r w:rsidR="00CD5C1B">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однобічне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Дуплексне сканування артерій верхніх кінцівок -</w:t>
            </w:r>
            <w:r w:rsidR="00CD5C1B">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двобічне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Дуплексне сканування вен верхніх кінцівок -однобічне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285</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Дуплексне сканування вен верхніх кінцівок -двобічне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Доплерографія</w:t>
            </w:r>
            <w:proofErr w:type="spellEnd"/>
            <w:r w:rsidRPr="00905A5B">
              <w:rPr>
                <w:rFonts w:ascii="Times New Roman" w:eastAsia="Times New Roman" w:hAnsi="Times New Roman" w:cs="Times New Roman"/>
                <w:color w:val="000000"/>
                <w:sz w:val="28"/>
                <w:szCs w:val="28"/>
                <w:lang w:eastAsia="uk-UA"/>
              </w:rPr>
              <w:t xml:space="preserve"> судин голови та судин шиї</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Доплерографія</w:t>
            </w:r>
            <w:proofErr w:type="spellEnd"/>
            <w:r w:rsidRPr="00905A5B">
              <w:rPr>
                <w:rFonts w:ascii="Times New Roman" w:eastAsia="Times New Roman" w:hAnsi="Times New Roman" w:cs="Times New Roman"/>
                <w:color w:val="000000"/>
                <w:sz w:val="28"/>
                <w:szCs w:val="28"/>
                <w:lang w:eastAsia="uk-UA"/>
              </w:rPr>
              <w:t xml:space="preserve"> судин шиї</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Ультразвукове дослідження нирок з </w:t>
            </w:r>
            <w:proofErr w:type="spellStart"/>
            <w:r w:rsidRPr="00905A5B">
              <w:rPr>
                <w:rFonts w:ascii="Times New Roman" w:eastAsia="Times New Roman" w:hAnsi="Times New Roman" w:cs="Times New Roman"/>
                <w:color w:val="000000"/>
                <w:sz w:val="28"/>
                <w:szCs w:val="28"/>
                <w:lang w:eastAsia="uk-UA"/>
              </w:rPr>
              <w:t>доплерографією</w:t>
            </w:r>
            <w:proofErr w:type="spellEnd"/>
            <w:r w:rsidRPr="00905A5B">
              <w:rPr>
                <w:rFonts w:ascii="Times New Roman" w:eastAsia="Times New Roman" w:hAnsi="Times New Roman" w:cs="Times New Roman"/>
                <w:color w:val="000000"/>
                <w:sz w:val="28"/>
                <w:szCs w:val="28"/>
                <w:lang w:eastAsia="uk-UA"/>
              </w:rPr>
              <w:t xml:space="preserve"> ниркових артерій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289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Ультразвукове дослідження органів черевної порожнини, нирок та сечового міхура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290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 xml:space="preserve">Ультразвукове дослідження нирок, </w:t>
            </w:r>
            <w:proofErr w:type="spellStart"/>
            <w:r w:rsidRPr="00905A5B">
              <w:rPr>
                <w:rFonts w:ascii="Times New Roman" w:eastAsia="Times New Roman" w:hAnsi="Times New Roman" w:cs="Times New Roman"/>
                <w:sz w:val="28"/>
                <w:szCs w:val="28"/>
                <w:lang w:eastAsia="uk-UA"/>
              </w:rPr>
              <w:t>наднирників</w:t>
            </w:r>
            <w:proofErr w:type="spellEnd"/>
            <w:r w:rsidRPr="00905A5B">
              <w:rPr>
                <w:rFonts w:ascii="Times New Roman" w:eastAsia="Times New Roman" w:hAnsi="Times New Roman" w:cs="Times New Roman"/>
                <w:sz w:val="28"/>
                <w:szCs w:val="28"/>
                <w:lang w:eastAsia="uk-UA"/>
              </w:rPr>
              <w:t>, сечового міхура.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291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Ультразвукове дослідження передміхурової залози, сечового міхура із визначенням залишкової сечі</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292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Ультразвукове дослідження нирок; передміхурової залози, сечового міхура із визначенням залишкової сечі</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293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 xml:space="preserve">Еластографія печінки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450,00</w:t>
            </w:r>
          </w:p>
        </w:tc>
      </w:tr>
      <w:tr w:rsidR="00BD4250"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50" w:rsidRPr="00BD4250" w:rsidRDefault="00BD4250" w:rsidP="004C38BD">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Функціональна діагностика:</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294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 xml:space="preserve">-електрокардіографія без </w:t>
            </w:r>
            <w:proofErr w:type="spellStart"/>
            <w:r w:rsidRPr="00905A5B">
              <w:rPr>
                <w:rFonts w:ascii="Times New Roman" w:eastAsia="Times New Roman" w:hAnsi="Times New Roman" w:cs="Times New Roman"/>
                <w:sz w:val="28"/>
                <w:szCs w:val="28"/>
                <w:lang w:eastAsia="uk-UA"/>
              </w:rPr>
              <w:t>розшифровки</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295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 xml:space="preserve">-електрокардіографія з </w:t>
            </w:r>
            <w:proofErr w:type="spellStart"/>
            <w:r w:rsidRPr="00905A5B">
              <w:rPr>
                <w:rFonts w:ascii="Times New Roman" w:eastAsia="Times New Roman" w:hAnsi="Times New Roman" w:cs="Times New Roman"/>
                <w:sz w:val="28"/>
                <w:szCs w:val="28"/>
                <w:lang w:eastAsia="uk-UA"/>
              </w:rPr>
              <w:t>розшифровкою</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296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 xml:space="preserve">Спірометрія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297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 xml:space="preserve">Спірометрія з </w:t>
            </w:r>
            <w:proofErr w:type="spellStart"/>
            <w:r w:rsidRPr="00905A5B">
              <w:rPr>
                <w:rFonts w:ascii="Times New Roman" w:eastAsia="Times New Roman" w:hAnsi="Times New Roman" w:cs="Times New Roman"/>
                <w:sz w:val="28"/>
                <w:szCs w:val="28"/>
                <w:lang w:eastAsia="uk-UA"/>
              </w:rPr>
              <w:t>бронхолітиком</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298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Енцефалографія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550,00</w:t>
            </w:r>
          </w:p>
        </w:tc>
      </w:tr>
      <w:tr w:rsidR="00BD4250"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50" w:rsidRPr="00BD4250" w:rsidRDefault="00BD4250" w:rsidP="004C38BD">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Фізіотерапевтичні процедури</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УВЧ терапія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Інгаляції</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ОКУФ</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302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Дарсонвалізація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Магнітотерапія (</w:t>
            </w:r>
            <w:proofErr w:type="spellStart"/>
            <w:r w:rsidRPr="00905A5B">
              <w:rPr>
                <w:rFonts w:ascii="Times New Roman" w:eastAsia="Times New Roman" w:hAnsi="Times New Roman" w:cs="Times New Roman"/>
                <w:color w:val="000000"/>
                <w:sz w:val="28"/>
                <w:szCs w:val="28"/>
                <w:lang w:eastAsia="uk-UA"/>
              </w:rPr>
              <w:t>Алімп</w:t>
            </w:r>
            <w:proofErr w:type="spellEnd"/>
            <w:r w:rsidRPr="00905A5B">
              <w:rPr>
                <w:rFonts w:ascii="Times New Roman" w:eastAsia="Times New Roman" w:hAnsi="Times New Roman" w:cs="Times New Roman"/>
                <w:color w:val="000000"/>
                <w:sz w:val="28"/>
                <w:szCs w:val="28"/>
                <w:lang w:eastAsia="uk-UA"/>
              </w:rPr>
              <w:t>)</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Комбінована  електротерапія </w:t>
            </w:r>
            <w:proofErr w:type="spellStart"/>
            <w:r w:rsidRPr="00905A5B">
              <w:rPr>
                <w:rFonts w:ascii="Times New Roman" w:eastAsia="Times New Roman" w:hAnsi="Times New Roman" w:cs="Times New Roman"/>
                <w:color w:val="000000"/>
                <w:sz w:val="28"/>
                <w:szCs w:val="28"/>
                <w:lang w:eastAsia="uk-UA"/>
              </w:rPr>
              <w:t>Soleo</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Sono</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Біоптрон</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пайлер</w:t>
            </w:r>
            <w:proofErr w:type="spellEnd"/>
            <w:r w:rsidRPr="00905A5B">
              <w:rPr>
                <w:rFonts w:ascii="Times New Roman" w:eastAsia="Times New Roman" w:hAnsi="Times New Roman" w:cs="Times New Roman"/>
                <w:color w:val="000000"/>
                <w:sz w:val="28"/>
                <w:szCs w:val="28"/>
                <w:lang w:eastAsia="uk-UA"/>
              </w:rPr>
              <w:t>-світло) (10 хв.)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Електросон</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УФО загальне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Солюкс (10 хв.)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Магнітотерапія (</w:t>
            </w:r>
            <w:proofErr w:type="spellStart"/>
            <w:r w:rsidRPr="00905A5B">
              <w:rPr>
                <w:rFonts w:ascii="Times New Roman" w:eastAsia="Times New Roman" w:hAnsi="Times New Roman" w:cs="Times New Roman"/>
                <w:color w:val="000000"/>
                <w:sz w:val="28"/>
                <w:szCs w:val="28"/>
                <w:lang w:eastAsia="uk-UA"/>
              </w:rPr>
              <w:t>Dimap</w:t>
            </w:r>
            <w:proofErr w:type="spellEnd"/>
            <w:r w:rsidRPr="00905A5B">
              <w:rPr>
                <w:rFonts w:ascii="Times New Roman" w:eastAsia="Times New Roman" w:hAnsi="Times New Roman" w:cs="Times New Roman"/>
                <w:color w:val="000000"/>
                <w:sz w:val="28"/>
                <w:szCs w:val="28"/>
                <w:lang w:eastAsia="uk-UA"/>
              </w:rPr>
              <w:t>)</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Ампліпульс</w:t>
            </w:r>
            <w:proofErr w:type="spellEnd"/>
            <w:r w:rsidRPr="00905A5B">
              <w:rPr>
                <w:rFonts w:ascii="Times New Roman" w:eastAsia="Times New Roman" w:hAnsi="Times New Roman" w:cs="Times New Roman"/>
                <w:color w:val="000000"/>
                <w:sz w:val="28"/>
                <w:szCs w:val="28"/>
                <w:lang w:eastAsia="uk-UA"/>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Медикаментозний електрофорез без вартості ліків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Гальванізація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Ультразвук (8 хв.)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Фонофорез</w:t>
            </w:r>
            <w:proofErr w:type="spellEnd"/>
            <w:r w:rsidRPr="00905A5B">
              <w:rPr>
                <w:rFonts w:ascii="Times New Roman" w:eastAsia="Times New Roman" w:hAnsi="Times New Roman" w:cs="Times New Roman"/>
                <w:color w:val="000000"/>
                <w:sz w:val="28"/>
                <w:szCs w:val="28"/>
                <w:lang w:eastAsia="uk-UA"/>
              </w:rPr>
              <w:t xml:space="preserve"> (8 хв.)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Озокеритопарафінолікування</w:t>
            </w:r>
            <w:proofErr w:type="spellEnd"/>
            <w:r w:rsidRPr="00905A5B">
              <w:rPr>
                <w:rFonts w:ascii="Times New Roman" w:eastAsia="Times New Roman" w:hAnsi="Times New Roman" w:cs="Times New Roman"/>
                <w:color w:val="000000"/>
                <w:sz w:val="28"/>
                <w:szCs w:val="28"/>
                <w:lang w:eastAsia="uk-UA"/>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Масаж (20 хв.)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ЛФК (20 хв.)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Кінезіотерапія</w:t>
            </w:r>
            <w:proofErr w:type="spellEnd"/>
            <w:r w:rsidRPr="00905A5B">
              <w:rPr>
                <w:rFonts w:ascii="Times New Roman" w:eastAsia="Times New Roman" w:hAnsi="Times New Roman" w:cs="Times New Roman"/>
                <w:color w:val="000000"/>
                <w:sz w:val="28"/>
                <w:szCs w:val="28"/>
                <w:lang w:eastAsia="uk-UA"/>
              </w:rPr>
              <w:t xml:space="preserve"> (20 хв.)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TRA-</w:t>
            </w:r>
            <w:proofErr w:type="spellStart"/>
            <w:r w:rsidRPr="00905A5B">
              <w:rPr>
                <w:rFonts w:ascii="Times New Roman" w:eastAsia="Times New Roman" w:hAnsi="Times New Roman" w:cs="Times New Roman"/>
                <w:color w:val="000000"/>
                <w:sz w:val="28"/>
                <w:szCs w:val="28"/>
                <w:lang w:eastAsia="uk-UA"/>
              </w:rPr>
              <w:t>computer</w:t>
            </w:r>
            <w:proofErr w:type="spellEnd"/>
            <w:r w:rsidRPr="00905A5B">
              <w:rPr>
                <w:rFonts w:ascii="Times New Roman" w:eastAsia="Times New Roman" w:hAnsi="Times New Roman" w:cs="Times New Roman"/>
                <w:color w:val="000000"/>
                <w:sz w:val="28"/>
                <w:szCs w:val="28"/>
                <w:lang w:eastAsia="uk-UA"/>
              </w:rPr>
              <w:t xml:space="preserve"> (</w:t>
            </w:r>
            <w:proofErr w:type="spellStart"/>
            <w:r w:rsidRPr="00905A5B">
              <w:rPr>
                <w:rFonts w:ascii="Times New Roman" w:eastAsia="Times New Roman" w:hAnsi="Times New Roman" w:cs="Times New Roman"/>
                <w:color w:val="000000"/>
                <w:sz w:val="28"/>
                <w:szCs w:val="28"/>
                <w:lang w:eastAsia="uk-UA"/>
              </w:rPr>
              <w:t>витяжіння</w:t>
            </w:r>
            <w:proofErr w:type="spellEnd"/>
            <w:r w:rsidRPr="00905A5B">
              <w:rPr>
                <w:rFonts w:ascii="Times New Roman" w:eastAsia="Times New Roman" w:hAnsi="Times New Roman" w:cs="Times New Roman"/>
                <w:color w:val="000000"/>
                <w:sz w:val="28"/>
                <w:szCs w:val="28"/>
                <w:lang w:eastAsia="uk-UA"/>
              </w:rPr>
              <w:t xml:space="preserve"> хребта) (10 хв.)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Ударно-хвильова терапія (1 поле)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 Фіксація ПІР</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BD4250"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50" w:rsidRPr="00BD4250" w:rsidRDefault="00BD4250" w:rsidP="004C38BD">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Стоматологічні процедури</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Лікування кореневих каналів (1 канал)</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Видалення зуба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Атипове видалення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1 800,00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Видалення </w:t>
            </w:r>
            <w:proofErr w:type="spellStart"/>
            <w:r w:rsidRPr="00905A5B">
              <w:rPr>
                <w:rFonts w:ascii="Times New Roman" w:eastAsia="Times New Roman" w:hAnsi="Times New Roman" w:cs="Times New Roman"/>
                <w:color w:val="000000"/>
                <w:sz w:val="28"/>
                <w:szCs w:val="28"/>
                <w:lang w:eastAsia="uk-UA"/>
              </w:rPr>
              <w:t>новоутворів</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w:t>
            </w:r>
            <w:r w:rsidR="006A0492">
              <w:rPr>
                <w:rFonts w:ascii="Times New Roman" w:eastAsia="Times New Roman" w:hAnsi="Times New Roman" w:cs="Times New Roman"/>
                <w:color w:val="000000"/>
                <w:sz w:val="28"/>
                <w:szCs w:val="28"/>
                <w:lang w:eastAsia="uk-UA"/>
              </w:rPr>
              <w:t>,00</w:t>
            </w:r>
            <w:r w:rsidRPr="00905A5B">
              <w:rPr>
                <w:rFonts w:ascii="Times New Roman" w:eastAsia="Times New Roman" w:hAnsi="Times New Roman" w:cs="Times New Roman"/>
                <w:color w:val="000000"/>
                <w:sz w:val="28"/>
                <w:szCs w:val="28"/>
                <w:lang w:eastAsia="uk-UA"/>
              </w:rPr>
              <w:t>-3000</w:t>
            </w:r>
            <w:r w:rsidR="006A0492">
              <w:rPr>
                <w:rFonts w:ascii="Times New Roman" w:eastAsia="Times New Roman" w:hAnsi="Times New Roman" w:cs="Times New Roman"/>
                <w:color w:val="000000"/>
                <w:sz w:val="28"/>
                <w:szCs w:val="28"/>
                <w:lang w:eastAsia="uk-UA"/>
              </w:rPr>
              <w:t>,00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Перев'язка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ПХО рани(косметичні шви)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800-1400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Гравітаційна хірургія крові</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 </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Екстракорпоральний</w:t>
            </w:r>
            <w:proofErr w:type="spellEnd"/>
            <w:r w:rsidRPr="00905A5B">
              <w:rPr>
                <w:rFonts w:ascii="Times New Roman" w:eastAsia="Times New Roman" w:hAnsi="Times New Roman" w:cs="Times New Roman"/>
                <w:color w:val="000000"/>
                <w:sz w:val="28"/>
                <w:szCs w:val="28"/>
                <w:lang w:eastAsia="uk-UA"/>
              </w:rPr>
              <w:t xml:space="preserve"> гемодіаліз</w:t>
            </w:r>
            <w:r w:rsidR="00BD4250">
              <w:rPr>
                <w:rFonts w:ascii="Times New Roman" w:eastAsia="Times New Roman" w:hAnsi="Times New Roman" w:cs="Times New Roman"/>
                <w:color w:val="000000"/>
                <w:sz w:val="28"/>
                <w:szCs w:val="28"/>
                <w:lang w:eastAsia="uk-UA"/>
              </w:rPr>
              <w:t xml:space="preserve"> </w:t>
            </w:r>
            <w:r w:rsidRPr="00905A5B">
              <w:rPr>
                <w:rFonts w:ascii="Times New Roman" w:eastAsia="Times New Roman" w:hAnsi="Times New Roman" w:cs="Times New Roman"/>
                <w:color w:val="000000"/>
                <w:sz w:val="28"/>
                <w:szCs w:val="28"/>
                <w:lang w:eastAsia="uk-UA"/>
              </w:rPr>
              <w:t>(</w:t>
            </w:r>
            <w:proofErr w:type="spellStart"/>
            <w:r w:rsidRPr="00905A5B">
              <w:rPr>
                <w:rFonts w:ascii="Times New Roman" w:eastAsia="Times New Roman" w:hAnsi="Times New Roman" w:cs="Times New Roman"/>
                <w:color w:val="000000"/>
                <w:sz w:val="28"/>
                <w:szCs w:val="28"/>
                <w:lang w:eastAsia="uk-UA"/>
              </w:rPr>
              <w:t>безмедикаментозно</w:t>
            </w:r>
            <w:proofErr w:type="spellEnd"/>
            <w:r w:rsidRPr="00905A5B">
              <w:rPr>
                <w:rFonts w:ascii="Times New Roman" w:eastAsia="Times New Roman" w:hAnsi="Times New Roman" w:cs="Times New Roman"/>
                <w:color w:val="000000"/>
                <w:sz w:val="28"/>
                <w:szCs w:val="28"/>
                <w:lang w:eastAsia="uk-UA"/>
              </w:rPr>
              <w:t>)</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2 471,00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329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Плазмофорез</w:t>
            </w:r>
            <w:proofErr w:type="spellEnd"/>
            <w:r w:rsidRPr="00905A5B">
              <w:rPr>
                <w:rFonts w:ascii="Times New Roman" w:eastAsia="Times New Roman" w:hAnsi="Times New Roman" w:cs="Times New Roman"/>
                <w:color w:val="000000"/>
                <w:sz w:val="28"/>
                <w:szCs w:val="28"/>
                <w:lang w:eastAsia="uk-UA"/>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5 200,00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Внутрішньовенне лазерне опромінення крові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355,00</w:t>
            </w:r>
          </w:p>
        </w:tc>
      </w:tr>
      <w:tr w:rsidR="006A0492"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492" w:rsidRPr="006A0492" w:rsidRDefault="006A0492" w:rsidP="004C38BD">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Офтальмологічні процедури</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Видалення стороннього тіла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332</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Очний тиск</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333</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Рефракція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334</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Гострота зору</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335</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Видалення врослої вії</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Лазерна </w:t>
            </w:r>
            <w:proofErr w:type="spellStart"/>
            <w:r w:rsidRPr="00905A5B">
              <w:rPr>
                <w:rFonts w:ascii="Times New Roman" w:eastAsia="Times New Roman" w:hAnsi="Times New Roman" w:cs="Times New Roman"/>
                <w:color w:val="000000"/>
                <w:sz w:val="28"/>
                <w:szCs w:val="28"/>
                <w:lang w:eastAsia="uk-UA"/>
              </w:rPr>
              <w:t>дисцизія</w:t>
            </w:r>
            <w:proofErr w:type="spellEnd"/>
            <w:r w:rsidRPr="00905A5B">
              <w:rPr>
                <w:rFonts w:ascii="Times New Roman" w:eastAsia="Times New Roman" w:hAnsi="Times New Roman" w:cs="Times New Roman"/>
                <w:color w:val="000000"/>
                <w:sz w:val="28"/>
                <w:szCs w:val="28"/>
                <w:lang w:eastAsia="uk-UA"/>
              </w:rPr>
              <w:t xml:space="preserve"> вторинної катаракти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2 750,00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Очне дно на широку зіницю</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338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Масаж </w:t>
            </w:r>
            <w:proofErr w:type="spellStart"/>
            <w:r w:rsidRPr="00905A5B">
              <w:rPr>
                <w:rFonts w:ascii="Times New Roman" w:eastAsia="Times New Roman" w:hAnsi="Times New Roman" w:cs="Times New Roman"/>
                <w:color w:val="000000"/>
                <w:sz w:val="28"/>
                <w:szCs w:val="28"/>
                <w:lang w:eastAsia="uk-UA"/>
              </w:rPr>
              <w:t>мейбомієвих</w:t>
            </w:r>
            <w:proofErr w:type="spellEnd"/>
            <w:r w:rsidRPr="00905A5B">
              <w:rPr>
                <w:rFonts w:ascii="Times New Roman" w:eastAsia="Times New Roman" w:hAnsi="Times New Roman" w:cs="Times New Roman"/>
                <w:color w:val="000000"/>
                <w:sz w:val="28"/>
                <w:szCs w:val="28"/>
                <w:lang w:eastAsia="uk-UA"/>
              </w:rPr>
              <w:t xml:space="preserve"> пазух</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339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дисків зорових нервів одного ока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Комп'ютерна томографія дисків зорових нервів обох очей</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Комп'ютерна томографія </w:t>
            </w:r>
            <w:proofErr w:type="spellStart"/>
            <w:r w:rsidRPr="00905A5B">
              <w:rPr>
                <w:rFonts w:ascii="Times New Roman" w:eastAsia="Times New Roman" w:hAnsi="Times New Roman" w:cs="Times New Roman"/>
                <w:color w:val="000000"/>
                <w:sz w:val="28"/>
                <w:szCs w:val="28"/>
                <w:lang w:eastAsia="uk-UA"/>
              </w:rPr>
              <w:t>макули</w:t>
            </w:r>
            <w:proofErr w:type="spellEnd"/>
            <w:r w:rsidRPr="00905A5B">
              <w:rPr>
                <w:rFonts w:ascii="Times New Roman" w:eastAsia="Times New Roman" w:hAnsi="Times New Roman" w:cs="Times New Roman"/>
                <w:color w:val="000000"/>
                <w:sz w:val="28"/>
                <w:szCs w:val="28"/>
                <w:lang w:eastAsia="uk-UA"/>
              </w:rPr>
              <w:t xml:space="preserve"> одного ока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Комп'ютерна томографія </w:t>
            </w:r>
            <w:proofErr w:type="spellStart"/>
            <w:r w:rsidRPr="00905A5B">
              <w:rPr>
                <w:rFonts w:ascii="Times New Roman" w:eastAsia="Times New Roman" w:hAnsi="Times New Roman" w:cs="Times New Roman"/>
                <w:color w:val="000000"/>
                <w:sz w:val="28"/>
                <w:szCs w:val="28"/>
                <w:lang w:eastAsia="uk-UA"/>
              </w:rPr>
              <w:t>макули</w:t>
            </w:r>
            <w:proofErr w:type="spellEnd"/>
            <w:r w:rsidRPr="00905A5B">
              <w:rPr>
                <w:rFonts w:ascii="Times New Roman" w:eastAsia="Times New Roman" w:hAnsi="Times New Roman" w:cs="Times New Roman"/>
                <w:color w:val="000000"/>
                <w:sz w:val="28"/>
                <w:szCs w:val="28"/>
                <w:lang w:eastAsia="uk-UA"/>
              </w:rPr>
              <w:t xml:space="preserve"> двох очей</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Комплексна комп'ютерна томографія очей</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Повна кількісна комп'ютерна </w:t>
            </w:r>
            <w:proofErr w:type="spellStart"/>
            <w:r w:rsidRPr="00905A5B">
              <w:rPr>
                <w:rFonts w:ascii="Times New Roman" w:eastAsia="Times New Roman" w:hAnsi="Times New Roman" w:cs="Times New Roman"/>
                <w:color w:val="000000"/>
                <w:sz w:val="28"/>
                <w:szCs w:val="28"/>
                <w:lang w:eastAsia="uk-UA"/>
              </w:rPr>
              <w:t>периметрія</w:t>
            </w:r>
            <w:proofErr w:type="spellEnd"/>
            <w:r w:rsidRPr="00905A5B">
              <w:rPr>
                <w:rFonts w:ascii="Times New Roman" w:eastAsia="Times New Roman" w:hAnsi="Times New Roman" w:cs="Times New Roman"/>
                <w:color w:val="000000"/>
                <w:sz w:val="28"/>
                <w:szCs w:val="28"/>
                <w:lang w:eastAsia="uk-UA"/>
              </w:rPr>
              <w:t>, двобічна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Промивання ока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Промивання слізних шляхів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500,00</w:t>
            </w:r>
          </w:p>
        </w:tc>
      </w:tr>
      <w:tr w:rsidR="006A0492"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492" w:rsidRPr="006A0492" w:rsidRDefault="006A0492" w:rsidP="004C38BD">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Гінекологічні процедури</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Проведення мануального обстеження молочної залози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Проведення </w:t>
            </w:r>
            <w:proofErr w:type="spellStart"/>
            <w:r w:rsidRPr="00905A5B">
              <w:rPr>
                <w:rFonts w:ascii="Times New Roman" w:eastAsia="Times New Roman" w:hAnsi="Times New Roman" w:cs="Times New Roman"/>
                <w:color w:val="000000"/>
                <w:sz w:val="28"/>
                <w:szCs w:val="28"/>
                <w:lang w:eastAsia="uk-UA"/>
              </w:rPr>
              <w:t>аноректального</w:t>
            </w:r>
            <w:proofErr w:type="spellEnd"/>
            <w:r w:rsidRPr="00905A5B">
              <w:rPr>
                <w:rFonts w:ascii="Times New Roman" w:eastAsia="Times New Roman" w:hAnsi="Times New Roman" w:cs="Times New Roman"/>
                <w:color w:val="000000"/>
                <w:sz w:val="28"/>
                <w:szCs w:val="28"/>
                <w:lang w:eastAsia="uk-UA"/>
              </w:rPr>
              <w:t xml:space="preserve"> обстеження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115,00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349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6A389E"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Проведення</w:t>
            </w:r>
            <w:r w:rsidR="00905A5B" w:rsidRPr="00905A5B">
              <w:rPr>
                <w:rFonts w:ascii="Times New Roman" w:eastAsia="Times New Roman" w:hAnsi="Times New Roman" w:cs="Times New Roman"/>
                <w:color w:val="000000"/>
                <w:sz w:val="28"/>
                <w:szCs w:val="28"/>
                <w:lang w:eastAsia="uk-UA"/>
              </w:rPr>
              <w:t xml:space="preserve"> експрес тесту на вагітність</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Взяття матеріалу на цитологічне дослідження(1 точка)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Взяття виділень зі статевих органів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Введення ВМС (без урахування ВМС)</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Видалення ВМС</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Кольпоскопія</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Проведення біопсії шийки матки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Взяття аспірату із порожнини матки на цитологічне дослідження</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процедура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600,00</w:t>
            </w:r>
          </w:p>
        </w:tc>
      </w:tr>
      <w:tr w:rsidR="006A389E"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89E" w:rsidRPr="006A389E" w:rsidRDefault="006A389E" w:rsidP="004C38BD">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Консультації</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 офтальмолога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лікаря-невропатолога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 терапевта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лікаря-кардіолога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лікаря-уролога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лікаря-отоларинголога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лікаря-хірурга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 - гінеколога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 стоматолога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Консультація лікаря- травматолога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6A389E" w:rsidP="00905A5B">
            <w:pPr>
              <w:spacing w:after="0" w:line="24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Консуль</w:t>
            </w:r>
            <w:r w:rsidR="00905A5B" w:rsidRPr="00905A5B">
              <w:rPr>
                <w:rFonts w:ascii="Times New Roman" w:eastAsia="Times New Roman" w:hAnsi="Times New Roman" w:cs="Times New Roman"/>
                <w:color w:val="000000"/>
                <w:sz w:val="28"/>
                <w:szCs w:val="28"/>
                <w:lang w:eastAsia="uk-UA"/>
              </w:rPr>
              <w:t>тація лікаря- ревматолога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 дерматолога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лікаря-ендокринолога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370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лікаря-кардіохірурга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371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w:t>
            </w:r>
            <w:proofErr w:type="spellStart"/>
            <w:r w:rsidRPr="00905A5B">
              <w:rPr>
                <w:rFonts w:ascii="Times New Roman" w:eastAsia="Times New Roman" w:hAnsi="Times New Roman" w:cs="Times New Roman"/>
                <w:color w:val="000000"/>
                <w:sz w:val="28"/>
                <w:szCs w:val="28"/>
                <w:lang w:eastAsia="uk-UA"/>
              </w:rPr>
              <w:t>пульмонолога</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372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Консультація лікаря-алерголога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373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лікаря-проктолога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374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лікаря-радіолога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375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лікаря-судинного хірурга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376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лікаря-функціональної діагностики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377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w:t>
            </w:r>
            <w:proofErr w:type="spellStart"/>
            <w:r w:rsidRPr="00905A5B">
              <w:rPr>
                <w:rFonts w:ascii="Times New Roman" w:eastAsia="Times New Roman" w:hAnsi="Times New Roman" w:cs="Times New Roman"/>
                <w:color w:val="000000"/>
                <w:sz w:val="28"/>
                <w:szCs w:val="28"/>
                <w:lang w:eastAsia="uk-UA"/>
              </w:rPr>
              <w:t>трансплантолога</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378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лікаря-стоматолога-хірурга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379</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6A389E" w:rsidP="00905A5B">
            <w:pPr>
              <w:spacing w:after="0" w:line="24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Консультація лікаря-фізи</w:t>
            </w:r>
            <w:r w:rsidR="00905A5B" w:rsidRPr="00905A5B">
              <w:rPr>
                <w:rFonts w:ascii="Times New Roman" w:eastAsia="Times New Roman" w:hAnsi="Times New Roman" w:cs="Times New Roman"/>
                <w:color w:val="000000"/>
                <w:sz w:val="28"/>
                <w:szCs w:val="28"/>
                <w:lang w:eastAsia="uk-UA"/>
              </w:rPr>
              <w:t>чного терапевта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6A389E" w:rsidP="00905A5B">
            <w:pPr>
              <w:spacing w:after="0" w:line="24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Консультація лікаря-фізи</w:t>
            </w:r>
            <w:r w:rsidR="00905A5B" w:rsidRPr="00905A5B">
              <w:rPr>
                <w:rFonts w:ascii="Times New Roman" w:eastAsia="Times New Roman" w:hAnsi="Times New Roman" w:cs="Times New Roman"/>
                <w:color w:val="000000"/>
                <w:sz w:val="28"/>
                <w:szCs w:val="28"/>
                <w:lang w:eastAsia="uk-UA"/>
              </w:rPr>
              <w:t>чної та реабілітаційної медицини</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лікаря-нефролога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лікаря-гастроентеролога</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Консультація лікаря-</w:t>
            </w:r>
            <w:proofErr w:type="spellStart"/>
            <w:r w:rsidRPr="00905A5B">
              <w:rPr>
                <w:rFonts w:ascii="Times New Roman" w:eastAsia="Times New Roman" w:hAnsi="Times New Roman" w:cs="Times New Roman"/>
                <w:color w:val="000000"/>
                <w:sz w:val="28"/>
                <w:szCs w:val="28"/>
                <w:lang w:eastAsia="uk-UA"/>
              </w:rPr>
              <w:t>вертибролога</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консультація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297,00</w:t>
            </w:r>
          </w:p>
        </w:tc>
      </w:tr>
      <w:tr w:rsidR="00493976" w:rsidRPr="00905A5B" w:rsidTr="00D70465">
        <w:trPr>
          <w:gridAfter w:val="2"/>
          <w:wAfter w:w="982" w:type="dxa"/>
          <w:trHeight w:val="340"/>
        </w:trPr>
        <w:tc>
          <w:tcPr>
            <w:tcW w:w="1006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3976" w:rsidRPr="00493976" w:rsidRDefault="00493976" w:rsidP="00493976">
            <w:pPr>
              <w:spacing w:after="0" w:line="240" w:lineRule="auto"/>
              <w:jc w:val="center"/>
              <w:rPr>
                <w:rFonts w:ascii="Times New Roman" w:eastAsia="Times New Roman" w:hAnsi="Times New Roman" w:cs="Times New Roman"/>
                <w:bCs/>
                <w:color w:val="000000"/>
                <w:sz w:val="28"/>
                <w:szCs w:val="28"/>
                <w:lang w:eastAsia="uk-UA"/>
              </w:rPr>
            </w:pPr>
            <w:r w:rsidRPr="00905A5B">
              <w:rPr>
                <w:rFonts w:ascii="Times New Roman" w:eastAsia="Times New Roman" w:hAnsi="Times New Roman" w:cs="Times New Roman"/>
                <w:bCs/>
                <w:color w:val="000000"/>
                <w:sz w:val="28"/>
                <w:szCs w:val="28"/>
                <w:lang w:eastAsia="uk-UA"/>
              </w:rPr>
              <w:t>Інші послуги</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384</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Палата покращеного перебування, 1 доба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ліжко-день</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895,00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385</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Проходження інтернатури, 1 місяць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місяць</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1 958,00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386</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Повторний витяг з історії хвороби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387</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Медичний супровід хворого, 1 км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км</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388</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Обслуговування спортивних заходів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година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389</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Денний медичний огляд перед виходом на лінію</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390</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Внутрішньом'язева</w:t>
            </w:r>
            <w:proofErr w:type="spellEnd"/>
            <w:r w:rsidRPr="00905A5B">
              <w:rPr>
                <w:rFonts w:ascii="Times New Roman" w:eastAsia="Times New Roman" w:hAnsi="Times New Roman" w:cs="Times New Roman"/>
                <w:color w:val="000000"/>
                <w:sz w:val="28"/>
                <w:szCs w:val="28"/>
                <w:lang w:eastAsia="uk-UA"/>
              </w:rPr>
              <w:t xml:space="preserve"> ін'єкція</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391</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Підшкірна ін'єкція</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392</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Внутрішньовенна </w:t>
            </w:r>
            <w:proofErr w:type="spellStart"/>
            <w:r w:rsidRPr="00905A5B">
              <w:rPr>
                <w:rFonts w:ascii="Times New Roman" w:eastAsia="Times New Roman" w:hAnsi="Times New Roman" w:cs="Times New Roman"/>
                <w:color w:val="000000"/>
                <w:sz w:val="28"/>
                <w:szCs w:val="28"/>
                <w:lang w:eastAsia="uk-UA"/>
              </w:rPr>
              <w:t>струйна</w:t>
            </w:r>
            <w:proofErr w:type="spellEnd"/>
            <w:r w:rsidRPr="00905A5B">
              <w:rPr>
                <w:rFonts w:ascii="Times New Roman" w:eastAsia="Times New Roman" w:hAnsi="Times New Roman" w:cs="Times New Roman"/>
                <w:color w:val="000000"/>
                <w:sz w:val="28"/>
                <w:szCs w:val="28"/>
                <w:lang w:eastAsia="uk-UA"/>
              </w:rPr>
              <w:t xml:space="preserve"> ін'єкція</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393</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Внутрішньовенна крапельна ін'єкція</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394</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Перев'язка</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395</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Встановлення шини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396</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Послуги паркування, 1 год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година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397</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Повторний опис рентгенограми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398</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Повторний опис КТ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399</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Запис диску (КТ)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90,00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400</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Запис диску (RTG)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85,00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401</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Друк </w:t>
            </w:r>
            <w:r w:rsidR="006A389E" w:rsidRPr="00905A5B">
              <w:rPr>
                <w:rFonts w:ascii="Times New Roman" w:eastAsia="Times New Roman" w:hAnsi="Times New Roman" w:cs="Times New Roman"/>
                <w:color w:val="000000"/>
                <w:sz w:val="28"/>
                <w:szCs w:val="28"/>
                <w:lang w:eastAsia="uk-UA"/>
              </w:rPr>
              <w:t>цифрової</w:t>
            </w:r>
            <w:r w:rsidRPr="00905A5B">
              <w:rPr>
                <w:rFonts w:ascii="Times New Roman" w:eastAsia="Times New Roman" w:hAnsi="Times New Roman" w:cs="Times New Roman"/>
                <w:color w:val="000000"/>
                <w:sz w:val="28"/>
                <w:szCs w:val="28"/>
                <w:lang w:eastAsia="uk-UA"/>
              </w:rPr>
              <w:t xml:space="preserve"> плівки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175,00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402</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Друк плівки рентгенографії молочної залози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125,00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403</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Медичний огляд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780,00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404</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Ліжко</w:t>
            </w:r>
            <w:r w:rsidR="006A389E">
              <w:rPr>
                <w:rFonts w:ascii="Times New Roman" w:eastAsia="Times New Roman" w:hAnsi="Times New Roman" w:cs="Times New Roman"/>
                <w:color w:val="000000"/>
                <w:sz w:val="28"/>
                <w:szCs w:val="28"/>
                <w:lang w:eastAsia="uk-UA"/>
              </w:rPr>
              <w:t>-</w:t>
            </w:r>
            <w:r w:rsidRPr="00905A5B">
              <w:rPr>
                <w:rFonts w:ascii="Times New Roman" w:eastAsia="Times New Roman" w:hAnsi="Times New Roman" w:cs="Times New Roman"/>
                <w:color w:val="000000"/>
                <w:sz w:val="28"/>
                <w:szCs w:val="28"/>
                <w:lang w:eastAsia="uk-UA"/>
              </w:rPr>
              <w:t>день у відділенні анестезіології</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ліжко-день</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7 146,00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405</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Ліжко</w:t>
            </w:r>
            <w:r w:rsidR="006A389E">
              <w:rPr>
                <w:rFonts w:ascii="Times New Roman" w:eastAsia="Times New Roman" w:hAnsi="Times New Roman" w:cs="Times New Roman"/>
                <w:color w:val="000000"/>
                <w:sz w:val="28"/>
                <w:szCs w:val="28"/>
                <w:lang w:eastAsia="uk-UA"/>
              </w:rPr>
              <w:t>-</w:t>
            </w:r>
            <w:r w:rsidRPr="00905A5B">
              <w:rPr>
                <w:rFonts w:ascii="Times New Roman" w:eastAsia="Times New Roman" w:hAnsi="Times New Roman" w:cs="Times New Roman"/>
                <w:color w:val="000000"/>
                <w:sz w:val="28"/>
                <w:szCs w:val="28"/>
                <w:lang w:eastAsia="uk-UA"/>
              </w:rPr>
              <w:t xml:space="preserve">день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ліжко-день</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3 000,00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Медичний супровід </w:t>
            </w:r>
            <w:proofErr w:type="spellStart"/>
            <w:r w:rsidRPr="00905A5B">
              <w:rPr>
                <w:rFonts w:ascii="Times New Roman" w:eastAsia="Times New Roman" w:hAnsi="Times New Roman" w:cs="Times New Roman"/>
                <w:color w:val="000000"/>
                <w:sz w:val="28"/>
                <w:szCs w:val="28"/>
                <w:lang w:eastAsia="uk-UA"/>
              </w:rPr>
              <w:t>реанімобілем</w:t>
            </w:r>
            <w:proofErr w:type="spellEnd"/>
            <w:r w:rsidRPr="00905A5B">
              <w:rPr>
                <w:rFonts w:ascii="Times New Roman" w:eastAsia="Times New Roman" w:hAnsi="Times New Roman" w:cs="Times New Roman"/>
                <w:color w:val="000000"/>
                <w:sz w:val="28"/>
                <w:szCs w:val="28"/>
                <w:lang w:eastAsia="uk-UA"/>
              </w:rPr>
              <w:t xml:space="preserve"> (в межах міста)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поїздка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2 550,00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407</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Засідання (лікарсько-консультативної комісії)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1 000,00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408</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Виїзний забір крові (без транспортних послуг)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409</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Медичний супровід на дому (до 5 км)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штука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410</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Супровід автомобілем швидкої допомоги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км</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411</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Медичний огляд на водіння(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1 штука </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350,00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412</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Довідка в басейн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1 штука </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413</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Прання білизни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кг</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45,00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414</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Дерматоскопія</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утвір</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415</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Кольпоскопія</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416</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Аудіометрія</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417</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Електроенцефалографія</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обстеження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300,00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418</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proofErr w:type="spellStart"/>
            <w:r w:rsidRPr="00905A5B">
              <w:rPr>
                <w:rFonts w:ascii="Times New Roman" w:eastAsia="Times New Roman" w:hAnsi="Times New Roman" w:cs="Times New Roman"/>
                <w:color w:val="000000"/>
                <w:sz w:val="28"/>
                <w:szCs w:val="28"/>
                <w:lang w:eastAsia="uk-UA"/>
              </w:rPr>
              <w:t>Коагуляторне</w:t>
            </w:r>
            <w:proofErr w:type="spellEnd"/>
            <w:r w:rsidRPr="00905A5B">
              <w:rPr>
                <w:rFonts w:ascii="Times New Roman" w:eastAsia="Times New Roman" w:hAnsi="Times New Roman" w:cs="Times New Roman"/>
                <w:color w:val="000000"/>
                <w:sz w:val="28"/>
                <w:szCs w:val="28"/>
                <w:lang w:eastAsia="uk-UA"/>
              </w:rPr>
              <w:t xml:space="preserve"> видалення новоутворень</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утвір</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200,00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419</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Навчально-тренувальні заходи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1 особа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 xml:space="preserve">від 550 </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 xml:space="preserve"> Форма № 028/о "Консультаційний висновок спеціаліста"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421</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Форма № 027/о "Виписка з медичної карти амбулаторного (стаціонарного) хворого"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422</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Форма № 063/о "Карта профілактичних щеплень"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Форма № 072/о "Карта санаторно-курортна"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Форма № 079-1/о "Медична довідка про стан здоров'я дитини, яка виїжджає за кордон на відпочинок та оздоровлення"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425</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Довідка-дозвіл для відвідування басейну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426</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Довідка 086/о  "Медична довідка для вступу в ВНЗ, коледж, технікум для працевлаштування"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480,00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427</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6A389E">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Медична довідка 086-1/о учня загальноосвітнього навчального закладу</w:t>
            </w:r>
            <w:r w:rsidR="006A389E">
              <w:rPr>
                <w:rFonts w:ascii="Times New Roman" w:eastAsia="Times New Roman" w:hAnsi="Times New Roman" w:cs="Times New Roman"/>
                <w:sz w:val="28"/>
                <w:szCs w:val="28"/>
                <w:lang w:eastAsia="uk-UA"/>
              </w:rPr>
              <w:t xml:space="preserve"> про результати обов'язкового </w:t>
            </w:r>
            <w:r w:rsidRPr="00905A5B">
              <w:rPr>
                <w:rFonts w:ascii="Times New Roman" w:eastAsia="Times New Roman" w:hAnsi="Times New Roman" w:cs="Times New Roman"/>
                <w:sz w:val="28"/>
                <w:szCs w:val="28"/>
                <w:lang w:eastAsia="uk-UA"/>
              </w:rPr>
              <w:t>медичного профілактичного огляд. Медичний огляд для вступу в садок або школу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480,00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428</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Медична довідка № 086-2/о «Карта профілактичної роботи з учнями загальноосвітніх навчальних закладів, їх батьками або законними представниками щодо виявлення факторів ризику алкогольних та наркотичних проблем». Медичний огляд для вступу в садок або школу (з ПДВ)</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480,00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429</w:t>
            </w:r>
          </w:p>
        </w:tc>
        <w:tc>
          <w:tcPr>
            <w:tcW w:w="5780" w:type="dxa"/>
            <w:gridSpan w:val="5"/>
            <w:tcBorders>
              <w:top w:val="single" w:sz="4" w:space="0" w:color="auto"/>
              <w:left w:val="nil"/>
              <w:bottom w:val="single" w:sz="4" w:space="0" w:color="auto"/>
              <w:right w:val="nil"/>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Довідка в довільній формі з оглядом (з ПДВ)</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430</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Довідка для відвідування спортивної секції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lastRenderedPageBreak/>
              <w:t>431</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Довідки для академічної відпустки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720,00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432</w:t>
            </w:r>
          </w:p>
        </w:tc>
        <w:tc>
          <w:tcPr>
            <w:tcW w:w="5780"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Інші довідки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240,00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433</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 xml:space="preserve">Наказ МОЗ №252 "Огляд на отримання дозволу </w:t>
            </w:r>
            <w:r w:rsidR="006A389E">
              <w:rPr>
                <w:rFonts w:ascii="Times New Roman" w:eastAsia="Times New Roman" w:hAnsi="Times New Roman" w:cs="Times New Roman"/>
                <w:sz w:val="28"/>
                <w:szCs w:val="28"/>
                <w:lang w:eastAsia="uk-UA"/>
              </w:rPr>
              <w:t xml:space="preserve">на носіння  зброї" з оглядом (з </w:t>
            </w:r>
            <w:r w:rsidRPr="00905A5B">
              <w:rPr>
                <w:rFonts w:ascii="Times New Roman" w:eastAsia="Times New Roman" w:hAnsi="Times New Roman" w:cs="Times New Roman"/>
                <w:sz w:val="28"/>
                <w:szCs w:val="28"/>
                <w:lang w:eastAsia="uk-UA"/>
              </w:rPr>
              <w:t>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960,00</w:t>
            </w:r>
          </w:p>
        </w:tc>
      </w:tr>
      <w:tr w:rsidR="00905A5B" w:rsidRPr="00905A5B" w:rsidTr="00D70465">
        <w:trPr>
          <w:gridAfter w:val="2"/>
          <w:wAfter w:w="982" w:type="dxa"/>
          <w:trHeight w:val="340"/>
        </w:trPr>
        <w:tc>
          <w:tcPr>
            <w:tcW w:w="74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A5B" w:rsidRPr="00905A5B" w:rsidRDefault="00905A5B" w:rsidP="004C38BD">
            <w:pPr>
              <w:spacing w:after="0" w:line="240" w:lineRule="auto"/>
              <w:jc w:val="center"/>
              <w:rPr>
                <w:rFonts w:ascii="Times New Roman" w:eastAsia="Times New Roman" w:hAnsi="Times New Roman" w:cs="Times New Roman"/>
                <w:color w:val="000000"/>
                <w:sz w:val="28"/>
                <w:szCs w:val="28"/>
                <w:lang w:eastAsia="uk-UA"/>
              </w:rPr>
            </w:pPr>
            <w:r w:rsidRPr="00905A5B">
              <w:rPr>
                <w:rFonts w:ascii="Times New Roman" w:eastAsia="Times New Roman" w:hAnsi="Times New Roman" w:cs="Times New Roman"/>
                <w:color w:val="000000"/>
                <w:sz w:val="28"/>
                <w:szCs w:val="28"/>
                <w:lang w:eastAsia="uk-UA"/>
              </w:rPr>
              <w:t>434</w:t>
            </w:r>
          </w:p>
        </w:tc>
        <w:tc>
          <w:tcPr>
            <w:tcW w:w="5780" w:type="dxa"/>
            <w:gridSpan w:val="5"/>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Сертифікат нарколога та психіатра - форма 100-2/о з оглядом (з ПДВ)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1 довідка</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r w:rsidRPr="00905A5B">
              <w:rPr>
                <w:rFonts w:ascii="Times New Roman" w:eastAsia="Times New Roman" w:hAnsi="Times New Roman" w:cs="Times New Roman"/>
                <w:sz w:val="28"/>
                <w:szCs w:val="28"/>
                <w:lang w:eastAsia="uk-UA"/>
              </w:rPr>
              <w:t>720,00</w:t>
            </w:r>
          </w:p>
        </w:tc>
      </w:tr>
      <w:tr w:rsidR="00905A5B" w:rsidRPr="00905A5B" w:rsidTr="00013379">
        <w:trPr>
          <w:gridAfter w:val="2"/>
          <w:wAfter w:w="982" w:type="dxa"/>
          <w:trHeight w:val="315"/>
        </w:trPr>
        <w:tc>
          <w:tcPr>
            <w:tcW w:w="741" w:type="dxa"/>
            <w:gridSpan w:val="3"/>
            <w:tcBorders>
              <w:top w:val="nil"/>
              <w:left w:val="nil"/>
              <w:bottom w:val="nil"/>
              <w:right w:val="nil"/>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p>
        </w:tc>
        <w:tc>
          <w:tcPr>
            <w:tcW w:w="5780" w:type="dxa"/>
            <w:gridSpan w:val="5"/>
            <w:tcBorders>
              <w:top w:val="nil"/>
              <w:left w:val="nil"/>
              <w:bottom w:val="nil"/>
              <w:right w:val="nil"/>
            </w:tcBorders>
            <w:shd w:val="clear" w:color="auto" w:fill="auto"/>
            <w:noWrap/>
            <w:vAlign w:val="center"/>
            <w:hideMark/>
          </w:tcPr>
          <w:p w:rsidR="00013379" w:rsidRPr="00905A5B" w:rsidRDefault="00013379" w:rsidP="00905A5B">
            <w:pPr>
              <w:spacing w:after="0" w:line="240" w:lineRule="auto"/>
              <w:rPr>
                <w:rFonts w:ascii="Times New Roman" w:eastAsia="Times New Roman" w:hAnsi="Times New Roman" w:cs="Times New Roman"/>
                <w:sz w:val="28"/>
                <w:szCs w:val="28"/>
                <w:lang w:eastAsia="uk-UA"/>
              </w:rPr>
            </w:pPr>
          </w:p>
        </w:tc>
        <w:tc>
          <w:tcPr>
            <w:tcW w:w="2126" w:type="dxa"/>
            <w:gridSpan w:val="2"/>
            <w:tcBorders>
              <w:top w:val="nil"/>
              <w:left w:val="nil"/>
              <w:bottom w:val="nil"/>
              <w:right w:val="nil"/>
            </w:tcBorders>
            <w:shd w:val="clear" w:color="auto" w:fill="auto"/>
            <w:noWrap/>
            <w:vAlign w:val="center"/>
            <w:hideMark/>
          </w:tcPr>
          <w:p w:rsidR="00905A5B" w:rsidRPr="00905A5B" w:rsidRDefault="00905A5B" w:rsidP="00905A5B">
            <w:pPr>
              <w:spacing w:after="0" w:line="240" w:lineRule="auto"/>
              <w:rPr>
                <w:rFonts w:ascii="Times New Roman" w:eastAsia="Times New Roman" w:hAnsi="Times New Roman" w:cs="Times New Roman"/>
                <w:sz w:val="28"/>
                <w:szCs w:val="28"/>
                <w:lang w:eastAsia="uk-UA"/>
              </w:rPr>
            </w:pPr>
          </w:p>
        </w:tc>
        <w:tc>
          <w:tcPr>
            <w:tcW w:w="1418" w:type="dxa"/>
            <w:gridSpan w:val="2"/>
            <w:tcBorders>
              <w:top w:val="nil"/>
              <w:left w:val="nil"/>
              <w:bottom w:val="nil"/>
              <w:right w:val="nil"/>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p>
        </w:tc>
      </w:tr>
      <w:tr w:rsidR="00905A5B" w:rsidRPr="00905A5B" w:rsidTr="00013379">
        <w:trPr>
          <w:gridAfter w:val="11"/>
          <w:wAfter w:w="10306" w:type="dxa"/>
          <w:trHeight w:val="315"/>
        </w:trPr>
        <w:tc>
          <w:tcPr>
            <w:tcW w:w="741" w:type="dxa"/>
            <w:gridSpan w:val="3"/>
            <w:tcBorders>
              <w:top w:val="nil"/>
              <w:left w:val="nil"/>
              <w:bottom w:val="nil"/>
              <w:right w:val="nil"/>
            </w:tcBorders>
            <w:shd w:val="clear" w:color="auto" w:fill="auto"/>
            <w:noWrap/>
            <w:vAlign w:val="center"/>
            <w:hideMark/>
          </w:tcPr>
          <w:p w:rsidR="00905A5B" w:rsidRPr="00905A5B" w:rsidRDefault="00905A5B" w:rsidP="00905A5B">
            <w:pPr>
              <w:spacing w:after="0" w:line="240" w:lineRule="auto"/>
              <w:jc w:val="center"/>
              <w:rPr>
                <w:rFonts w:ascii="Times New Roman" w:eastAsia="Times New Roman" w:hAnsi="Times New Roman" w:cs="Times New Roman"/>
                <w:sz w:val="28"/>
                <w:szCs w:val="28"/>
                <w:lang w:eastAsia="uk-UA"/>
              </w:rPr>
            </w:pPr>
          </w:p>
        </w:tc>
      </w:tr>
      <w:tr w:rsidR="00013379" w:rsidRPr="00013379" w:rsidTr="00013379">
        <w:trPr>
          <w:gridBefore w:val="1"/>
          <w:gridAfter w:val="2"/>
          <w:wBefore w:w="426" w:type="dxa"/>
          <w:wAfter w:w="976" w:type="dxa"/>
          <w:trHeight w:val="375"/>
        </w:trPr>
        <w:tc>
          <w:tcPr>
            <w:tcW w:w="6099" w:type="dxa"/>
            <w:gridSpan w:val="7"/>
            <w:noWrap/>
            <w:vAlign w:val="bottom"/>
            <w:hideMark/>
          </w:tcPr>
          <w:p w:rsidR="00013379" w:rsidRPr="00013379" w:rsidRDefault="00013379" w:rsidP="00013379">
            <w:pPr>
              <w:spacing w:after="0" w:line="240" w:lineRule="auto"/>
              <w:rPr>
                <w:rFonts w:ascii="Times New Roman" w:eastAsia="Times New Roman" w:hAnsi="Times New Roman" w:cs="Times New Roman"/>
                <w:color w:val="000000"/>
                <w:sz w:val="28"/>
                <w:szCs w:val="28"/>
                <w:lang w:eastAsia="uk-UA"/>
              </w:rPr>
            </w:pPr>
            <w:r w:rsidRPr="00013379">
              <w:rPr>
                <w:rFonts w:ascii="Times New Roman" w:eastAsia="Times New Roman" w:hAnsi="Times New Roman" w:cs="Times New Roman"/>
                <w:color w:val="000000"/>
                <w:sz w:val="28"/>
                <w:szCs w:val="28"/>
                <w:lang w:eastAsia="uk-UA"/>
              </w:rPr>
              <w:t>Керуючий справами виконавчого комітету</w:t>
            </w:r>
          </w:p>
        </w:tc>
        <w:tc>
          <w:tcPr>
            <w:tcW w:w="1985" w:type="dxa"/>
            <w:noWrap/>
            <w:vAlign w:val="bottom"/>
            <w:hideMark/>
          </w:tcPr>
          <w:p w:rsidR="00013379" w:rsidRPr="00013379" w:rsidRDefault="00013379" w:rsidP="00013379">
            <w:pPr>
              <w:spacing w:line="256" w:lineRule="auto"/>
              <w:rPr>
                <w:rFonts w:ascii="Times New Roman" w:eastAsia="Times New Roman" w:hAnsi="Times New Roman" w:cs="Times New Roman"/>
                <w:color w:val="000000"/>
                <w:sz w:val="28"/>
                <w:szCs w:val="28"/>
                <w:lang w:eastAsia="uk-UA"/>
              </w:rPr>
            </w:pPr>
          </w:p>
        </w:tc>
        <w:tc>
          <w:tcPr>
            <w:tcW w:w="1561" w:type="dxa"/>
            <w:gridSpan w:val="3"/>
            <w:noWrap/>
            <w:vAlign w:val="bottom"/>
            <w:hideMark/>
          </w:tcPr>
          <w:p w:rsidR="00013379" w:rsidRPr="00013379" w:rsidRDefault="00013379" w:rsidP="00013379">
            <w:pPr>
              <w:spacing w:after="0" w:line="256" w:lineRule="auto"/>
              <w:rPr>
                <w:rFonts w:ascii="Calibri" w:eastAsia="Calibri" w:hAnsi="Calibri" w:cs="Times New Roman"/>
                <w:sz w:val="20"/>
                <w:szCs w:val="20"/>
                <w:lang w:eastAsia="uk-UA"/>
              </w:rPr>
            </w:pPr>
          </w:p>
        </w:tc>
      </w:tr>
      <w:tr w:rsidR="00013379" w:rsidRPr="00013379" w:rsidTr="00013379">
        <w:trPr>
          <w:gridBefore w:val="1"/>
          <w:gridAfter w:val="2"/>
          <w:wBefore w:w="426" w:type="dxa"/>
          <w:wAfter w:w="976" w:type="dxa"/>
          <w:trHeight w:val="375"/>
        </w:trPr>
        <w:tc>
          <w:tcPr>
            <w:tcW w:w="6099" w:type="dxa"/>
            <w:gridSpan w:val="7"/>
            <w:noWrap/>
            <w:vAlign w:val="bottom"/>
            <w:hideMark/>
          </w:tcPr>
          <w:p w:rsidR="00013379" w:rsidRPr="00013379" w:rsidRDefault="00013379" w:rsidP="00013379">
            <w:pPr>
              <w:spacing w:after="0" w:line="240" w:lineRule="auto"/>
              <w:rPr>
                <w:rFonts w:ascii="Times New Roman" w:eastAsia="Times New Roman" w:hAnsi="Times New Roman" w:cs="Times New Roman"/>
                <w:color w:val="000000"/>
                <w:sz w:val="28"/>
                <w:szCs w:val="28"/>
                <w:lang w:eastAsia="uk-UA"/>
              </w:rPr>
            </w:pPr>
            <w:r w:rsidRPr="00013379">
              <w:rPr>
                <w:rFonts w:ascii="Times New Roman" w:eastAsia="Times New Roman" w:hAnsi="Times New Roman" w:cs="Times New Roman"/>
                <w:color w:val="000000"/>
                <w:sz w:val="28"/>
                <w:szCs w:val="28"/>
                <w:lang w:eastAsia="uk-UA"/>
              </w:rPr>
              <w:t>Івано-Франківської міської ради</w:t>
            </w:r>
          </w:p>
        </w:tc>
        <w:tc>
          <w:tcPr>
            <w:tcW w:w="3546" w:type="dxa"/>
            <w:gridSpan w:val="4"/>
            <w:noWrap/>
            <w:vAlign w:val="center"/>
            <w:hideMark/>
          </w:tcPr>
          <w:p w:rsidR="00013379" w:rsidRPr="00013379" w:rsidRDefault="00013379" w:rsidP="00013379">
            <w:pPr>
              <w:spacing w:after="0" w:line="240" w:lineRule="auto"/>
              <w:jc w:val="right"/>
              <w:rPr>
                <w:rFonts w:ascii="Times New Roman" w:eastAsia="Times New Roman" w:hAnsi="Times New Roman" w:cs="Times New Roman"/>
                <w:color w:val="000000"/>
                <w:sz w:val="28"/>
                <w:szCs w:val="28"/>
                <w:lang w:eastAsia="uk-UA"/>
              </w:rPr>
            </w:pPr>
            <w:r w:rsidRPr="00013379">
              <w:rPr>
                <w:rFonts w:ascii="Times New Roman" w:eastAsia="Times New Roman" w:hAnsi="Times New Roman" w:cs="Times New Roman"/>
                <w:color w:val="000000"/>
                <w:sz w:val="28"/>
                <w:szCs w:val="28"/>
                <w:lang w:eastAsia="uk-UA"/>
              </w:rPr>
              <w:t xml:space="preserve">                     Ігор ШЕВЧУК</w:t>
            </w:r>
          </w:p>
        </w:tc>
      </w:tr>
    </w:tbl>
    <w:p w:rsidR="00626237" w:rsidRPr="00905A5B" w:rsidRDefault="00626237">
      <w:pPr>
        <w:rPr>
          <w:rFonts w:ascii="Times New Roman" w:hAnsi="Times New Roman" w:cs="Times New Roman"/>
          <w:sz w:val="28"/>
          <w:szCs w:val="28"/>
        </w:rPr>
      </w:pPr>
    </w:p>
    <w:sectPr w:rsidR="00626237" w:rsidRPr="00905A5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F44"/>
    <w:rsid w:val="00013379"/>
    <w:rsid w:val="000D75C7"/>
    <w:rsid w:val="0011742D"/>
    <w:rsid w:val="001B4E99"/>
    <w:rsid w:val="003E6F44"/>
    <w:rsid w:val="00493976"/>
    <w:rsid w:val="004C38BD"/>
    <w:rsid w:val="005F004D"/>
    <w:rsid w:val="006028D2"/>
    <w:rsid w:val="00626237"/>
    <w:rsid w:val="00653215"/>
    <w:rsid w:val="006A0492"/>
    <w:rsid w:val="006A389E"/>
    <w:rsid w:val="006D2221"/>
    <w:rsid w:val="00765A62"/>
    <w:rsid w:val="00905A5B"/>
    <w:rsid w:val="00AD745C"/>
    <w:rsid w:val="00AF34E5"/>
    <w:rsid w:val="00B6115A"/>
    <w:rsid w:val="00BD4250"/>
    <w:rsid w:val="00CD5C1B"/>
    <w:rsid w:val="00D246CB"/>
    <w:rsid w:val="00D70465"/>
    <w:rsid w:val="00E405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FE6CBA-901C-407E-84DF-5FCEBC20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742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174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212754">
      <w:bodyDiv w:val="1"/>
      <w:marLeft w:val="0"/>
      <w:marRight w:val="0"/>
      <w:marTop w:val="0"/>
      <w:marBottom w:val="0"/>
      <w:divBdr>
        <w:top w:val="none" w:sz="0" w:space="0" w:color="auto"/>
        <w:left w:val="none" w:sz="0" w:space="0" w:color="auto"/>
        <w:bottom w:val="none" w:sz="0" w:space="0" w:color="auto"/>
        <w:right w:val="none" w:sz="0" w:space="0" w:color="auto"/>
      </w:divBdr>
    </w:div>
    <w:div w:id="529225076">
      <w:bodyDiv w:val="1"/>
      <w:marLeft w:val="0"/>
      <w:marRight w:val="0"/>
      <w:marTop w:val="0"/>
      <w:marBottom w:val="0"/>
      <w:divBdr>
        <w:top w:val="none" w:sz="0" w:space="0" w:color="auto"/>
        <w:left w:val="none" w:sz="0" w:space="0" w:color="auto"/>
        <w:bottom w:val="none" w:sz="0" w:space="0" w:color="auto"/>
        <w:right w:val="none" w:sz="0" w:space="0" w:color="auto"/>
      </w:divBdr>
    </w:div>
    <w:div w:id="1293095937">
      <w:bodyDiv w:val="1"/>
      <w:marLeft w:val="0"/>
      <w:marRight w:val="0"/>
      <w:marTop w:val="0"/>
      <w:marBottom w:val="0"/>
      <w:divBdr>
        <w:top w:val="none" w:sz="0" w:space="0" w:color="auto"/>
        <w:left w:val="none" w:sz="0" w:space="0" w:color="auto"/>
        <w:bottom w:val="none" w:sz="0" w:space="0" w:color="auto"/>
        <w:right w:val="none" w:sz="0" w:space="0" w:color="auto"/>
      </w:divBdr>
    </w:div>
    <w:div w:id="131047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25350</Words>
  <Characters>14451</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2024-11-26T11:39:00Z</cp:lastPrinted>
  <dcterms:created xsi:type="dcterms:W3CDTF">2025-02-06T08:04:00Z</dcterms:created>
  <dcterms:modified xsi:type="dcterms:W3CDTF">2025-02-06T08:04:00Z</dcterms:modified>
</cp:coreProperties>
</file>