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B03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84B03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A84B03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A84B03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A84B03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A84B03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A84B03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A84B03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A84B03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A84B03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A84B03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A84B03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A84B03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A84B03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A84B03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A84B03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A84B03" w:rsidRPr="00CA2E49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Про присвоєння, </w:t>
      </w:r>
    </w:p>
    <w:p w:rsidR="00A84B03" w:rsidRPr="00CA2E49" w:rsidRDefault="00A84B03" w:rsidP="00A84B03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зміну адрес</w:t>
      </w:r>
    </w:p>
    <w:p w:rsidR="00A84B03" w:rsidRPr="00CA2E49" w:rsidRDefault="00A84B03" w:rsidP="00A84B03">
      <w:pPr>
        <w:ind w:firstLine="539"/>
        <w:jc w:val="both"/>
        <w:rPr>
          <w:sz w:val="28"/>
          <w:szCs w:val="28"/>
          <w:lang w:val="uk-UA"/>
        </w:rPr>
      </w:pPr>
    </w:p>
    <w:p w:rsidR="00A84B03" w:rsidRPr="00CA2E49" w:rsidRDefault="00A84B03" w:rsidP="00A84B03">
      <w:pPr>
        <w:ind w:firstLine="539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Керуючись </w:t>
      </w:r>
      <w:proofErr w:type="spellStart"/>
      <w:r w:rsidRPr="00CA2E49">
        <w:rPr>
          <w:sz w:val="28"/>
          <w:szCs w:val="28"/>
          <w:lang w:val="uk-UA"/>
        </w:rPr>
        <w:t>ст.ст</w:t>
      </w:r>
      <w:proofErr w:type="spellEnd"/>
      <w:r w:rsidRPr="00CA2E49">
        <w:rPr>
          <w:sz w:val="28"/>
          <w:szCs w:val="28"/>
          <w:lang w:val="uk-UA"/>
        </w:rPr>
        <w:t>. 31, 52 Закону України «Про місцеве самоврядування в Україні»,</w:t>
      </w:r>
      <w:r w:rsidRPr="00CA2E49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CA2E49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CA2E49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CA2E49">
        <w:rPr>
          <w:sz w:val="28"/>
          <w:szCs w:val="28"/>
          <w:lang w:val="uk-UA"/>
        </w:rPr>
        <w:t xml:space="preserve">виконавчий комітет міської ради </w:t>
      </w:r>
    </w:p>
    <w:p w:rsidR="00A84B03" w:rsidRPr="00CA2E49" w:rsidRDefault="00A84B03" w:rsidP="00A84B03">
      <w:pPr>
        <w:jc w:val="center"/>
        <w:rPr>
          <w:sz w:val="28"/>
          <w:szCs w:val="28"/>
          <w:lang w:val="uk-UA"/>
        </w:rPr>
      </w:pPr>
    </w:p>
    <w:p w:rsidR="00A84B03" w:rsidRPr="00CA2E49" w:rsidRDefault="00A84B03" w:rsidP="00A84B03">
      <w:pPr>
        <w:jc w:val="center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вирішив:</w:t>
      </w:r>
    </w:p>
    <w:p w:rsidR="00A84B03" w:rsidRPr="00CA2E49" w:rsidRDefault="00A84B03" w:rsidP="00A84B03">
      <w:pPr>
        <w:jc w:val="center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 xml:space="preserve"> </w:t>
      </w:r>
    </w:p>
    <w:p w:rsidR="00A84B03" w:rsidRPr="00CA2E49" w:rsidRDefault="00A84B03" w:rsidP="00A84B03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sz w:val="28"/>
          <w:szCs w:val="28"/>
        </w:rPr>
      </w:pPr>
      <w:r w:rsidRPr="00CA2E49">
        <w:rPr>
          <w:rStyle w:val="rvts13"/>
          <w:sz w:val="28"/>
          <w:szCs w:val="28"/>
        </w:rPr>
        <w:t>1.</w:t>
      </w:r>
      <w:r w:rsidRPr="00CA2E49">
        <w:rPr>
          <w:rStyle w:val="rvts13"/>
          <w:sz w:val="28"/>
          <w:szCs w:val="28"/>
        </w:rPr>
        <w:tab/>
        <w:t>Присвоїти адресу :</w:t>
      </w:r>
    </w:p>
    <w:p w:rsidR="00A84B03" w:rsidRDefault="00A84B03" w:rsidP="00A84B03">
      <w:pPr>
        <w:ind w:firstLine="567"/>
        <w:jc w:val="both"/>
        <w:rPr>
          <w:sz w:val="28"/>
          <w:szCs w:val="28"/>
          <w:lang w:val="uk-UA"/>
        </w:rPr>
      </w:pPr>
      <w:r w:rsidRPr="00403406">
        <w:rPr>
          <w:sz w:val="28"/>
          <w:szCs w:val="28"/>
          <w:lang w:val="uk-UA"/>
        </w:rPr>
        <w:t xml:space="preserve">1.1. </w:t>
      </w:r>
      <w:r>
        <w:rPr>
          <w:sz w:val="28"/>
          <w:szCs w:val="28"/>
          <w:lang w:val="uk-UA"/>
        </w:rPr>
        <w:t>Багатоквартирному житловому будинку з приміщеннями громадського та комерційного призначення (замовник : товариство з обмеженою відповідальністю «</w:t>
      </w:r>
      <w:proofErr w:type="spellStart"/>
      <w:r>
        <w:rPr>
          <w:sz w:val="28"/>
          <w:szCs w:val="28"/>
          <w:lang w:val="uk-UA"/>
        </w:rPr>
        <w:t>Крауз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енд</w:t>
      </w:r>
      <w:proofErr w:type="spellEnd"/>
      <w:r>
        <w:rPr>
          <w:sz w:val="28"/>
          <w:szCs w:val="28"/>
          <w:lang w:val="uk-UA"/>
        </w:rPr>
        <w:t xml:space="preserve"> Ко») – вул. Романа Левицького, 4, м. Івано-Франківськ;</w:t>
      </w:r>
    </w:p>
    <w:p w:rsidR="00A84B03" w:rsidRDefault="00A84B03" w:rsidP="00A84B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Багатоквартирному житловому будинку з приміщеннями громадського та комерційного призначення (замовник : товариство з обмеженою відповідальністю «Благо </w:t>
      </w:r>
      <w:proofErr w:type="spellStart"/>
      <w:r>
        <w:rPr>
          <w:sz w:val="28"/>
          <w:szCs w:val="28"/>
          <w:lang w:val="uk-UA"/>
        </w:rPr>
        <w:t>Інвест</w:t>
      </w:r>
      <w:proofErr w:type="spellEnd"/>
      <w:r>
        <w:rPr>
          <w:sz w:val="28"/>
          <w:szCs w:val="28"/>
          <w:lang w:val="uk-UA"/>
        </w:rPr>
        <w:t xml:space="preserve"> Буд») – вул. Хіміків, 28, корпус 17, м. Івано-Франківськ;</w:t>
      </w:r>
    </w:p>
    <w:p w:rsidR="00A84B03" w:rsidRPr="00403406" w:rsidRDefault="00A84B03" w:rsidP="00A84B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Багатоквартирному житловому будинку з приміщеннями громадського призначення (замовник : товариство з обмеженою відповідальністю «</w:t>
      </w:r>
      <w:proofErr w:type="spellStart"/>
      <w:r>
        <w:rPr>
          <w:sz w:val="28"/>
          <w:szCs w:val="28"/>
          <w:lang w:val="uk-UA"/>
        </w:rPr>
        <w:t>Скай</w:t>
      </w:r>
      <w:proofErr w:type="spellEnd"/>
      <w:r>
        <w:rPr>
          <w:sz w:val="28"/>
          <w:szCs w:val="28"/>
          <w:lang w:val="uk-UA"/>
        </w:rPr>
        <w:t xml:space="preserve"> Центр ЛТД») – бульвар Південний, 25, м. Івано-Франківськ.</w:t>
      </w:r>
    </w:p>
    <w:p w:rsidR="00A84B03" w:rsidRDefault="00A84B03" w:rsidP="00A84B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Змінити адресу :</w:t>
      </w:r>
    </w:p>
    <w:p w:rsidR="00A84B03" w:rsidRDefault="00A84B03" w:rsidP="00A84B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Індивідуальному житловому будинку (замовник : фізична особа) – вул. Євгена Коновальця, 148/1, м. Івано-Франківськ;</w:t>
      </w:r>
    </w:p>
    <w:p w:rsidR="00A84B03" w:rsidRDefault="00A84B03" w:rsidP="00A84B03">
      <w:pPr>
        <w:ind w:firstLine="567"/>
        <w:jc w:val="both"/>
        <w:rPr>
          <w:sz w:val="28"/>
          <w:szCs w:val="28"/>
          <w:lang w:val="uk-UA"/>
        </w:rPr>
      </w:pPr>
    </w:p>
    <w:p w:rsidR="00A84B03" w:rsidRDefault="00A84B03" w:rsidP="00A84B03">
      <w:pPr>
        <w:ind w:firstLine="567"/>
        <w:jc w:val="both"/>
        <w:rPr>
          <w:sz w:val="28"/>
          <w:szCs w:val="28"/>
          <w:lang w:val="uk-UA"/>
        </w:rPr>
      </w:pPr>
    </w:p>
    <w:p w:rsidR="00A84B03" w:rsidRDefault="00A84B03" w:rsidP="00A84B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2.2. Індивідуальному житловому будинку (замовник : фізична особа) – вул. Євгена Коновальця, 148/2, м. Івано-Франківськ;</w:t>
      </w:r>
    </w:p>
    <w:p w:rsidR="00A84B03" w:rsidRDefault="00A84B03" w:rsidP="00A84B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Індивідуальному житловому будинку (замовник : фізична особа) – вул. Євгена Коновальця, 148/3, м. Івано-Франківськ;</w:t>
      </w:r>
    </w:p>
    <w:p w:rsidR="00A84B03" w:rsidRDefault="00A84B03" w:rsidP="00A84B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Індивідуальному житловому будинку (замовник : фізична особа) – вул. Євгена Коновальця, 148/4, м. Івано-Франківськ;</w:t>
      </w:r>
    </w:p>
    <w:p w:rsidR="00A84B03" w:rsidRDefault="00A84B03" w:rsidP="00A84B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Адміністративно-виробничим приміщенням (замовник : Івано-Франківська виробничо-торгово фірма «Бистриця») – вул. Панаса Мирного, 8/1, м. Івано-Франківськ;</w:t>
      </w:r>
    </w:p>
    <w:p w:rsidR="00A84B03" w:rsidRDefault="00A84B03" w:rsidP="00A84B0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 Приміщенню складу (замовник : Івано-Франківська виробничо-торгово фірма «Бистриця») – вул. Угорська, 6-В, м. Івано-Франківськ.</w:t>
      </w:r>
    </w:p>
    <w:p w:rsidR="00A84B03" w:rsidRPr="00CA2E49" w:rsidRDefault="00A84B03" w:rsidP="00A84B03">
      <w:pPr>
        <w:ind w:firstLine="567"/>
        <w:jc w:val="both"/>
        <w:rPr>
          <w:sz w:val="28"/>
          <w:szCs w:val="28"/>
          <w:lang w:val="uk-UA"/>
        </w:rPr>
      </w:pPr>
      <w:r w:rsidRPr="00CA2E49"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A84B03" w:rsidRPr="00CA2E49" w:rsidRDefault="00A84B03" w:rsidP="00A84B03">
      <w:pPr>
        <w:ind w:firstLine="567"/>
        <w:jc w:val="both"/>
        <w:rPr>
          <w:sz w:val="28"/>
          <w:szCs w:val="28"/>
        </w:rPr>
      </w:pPr>
      <w:r w:rsidRPr="00CA2E49">
        <w:rPr>
          <w:sz w:val="28"/>
          <w:szCs w:val="28"/>
          <w:lang w:val="uk-UA"/>
        </w:rPr>
        <w:t xml:space="preserve">4. </w:t>
      </w:r>
      <w:r w:rsidRPr="00CA2E49">
        <w:rPr>
          <w:sz w:val="28"/>
          <w:szCs w:val="28"/>
        </w:rPr>
        <w:t xml:space="preserve">Контроль за </w:t>
      </w:r>
      <w:proofErr w:type="spellStart"/>
      <w:r w:rsidRPr="00CA2E49">
        <w:rPr>
          <w:sz w:val="28"/>
          <w:szCs w:val="28"/>
        </w:rPr>
        <w:t>виконанням</w:t>
      </w:r>
      <w:proofErr w:type="spellEnd"/>
      <w:r w:rsidRPr="00CA2E49">
        <w:rPr>
          <w:sz w:val="28"/>
          <w:szCs w:val="28"/>
        </w:rPr>
        <w:t xml:space="preserve"> </w:t>
      </w:r>
      <w:proofErr w:type="spellStart"/>
      <w:r w:rsidRPr="00CA2E49">
        <w:rPr>
          <w:sz w:val="28"/>
          <w:szCs w:val="28"/>
        </w:rPr>
        <w:t>рішення</w:t>
      </w:r>
      <w:proofErr w:type="spellEnd"/>
      <w:r w:rsidRPr="00CA2E49">
        <w:rPr>
          <w:sz w:val="28"/>
          <w:szCs w:val="28"/>
        </w:rPr>
        <w:t xml:space="preserve"> </w:t>
      </w:r>
      <w:proofErr w:type="spellStart"/>
      <w:r w:rsidRPr="00CA2E49">
        <w:rPr>
          <w:sz w:val="28"/>
          <w:szCs w:val="28"/>
        </w:rPr>
        <w:t>покласти</w:t>
      </w:r>
      <w:proofErr w:type="spellEnd"/>
      <w:r w:rsidRPr="00CA2E49">
        <w:rPr>
          <w:sz w:val="28"/>
          <w:szCs w:val="28"/>
        </w:rPr>
        <w:t xml:space="preserve"> на </w:t>
      </w:r>
      <w:proofErr w:type="spellStart"/>
      <w:r w:rsidRPr="00CA2E49">
        <w:rPr>
          <w:sz w:val="28"/>
          <w:szCs w:val="28"/>
        </w:rPr>
        <w:t>першого</w:t>
      </w:r>
      <w:proofErr w:type="spellEnd"/>
      <w:r w:rsidRPr="00CA2E49">
        <w:rPr>
          <w:sz w:val="28"/>
          <w:szCs w:val="28"/>
        </w:rPr>
        <w:t xml:space="preserve"> заступника </w:t>
      </w:r>
      <w:proofErr w:type="spellStart"/>
      <w:r w:rsidRPr="00CA2E49">
        <w:rPr>
          <w:sz w:val="28"/>
          <w:szCs w:val="28"/>
        </w:rPr>
        <w:t>міського</w:t>
      </w:r>
      <w:proofErr w:type="spellEnd"/>
      <w:r w:rsidRPr="00CA2E49">
        <w:rPr>
          <w:sz w:val="28"/>
          <w:szCs w:val="28"/>
        </w:rPr>
        <w:t xml:space="preserve"> </w:t>
      </w:r>
      <w:proofErr w:type="spellStart"/>
      <w:r w:rsidRPr="00CA2E49">
        <w:rPr>
          <w:sz w:val="28"/>
          <w:szCs w:val="28"/>
        </w:rPr>
        <w:t>голови</w:t>
      </w:r>
      <w:proofErr w:type="spellEnd"/>
      <w:r w:rsidRPr="00CA2E49">
        <w:rPr>
          <w:sz w:val="28"/>
          <w:szCs w:val="28"/>
        </w:rPr>
        <w:t xml:space="preserve"> В. </w:t>
      </w:r>
      <w:proofErr w:type="spellStart"/>
      <w:r w:rsidRPr="00CA2E49">
        <w:rPr>
          <w:sz w:val="28"/>
          <w:szCs w:val="28"/>
        </w:rPr>
        <w:t>Сусаніну</w:t>
      </w:r>
      <w:proofErr w:type="spellEnd"/>
      <w:r w:rsidRPr="00CA2E49">
        <w:rPr>
          <w:sz w:val="28"/>
          <w:szCs w:val="28"/>
        </w:rPr>
        <w:t>.</w:t>
      </w:r>
    </w:p>
    <w:p w:rsidR="00A84B03" w:rsidRPr="00CA2E49" w:rsidRDefault="00A84B03" w:rsidP="00A84B03">
      <w:pPr>
        <w:ind w:firstLine="426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</w:p>
    <w:p w:rsidR="00A84B03" w:rsidRPr="00CA2E49" w:rsidRDefault="00A84B03" w:rsidP="00A84B03">
      <w:pPr>
        <w:ind w:firstLine="426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</w:p>
    <w:p w:rsidR="00A84B03" w:rsidRPr="00CA2E49" w:rsidRDefault="00A84B03" w:rsidP="00A84B03">
      <w:pPr>
        <w:ind w:firstLine="426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</w:p>
    <w:p w:rsidR="00A84B03" w:rsidRDefault="00A84B03" w:rsidP="00A84B03">
      <w:pPr>
        <w:ind w:firstLine="426"/>
        <w:jc w:val="center"/>
      </w:pPr>
      <w:r w:rsidRPr="00CA2E49">
        <w:rPr>
          <w:rStyle w:val="rvts7"/>
          <w:sz w:val="28"/>
          <w:szCs w:val="28"/>
          <w:shd w:val="clear" w:color="auto" w:fill="FFFFFF"/>
          <w:lang w:val="uk-UA"/>
        </w:rPr>
        <w:t>Міський голова</w:t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</w:r>
      <w:r w:rsidRPr="00CA2E49">
        <w:rPr>
          <w:rStyle w:val="rvts7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A84B03" w:rsidRDefault="00A84B03" w:rsidP="00A84B03"/>
    <w:p w:rsidR="0032377B" w:rsidRDefault="0032377B"/>
    <w:sectPr w:rsidR="0032377B" w:rsidSect="00162D51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B03"/>
    <w:rsid w:val="0032377B"/>
    <w:rsid w:val="00A84B03"/>
    <w:rsid w:val="00FB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03692F-6F25-4F93-B4A9-6F69954DF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B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4B03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A84B03"/>
  </w:style>
  <w:style w:type="character" w:customStyle="1" w:styleId="rvts7">
    <w:name w:val="rvts7"/>
    <w:basedOn w:val="a0"/>
    <w:rsid w:val="00A84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1438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2025-01-30T13:30:00Z</dcterms:created>
  <dcterms:modified xsi:type="dcterms:W3CDTF">2025-01-30T13:30:00Z</dcterms:modified>
</cp:coreProperties>
</file>