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90B" w:rsidRDefault="0042390B" w:rsidP="0042390B">
      <w:pPr>
        <w:shd w:val="clear" w:color="auto" w:fill="FFFFFF"/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Про продовження дозволів</w:t>
      </w:r>
    </w:p>
    <w:p w:rsidR="0042390B" w:rsidRDefault="0042390B" w:rsidP="0042390B">
      <w:pPr>
        <w:tabs>
          <w:tab w:val="left" w:pos="5245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розміщення рекламних</w:t>
      </w:r>
    </w:p>
    <w:p w:rsidR="0042390B" w:rsidRDefault="0042390B" w:rsidP="0042390B">
      <w:pPr>
        <w:tabs>
          <w:tab w:val="left" w:pos="5245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конструкцій</w:t>
      </w:r>
    </w:p>
    <w:p w:rsidR="0042390B" w:rsidRDefault="0042390B" w:rsidP="0042390B">
      <w:pPr>
        <w:shd w:val="clear" w:color="auto" w:fill="FFFFFF"/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2390B" w:rsidRPr="006F73DE" w:rsidRDefault="0042390B" w:rsidP="0042390B">
      <w:pPr>
        <w:spacing w:after="0" w:line="240" w:lineRule="auto"/>
        <w:ind w:left="284" w:right="-14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2390B" w:rsidRPr="006F73DE" w:rsidRDefault="0042390B" w:rsidP="0042390B">
      <w:pPr>
        <w:spacing w:after="0" w:line="240" w:lineRule="auto"/>
        <w:ind w:left="284" w:right="-14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2390B" w:rsidRPr="006F73DE" w:rsidRDefault="0042390B" w:rsidP="0042390B">
      <w:pPr>
        <w:tabs>
          <w:tab w:val="left" w:pos="5245"/>
        </w:tabs>
        <w:spacing w:after="0" w:line="240" w:lineRule="auto"/>
        <w:ind w:left="284" w:right="-144"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Керуючись ст. 52 З</w:t>
      </w:r>
      <w:r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акону України «Про місцеве самоврядування в Україні», ст. 16 Закону України «Про рекламу», відповідно до Порядку розміщення зовнішньої реклами на території Івано-Франківської</w:t>
      </w:r>
      <w:r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міської територіальної громади,</w:t>
      </w:r>
      <w:r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F73D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затвердженого рішенням виконавчого комітету міської ради від 08.10.2019 р. № 1194 (зі змінами відповідно до рішень виконавчого комітету міської ради від 15.07.2020 р. № 754, від 03.09.2020 р. № 941та від 22.12.2020 р. № 1390), виконавчий комітет міської ради</w:t>
      </w:r>
    </w:p>
    <w:p w:rsidR="0042390B" w:rsidRDefault="0042390B" w:rsidP="0042390B">
      <w:pPr>
        <w:tabs>
          <w:tab w:val="left" w:pos="5245"/>
        </w:tabs>
        <w:spacing w:after="0" w:line="240" w:lineRule="auto"/>
        <w:ind w:left="284" w:right="-144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2390B" w:rsidRPr="006F73DE" w:rsidRDefault="0042390B" w:rsidP="0042390B">
      <w:pPr>
        <w:tabs>
          <w:tab w:val="left" w:pos="5245"/>
        </w:tabs>
        <w:spacing w:after="0" w:line="240" w:lineRule="auto"/>
        <w:ind w:left="284" w:right="-14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</w:t>
      </w:r>
      <w:r w:rsidRPr="006F73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вирішив:</w:t>
      </w:r>
    </w:p>
    <w:p w:rsidR="0042390B" w:rsidRDefault="0042390B" w:rsidP="0042390B">
      <w:pPr>
        <w:tabs>
          <w:tab w:val="left" w:pos="5245"/>
          <w:tab w:val="left" w:pos="9781"/>
        </w:tabs>
        <w:spacing w:before="40" w:after="40" w:line="240" w:lineRule="auto"/>
        <w:ind w:left="284" w:right="-144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42390B" w:rsidRPr="009A12F0" w:rsidRDefault="0042390B" w:rsidP="0042390B">
      <w:pPr>
        <w:tabs>
          <w:tab w:val="left" w:pos="5245"/>
          <w:tab w:val="left" w:pos="9781"/>
        </w:tabs>
        <w:spacing w:before="40" w:after="4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1.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Продовжити дозвіл терміном на 5 років:</w:t>
      </w:r>
    </w:p>
    <w:p w:rsidR="0042390B" w:rsidRDefault="0042390B" w:rsidP="0042390B">
      <w:pPr>
        <w:spacing w:before="40" w:after="4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      1.1. Суб’єкту господарювання ТОВ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Афени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» для встановлення на вул. Тичини, (дитяча поліклініка) рекламної конструкції типу «сіті-лайт» розміром 1,2 х 1,8 м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>(дозвіл № 01/2/03-10-180).</w:t>
      </w:r>
    </w:p>
    <w:p w:rsidR="0042390B" w:rsidRDefault="0042390B" w:rsidP="0042390B">
      <w:pPr>
        <w:spacing w:before="40" w:after="4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      1.2. Суб’єкту господарювання ТОВ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Афени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 для встановлення на вул. Довгій, 27, рекламної конструкції типу «сіті-лайт» розміром 1,2 х 1,8 м</w:t>
      </w:r>
      <w:r w:rsidRPr="00251E6F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>(дозвіл № 01/2/03-10-181).</w:t>
      </w:r>
    </w:p>
    <w:p w:rsidR="0042390B" w:rsidRDefault="0042390B" w:rsidP="0042390B">
      <w:pPr>
        <w:spacing w:before="40" w:after="4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       1.3. Суб’єкту господарювання ТОВ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Афени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» для встановлення на вул. Довгій, 47, (магазин «Електрон») І рекламної конструкції типу «сіті-лайт» розміром 1,2 х 1,8 м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>(дозвіл № 01/2/03-10-182).</w:t>
      </w:r>
    </w:p>
    <w:p w:rsidR="0042390B" w:rsidRDefault="0042390B" w:rsidP="0042390B">
      <w:pPr>
        <w:spacing w:before="40" w:after="4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       </w:t>
      </w:r>
      <w:r w:rsidRPr="00A811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4</w:t>
      </w:r>
      <w:r w:rsidRPr="00A811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. Суб’єкту господарювання ТОВ «</w:t>
      </w:r>
      <w:proofErr w:type="spellStart"/>
      <w:r w:rsidRPr="00A811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Афени</w:t>
      </w:r>
      <w:proofErr w:type="spellEnd"/>
      <w:r w:rsidRPr="00A811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» для встановлення на вул. Довгій, 47, (магазин «Електрон») ІІІ рекламної конструкції типу «сіті-лайт» розміром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1,2 х 1,8 м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>(дозвіл № 01/2/03-10-183).</w:t>
      </w:r>
    </w:p>
    <w:p w:rsidR="0042390B" w:rsidRDefault="0042390B" w:rsidP="0042390B">
      <w:pPr>
        <w:spacing w:before="40" w:after="4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       </w:t>
      </w:r>
      <w:r w:rsidRPr="00A811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5</w:t>
      </w:r>
      <w:r w:rsidRPr="00A811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. Суб’єкту господарювання ТОВ «</w:t>
      </w:r>
      <w:proofErr w:type="spellStart"/>
      <w:r w:rsidRPr="00A811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Афени</w:t>
      </w:r>
      <w:proofErr w:type="spellEnd"/>
      <w:r w:rsidRPr="00A811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» для встановлення на вул. </w:t>
      </w:r>
      <w:proofErr w:type="spellStart"/>
      <w:r w:rsidRPr="00A811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Василіянок</w:t>
      </w:r>
      <w:proofErr w:type="spellEnd"/>
      <w:r w:rsidRPr="00A811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, 12, рекламної конструкції типу «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сіті-лайт» розміром 1,2 х 1,8 м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>(дозвіл № 01/2/03-10-184).</w:t>
      </w:r>
    </w:p>
    <w:p w:rsidR="0042390B" w:rsidRPr="00A811DF" w:rsidRDefault="0042390B" w:rsidP="0042390B">
      <w:pPr>
        <w:tabs>
          <w:tab w:val="left" w:pos="708"/>
        </w:tabs>
        <w:spacing w:before="40" w:after="40" w:line="240" w:lineRule="auto"/>
        <w:ind w:left="-142" w:right="-144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</w:p>
    <w:p w:rsidR="0042390B" w:rsidRPr="00FD3F1B" w:rsidRDefault="0042390B" w:rsidP="0042390B">
      <w:pPr>
        <w:tabs>
          <w:tab w:val="left" w:pos="3969"/>
        </w:tabs>
        <w:spacing w:before="40" w:after="40" w:line="240" w:lineRule="auto"/>
        <w:ind w:left="-142" w:right="-285" w:firstLine="425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 1.6</w:t>
      </w:r>
      <w:r w:rsidRPr="00FD3F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. Суб’єкту господарювання для розміщення на </w:t>
      </w:r>
      <w:r w:rsidRPr="00FD3F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вул. Чорновола, 47, рекламної конструкції типу «сіті-лайт», </w:t>
      </w:r>
      <w:r w:rsidRPr="00FD3F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розміром 1,8 х 1,2 м </w:t>
      </w:r>
      <w:r w:rsidRPr="00FD3F1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 xml:space="preserve">(дозвіл № 01/2/03-10-22) . </w:t>
      </w:r>
    </w:p>
    <w:p w:rsidR="0042390B" w:rsidRPr="00FD3F1B" w:rsidRDefault="0042390B" w:rsidP="0042390B">
      <w:pPr>
        <w:tabs>
          <w:tab w:val="left" w:pos="3969"/>
        </w:tabs>
        <w:spacing w:before="40" w:after="40" w:line="240" w:lineRule="auto"/>
        <w:ind w:left="-142" w:right="-285" w:firstLine="42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1.7</w:t>
      </w:r>
      <w:r w:rsidRPr="00FD3F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. Суб’єкту господарювання для розміщення на </w:t>
      </w:r>
      <w:r w:rsidRPr="00FD3F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вул. Чорновола, 21-А, рекламної конструкції типу «сіті-лайт», </w:t>
      </w:r>
      <w:r w:rsidRPr="00FD3F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розміром 1,8 х 1,2 м </w:t>
      </w:r>
      <w:r w:rsidRPr="00FD3F1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 xml:space="preserve">(дозвіл № 01/2/03-10-23). </w:t>
      </w:r>
    </w:p>
    <w:p w:rsidR="0042390B" w:rsidRPr="00FD3F1B" w:rsidRDefault="0042390B" w:rsidP="0042390B">
      <w:pPr>
        <w:tabs>
          <w:tab w:val="left" w:pos="3969"/>
        </w:tabs>
        <w:spacing w:before="40" w:after="40" w:line="240" w:lineRule="auto"/>
        <w:ind w:left="-142" w:right="-285" w:firstLine="42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1.8</w:t>
      </w:r>
      <w:r w:rsidRPr="00FD3F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. Суб’єкту господарювання для розміщення на </w:t>
      </w:r>
      <w:r w:rsidRPr="00FD3F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Вічевому майдані, рекламної конструкції типу «сіті-лайт», </w:t>
      </w:r>
      <w:r w:rsidRPr="00FD3F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розміром 1,8 х 1,2 м </w:t>
      </w:r>
      <w:r w:rsidRPr="00FD3F1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 xml:space="preserve">(дозвіл № 01/2/03-10-25). </w:t>
      </w:r>
    </w:p>
    <w:p w:rsidR="0042390B" w:rsidRPr="00FD3F1B" w:rsidRDefault="0042390B" w:rsidP="0042390B">
      <w:pPr>
        <w:tabs>
          <w:tab w:val="left" w:pos="3969"/>
        </w:tabs>
        <w:spacing w:before="40" w:after="40" w:line="240" w:lineRule="auto"/>
        <w:ind w:left="-142" w:right="-285" w:firstLine="42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lastRenderedPageBreak/>
        <w:t>1.9</w:t>
      </w:r>
      <w:r w:rsidRPr="00FD3F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. Суб’єкту господарювання для розміщення на </w:t>
      </w:r>
      <w:r w:rsidRPr="00FD3F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Вічевому майдані, 3 (І), рекламної конструкції типу «сіті-лайт», </w:t>
      </w:r>
      <w:r w:rsidRPr="00FD3F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розміром 1,8 х 1,2 м </w:t>
      </w:r>
      <w:r w:rsidRPr="00FD3F1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 xml:space="preserve">(дозвіл № 01/2/03-10-26). </w:t>
      </w:r>
    </w:p>
    <w:p w:rsidR="0042390B" w:rsidRPr="00FD3F1B" w:rsidRDefault="0042390B" w:rsidP="0042390B">
      <w:pPr>
        <w:tabs>
          <w:tab w:val="left" w:pos="3969"/>
        </w:tabs>
        <w:spacing w:before="40" w:after="40" w:line="240" w:lineRule="auto"/>
        <w:ind w:left="-142" w:right="-285" w:firstLine="42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1.10</w:t>
      </w:r>
      <w:r w:rsidRPr="00FD3F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. Суб’єкту господарювання для розміщення на </w:t>
      </w:r>
      <w:r w:rsidRPr="00FD3F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Вічевому майдані, 3 (ІІ), рекламної конструкції типу «сіті-лайт», </w:t>
      </w:r>
      <w:r w:rsidRPr="00FD3F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розміром 1,8 х 1,2 м </w:t>
      </w:r>
      <w:r w:rsidRPr="00FD3F1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>(дозвіл № 01/2/03-10-27).</w:t>
      </w:r>
    </w:p>
    <w:p w:rsidR="0042390B" w:rsidRDefault="0042390B" w:rsidP="0042390B">
      <w:pPr>
        <w:tabs>
          <w:tab w:val="left" w:pos="3969"/>
        </w:tabs>
        <w:spacing w:before="40" w:after="40" w:line="240" w:lineRule="auto"/>
        <w:ind w:left="-142" w:right="-285" w:firstLine="42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1.11</w:t>
      </w:r>
      <w:r w:rsidRPr="00FD3F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. Суб’єкту господарювання для розміщення на </w:t>
      </w:r>
      <w:r w:rsidRPr="00FD3F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вул. Січових Стрільців, 12, рекламної конструкції типу «сіті-лайт», </w:t>
      </w:r>
      <w:r w:rsidRPr="00FD3F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розміром 1,8 х 1,2 м </w:t>
      </w:r>
      <w:r w:rsidRPr="00FD3F1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  <w:t>(дозвіл № 01/2/03-10-28)</w:t>
      </w:r>
      <w:r w:rsidRPr="00FD3F1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.</w:t>
      </w:r>
    </w:p>
    <w:p w:rsidR="0042390B" w:rsidRPr="00F07D41" w:rsidRDefault="0042390B" w:rsidP="0042390B">
      <w:pPr>
        <w:tabs>
          <w:tab w:val="left" w:pos="3969"/>
        </w:tabs>
        <w:spacing w:before="40" w:after="40" w:line="240" w:lineRule="auto"/>
        <w:ind w:left="-142" w:right="-285" w:firstLine="42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F07D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1.12. Суб’єкту господарювання  ПП «Рекламно-виробнича компанія «Трамплін» для розміщення</w:t>
      </w:r>
      <w:r w:rsidRPr="00F07D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вул. </w:t>
      </w:r>
      <w:proofErr w:type="spellStart"/>
      <w:r w:rsidRPr="00F07D41">
        <w:rPr>
          <w:rFonts w:ascii="Times New Roman" w:eastAsia="Times New Roman" w:hAnsi="Times New Roman" w:cs="Times New Roman"/>
          <w:sz w:val="28"/>
          <w:szCs w:val="28"/>
          <w:lang w:val="uk-UA"/>
        </w:rPr>
        <w:t>Василіянок</w:t>
      </w:r>
      <w:proofErr w:type="spellEnd"/>
      <w:r w:rsidRPr="00F07D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поруч будинку 62 </w:t>
      </w:r>
      <w:r w:rsidRPr="00F07D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рекламної конструкції типу </w:t>
      </w:r>
      <w:r w:rsidRPr="00F07D41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</w:t>
      </w:r>
      <w:r w:rsidRPr="00F07D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«щит </w:t>
      </w:r>
      <w:proofErr w:type="spellStart"/>
      <w:r w:rsidRPr="00F07D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одноплощинний</w:t>
      </w:r>
      <w:proofErr w:type="spellEnd"/>
      <w:r w:rsidRPr="00F07D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, односторонній</w:t>
      </w:r>
      <w:r w:rsidRPr="00F07D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07D41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 w:rsidRPr="00F07D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»,  </w:t>
      </w:r>
      <w:r w:rsidRPr="00F07D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розміром 3,0 х 4,0 м </w:t>
      </w:r>
      <w:r w:rsidRPr="00F07D41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>(дозвіл № 01/2/03-03-364)</w:t>
      </w:r>
      <w:r w:rsidRPr="00F07D41">
        <w:rPr>
          <w:rFonts w:eastAsia="Times New Roman" w:cs="Times New Roman"/>
          <w:b/>
          <w:sz w:val="28"/>
          <w:szCs w:val="28"/>
          <w:shd w:val="clear" w:color="auto" w:fill="FFFFFF"/>
          <w:lang w:val="uk-UA"/>
        </w:rPr>
        <w:t xml:space="preserve">. </w:t>
      </w:r>
    </w:p>
    <w:p w:rsidR="0042390B" w:rsidRPr="00F07D41" w:rsidRDefault="0042390B" w:rsidP="0042390B">
      <w:pPr>
        <w:tabs>
          <w:tab w:val="left" w:pos="3969"/>
        </w:tabs>
        <w:spacing w:before="40" w:after="40" w:line="240" w:lineRule="auto"/>
        <w:ind w:left="-142" w:right="-285" w:firstLine="42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F07D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1.13. Суб’єкту господарювання  ТОВ «</w:t>
      </w:r>
      <w:proofErr w:type="spellStart"/>
      <w:r w:rsidRPr="00F07D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Вестборд</w:t>
      </w:r>
      <w:proofErr w:type="spellEnd"/>
      <w:r w:rsidRPr="00F07D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» для розміщення</w:t>
      </w:r>
      <w:r w:rsidRPr="00F07D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вул. Флотській, поруч будинку 10-Б </w:t>
      </w:r>
      <w:r w:rsidRPr="00F07D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рекламної конструкції типу </w:t>
      </w:r>
      <w:r w:rsidRPr="00F07D41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</w:t>
      </w:r>
      <w:r w:rsidRPr="00F07D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«щит </w:t>
      </w:r>
      <w:proofErr w:type="spellStart"/>
      <w:r w:rsidRPr="00F07D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одноплощинний</w:t>
      </w:r>
      <w:proofErr w:type="spellEnd"/>
      <w:r w:rsidRPr="00F07D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, двосторонній</w:t>
      </w:r>
      <w:r w:rsidRPr="00F07D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07D41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 w:rsidRPr="00F07D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»,  </w:t>
      </w:r>
      <w:r w:rsidRPr="00F07D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розміром 3,0 х 6,0 м </w:t>
      </w:r>
      <w:r w:rsidRPr="00F07D41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>(дозвіл № 01/2/03-03-366)</w:t>
      </w:r>
      <w:r w:rsidRPr="00F07D41">
        <w:rPr>
          <w:rFonts w:eastAsia="Times New Roman" w:cs="Times New Roman"/>
          <w:b/>
          <w:sz w:val="28"/>
          <w:szCs w:val="28"/>
          <w:shd w:val="clear" w:color="auto" w:fill="FFFFFF"/>
          <w:lang w:val="uk-UA"/>
        </w:rPr>
        <w:t xml:space="preserve">. </w:t>
      </w:r>
    </w:p>
    <w:p w:rsidR="0042390B" w:rsidRPr="00F07D41" w:rsidRDefault="0042390B" w:rsidP="0042390B">
      <w:pPr>
        <w:tabs>
          <w:tab w:val="left" w:pos="3969"/>
        </w:tabs>
        <w:spacing w:before="40" w:after="40" w:line="240" w:lineRule="auto"/>
        <w:ind w:left="-142" w:right="-285" w:firstLine="42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F07D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1.14. Суб’єкту господарювання  ТОВ «</w:t>
      </w:r>
      <w:proofErr w:type="spellStart"/>
      <w:r w:rsidRPr="00F07D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Вестборд</w:t>
      </w:r>
      <w:proofErr w:type="spellEnd"/>
      <w:r w:rsidRPr="00F07D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» для розміщення</w:t>
      </w:r>
      <w:r w:rsidRPr="00F07D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вул. Ребета, напроти будинку на вул. Макухи, 2/2  </w:t>
      </w:r>
      <w:r w:rsidRPr="00F07D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рекламної конструкції типу </w:t>
      </w:r>
      <w:r w:rsidRPr="00F07D41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</w:t>
      </w:r>
      <w:r w:rsidRPr="00F07D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«щит </w:t>
      </w:r>
      <w:proofErr w:type="spellStart"/>
      <w:r w:rsidRPr="00F07D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одноплощинний</w:t>
      </w:r>
      <w:proofErr w:type="spellEnd"/>
      <w:r w:rsidRPr="00F07D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, двосторонній</w:t>
      </w:r>
      <w:r w:rsidRPr="00F07D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07D41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 w:rsidRPr="00F07D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»,  </w:t>
      </w:r>
      <w:r w:rsidRPr="00F07D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розміром 3,0 х 6,0 м </w:t>
      </w:r>
      <w:r w:rsidRPr="00F07D41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>(дозвіл № 01/2/03-03-367)</w:t>
      </w:r>
      <w:r w:rsidRPr="00F07D41">
        <w:rPr>
          <w:rFonts w:eastAsia="Times New Roman" w:cs="Times New Roman"/>
          <w:b/>
          <w:sz w:val="28"/>
          <w:szCs w:val="28"/>
          <w:shd w:val="clear" w:color="auto" w:fill="FFFFFF"/>
          <w:lang w:val="uk-UA"/>
        </w:rPr>
        <w:t xml:space="preserve">. </w:t>
      </w:r>
    </w:p>
    <w:p w:rsidR="0042390B" w:rsidRPr="00F07D41" w:rsidRDefault="0042390B" w:rsidP="0042390B">
      <w:pPr>
        <w:tabs>
          <w:tab w:val="left" w:pos="3969"/>
        </w:tabs>
        <w:spacing w:before="40" w:after="40" w:line="240" w:lineRule="auto"/>
        <w:ind w:left="-142" w:right="-285" w:firstLine="42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F07D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1.15. Суб’єкту господарювання  ТОВ «</w:t>
      </w:r>
      <w:proofErr w:type="spellStart"/>
      <w:r w:rsidRPr="00F07D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Вестборд</w:t>
      </w:r>
      <w:proofErr w:type="spellEnd"/>
      <w:r w:rsidRPr="00F07D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» для розміщення</w:t>
      </w:r>
      <w:r w:rsidRPr="00F07D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вул. Береговій, поруч будинку 15  </w:t>
      </w:r>
      <w:r w:rsidRPr="00F07D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рекламної конструкції типу </w:t>
      </w:r>
      <w:r w:rsidRPr="00F07D41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</w:t>
      </w:r>
      <w:r w:rsidRPr="00F07D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«щит </w:t>
      </w:r>
      <w:proofErr w:type="spellStart"/>
      <w:r w:rsidRPr="00F07D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одноплощинний</w:t>
      </w:r>
      <w:proofErr w:type="spellEnd"/>
      <w:r w:rsidRPr="00F07D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, двосторонній</w:t>
      </w:r>
      <w:r w:rsidRPr="00F07D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07D41">
        <w:rPr>
          <w:rFonts w:ascii="Times New Roman" w:hAnsi="Times New Roman" w:cs="Times New Roman"/>
          <w:sz w:val="28"/>
          <w:szCs w:val="28"/>
          <w:lang w:val="uk-UA"/>
        </w:rPr>
        <w:t>окремостоячий</w:t>
      </w:r>
      <w:proofErr w:type="spellEnd"/>
      <w:r w:rsidRPr="00F07D4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»,  </w:t>
      </w:r>
      <w:r w:rsidRPr="00F07D4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розміром 3,0 х 6,0 м </w:t>
      </w:r>
      <w:r w:rsidRPr="00F07D41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/>
        </w:rPr>
        <w:t>(дозвіл № 01/2/03-03-368)</w:t>
      </w:r>
      <w:r w:rsidRPr="00F07D41">
        <w:rPr>
          <w:rFonts w:eastAsia="Times New Roman" w:cs="Times New Roman"/>
          <w:b/>
          <w:sz w:val="28"/>
          <w:szCs w:val="28"/>
          <w:shd w:val="clear" w:color="auto" w:fill="FFFFFF"/>
          <w:lang w:val="uk-UA"/>
        </w:rPr>
        <w:t xml:space="preserve">. </w:t>
      </w:r>
    </w:p>
    <w:p w:rsidR="0042390B" w:rsidRPr="00E722E3" w:rsidRDefault="0042390B" w:rsidP="0042390B">
      <w:pPr>
        <w:tabs>
          <w:tab w:val="left" w:pos="3969"/>
        </w:tabs>
        <w:spacing w:before="40" w:after="4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     </w:t>
      </w:r>
      <w:r w:rsidRPr="009B073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2. </w:t>
      </w:r>
      <w:r w:rsidRPr="009B0731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Внесення змін до рішення виконавчого комітету міської ради:</w:t>
      </w:r>
    </w:p>
    <w:p w:rsidR="0042390B" w:rsidRPr="007C2999" w:rsidRDefault="0042390B" w:rsidP="0042390B">
      <w:pPr>
        <w:tabs>
          <w:tab w:val="left" w:pos="284"/>
          <w:tab w:val="left" w:pos="5245"/>
        </w:tabs>
        <w:spacing w:before="40" w:after="40" w:line="240" w:lineRule="auto"/>
        <w:ind w:left="-142" w:right="-285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</w:pPr>
      <w:r w:rsidRPr="007C299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Внести зміни в пункт 1.3</w:t>
      </w:r>
      <w:r w:rsidRPr="007C29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рішення виконавчого комітету міської ради від 18.08.2023р. №  1066 «</w:t>
      </w:r>
      <w:r w:rsidRPr="007C2999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uk-UA" w:eastAsia="ru-RU"/>
        </w:rPr>
        <w:t>Про надання дозволів на розміщення рекламних конструкцій»  надати дозвіл терміном на 5 років ПП «РВК «Трамплін»</w:t>
      </w:r>
      <w: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для розміщення в с. Березівка, в’їзд зі сторони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uk-UA" w:eastAsia="ru-RU"/>
        </w:rPr>
        <w:t>Тисменичан</w:t>
      </w:r>
      <w:proofErr w:type="spellEnd"/>
      <w:r w:rsidRPr="007C2999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рекламної конструкції типу «щит </w:t>
      </w:r>
      <w:proofErr w:type="spellStart"/>
      <w:r w:rsidRPr="007C2999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uk-UA" w:eastAsia="ru-RU"/>
        </w:rPr>
        <w:t>одноплощинний</w:t>
      </w:r>
      <w:proofErr w:type="spellEnd"/>
      <w:r w:rsidRPr="007C2999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, двосторонній </w:t>
      </w:r>
      <w:proofErr w:type="spellStart"/>
      <w:r w:rsidRPr="007C2999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uk-UA" w:eastAsia="ru-RU"/>
        </w:rPr>
        <w:t>окремостоячий</w:t>
      </w:r>
      <w:proofErr w:type="spellEnd"/>
      <w:r w:rsidRPr="007C2999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uk-UA" w:eastAsia="ru-RU"/>
        </w:rPr>
        <w:t>», розміром 3,0 х 6,0 м та викласти у новій редакції:</w:t>
      </w:r>
    </w:p>
    <w:p w:rsidR="0042390B" w:rsidRDefault="0042390B" w:rsidP="0042390B">
      <w:pPr>
        <w:spacing w:after="0" w:line="240" w:lineRule="auto"/>
        <w:ind w:left="-142" w:right="-285" w:firstLine="567"/>
        <w:jc w:val="both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7C2999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 «Надати дозвіл терміном на 5 років суб’єкту господарювання ПП «РВК «Трамплін» для розміщення рекламної конструкції типу «щит </w:t>
      </w:r>
      <w:proofErr w:type="spellStart"/>
      <w:r w:rsidRPr="007C2999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uk-UA" w:eastAsia="ru-RU"/>
        </w:rPr>
        <w:t>одноплощинний</w:t>
      </w:r>
      <w:proofErr w:type="spellEnd"/>
      <w:r w:rsidRPr="007C2999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uk-UA" w:eastAsia="ru-RU"/>
        </w:rPr>
        <w:t>, двосторон</w:t>
      </w:r>
      <w: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ній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uk-UA" w:eastAsia="ru-RU"/>
        </w:rPr>
        <w:t>окремостоячий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uk-UA" w:eastAsia="ru-RU"/>
        </w:rPr>
        <w:t>»,  розміром  6,0 х 6</w:t>
      </w:r>
      <w:r w:rsidRPr="007C2999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,0 м в </w:t>
      </w:r>
      <w: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с. Березівка, в’їзд зі сторони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uk-UA" w:eastAsia="ru-RU"/>
        </w:rPr>
        <w:t>Тисменичан</w:t>
      </w:r>
      <w:proofErr w:type="spellEnd"/>
      <w:r w:rsidRPr="007C2999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uk-UA" w:eastAsia="ru-RU"/>
        </w:rPr>
        <w:t>(дозвіл № 01/2/03-03-511</w:t>
      </w:r>
      <w:r w:rsidRPr="007C2999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uk-UA" w:eastAsia="ru-RU"/>
        </w:rPr>
        <w:t>).</w:t>
      </w:r>
    </w:p>
    <w:p w:rsidR="0042390B" w:rsidRPr="007C2999" w:rsidRDefault="0042390B" w:rsidP="0042390B">
      <w:pPr>
        <w:tabs>
          <w:tab w:val="left" w:pos="284"/>
          <w:tab w:val="left" w:pos="5245"/>
        </w:tabs>
        <w:spacing w:before="40" w:after="40" w:line="240" w:lineRule="auto"/>
        <w:ind w:left="-142" w:right="-285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val="uk-UA" w:eastAsia="ru-RU"/>
        </w:rPr>
      </w:pPr>
      <w:r w:rsidRPr="007C299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Внести зміни в пункт 1.1</w:t>
      </w:r>
      <w:r w:rsidRPr="007C29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рішення виконавч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 комітету міської ради від 29.11.2024р. № 1422</w:t>
      </w:r>
      <w:r w:rsidRPr="007C299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</w:t>
      </w:r>
      <w:r w:rsidRPr="007C2999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Про надання дозволів на розміщення </w:t>
      </w:r>
      <w: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uk-UA" w:eastAsia="ru-RU"/>
        </w:rPr>
        <w:t>об’єктів зовнішньої реклами</w:t>
      </w:r>
      <w:r w:rsidRPr="007C2999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uk-UA" w:eastAsia="ru-RU"/>
        </w:rPr>
        <w:t>»</w:t>
      </w:r>
      <w: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 надати дозвіл терміном на 1 рік для розміщення на розі вулиці Героїв Херсона </w:t>
      </w:r>
      <w:r w:rsidRPr="007C2999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uk-UA" w:eastAsia="ru-RU"/>
        </w:rPr>
        <w:t>рекламної констру</w:t>
      </w:r>
      <w: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кції типу «щит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uk-UA" w:eastAsia="ru-RU"/>
        </w:rPr>
        <w:t>одноплощинний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, </w:t>
      </w:r>
      <w:r w:rsidRPr="007C2999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uk-UA"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uk-UA" w:eastAsia="ru-RU"/>
        </w:rPr>
        <w:t>дно</w:t>
      </w:r>
      <w:r w:rsidRPr="007C2999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сторонній </w:t>
      </w:r>
      <w:proofErr w:type="spellStart"/>
      <w:r w:rsidRPr="007C2999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uk-UA" w:eastAsia="ru-RU"/>
        </w:rPr>
        <w:t>окремостоячий</w:t>
      </w:r>
      <w:proofErr w:type="spellEnd"/>
      <w:r w:rsidRPr="007C2999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uk-UA" w:eastAsia="ru-RU"/>
        </w:rPr>
        <w:t>», розміром 3,0 х 6,0 м та викласти у новій редакції:</w:t>
      </w:r>
    </w:p>
    <w:p w:rsidR="0042390B" w:rsidRDefault="0042390B" w:rsidP="0042390B">
      <w:pPr>
        <w:spacing w:after="0" w:line="240" w:lineRule="auto"/>
        <w:ind w:left="-142" w:right="-285" w:firstLine="567"/>
        <w:jc w:val="both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 «Надати дозвіл терміном на 1 рік</w:t>
      </w:r>
      <w:r w:rsidRPr="007C2999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суб’єкту господарювання для розміщення рекламної конструкції типу</w:t>
      </w:r>
      <w: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«щит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uk-UA" w:eastAsia="ru-RU"/>
        </w:rPr>
        <w:t>одноплощинний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, </w:t>
      </w:r>
      <w:r w:rsidRPr="007C2999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uk-UA" w:eastAsia="ru-RU"/>
        </w:rPr>
        <w:t>о</w:t>
      </w:r>
      <w: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uk-UA" w:eastAsia="ru-RU"/>
        </w:rPr>
        <w:t>дно</w:t>
      </w:r>
      <w:r w:rsidRPr="007C2999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сторонній </w:t>
      </w:r>
      <w:proofErr w:type="spellStart"/>
      <w:r w:rsidRPr="007C2999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uk-UA" w:eastAsia="ru-RU"/>
        </w:rPr>
        <w:lastRenderedPageBreak/>
        <w:t>окремостоячий</w:t>
      </w:r>
      <w:proofErr w:type="spellEnd"/>
      <w:r w:rsidRPr="007C2999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uk-UA" w:eastAsia="ru-RU"/>
        </w:rPr>
        <w:t>»,</w:t>
      </w:r>
      <w: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розміром  3,0 х 4</w:t>
      </w:r>
      <w:r w:rsidRPr="007C2999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,0 м </w:t>
      </w:r>
      <w: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uk-UA" w:eastAsia="ru-RU"/>
        </w:rPr>
        <w:t>на розі вулиці Героїв Херсона (дозвіл № 01/2/03-03-536</w:t>
      </w:r>
      <w:r w:rsidRPr="007C2999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uk-UA" w:eastAsia="ru-RU"/>
        </w:rPr>
        <w:t>).</w:t>
      </w:r>
    </w:p>
    <w:p w:rsidR="0042390B" w:rsidRPr="00C362F6" w:rsidRDefault="0042390B" w:rsidP="0042390B">
      <w:pPr>
        <w:spacing w:after="0" w:line="240" w:lineRule="auto"/>
        <w:ind w:left="-142" w:right="-285" w:firstLine="567"/>
        <w:jc w:val="both"/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Pr="006F73D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6F73DE">
        <w:rPr>
          <w:rFonts w:ascii="Times New Roman" w:hAnsi="Times New Roman" w:cs="Times New Roman"/>
          <w:sz w:val="28"/>
          <w:szCs w:val="28"/>
          <w:lang w:val="uk-UA"/>
        </w:rPr>
        <w:t>Після прийняття рішення виконавчого комітету міської ради пр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 продовження </w:t>
      </w:r>
      <w:r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розміщення зовнішньої реклами, розповсюджувач зовнішньої реклами, протягом п’яти робочих днів, звертається через </w:t>
      </w:r>
      <w:r>
        <w:rPr>
          <w:rFonts w:ascii="Times New Roman" w:hAnsi="Times New Roman" w:cs="Times New Roman"/>
          <w:sz w:val="28"/>
          <w:szCs w:val="28"/>
          <w:lang w:val="uk-UA"/>
        </w:rPr>
        <w:t>Департамент адміністративних послуг (</w:t>
      </w:r>
      <w:r w:rsidRPr="006F73DE">
        <w:rPr>
          <w:rFonts w:ascii="Times New Roman" w:hAnsi="Times New Roman" w:cs="Times New Roman"/>
          <w:sz w:val="28"/>
          <w:szCs w:val="28"/>
          <w:lang w:val="uk-UA"/>
        </w:rPr>
        <w:t>Ц</w:t>
      </w:r>
      <w:r>
        <w:rPr>
          <w:rFonts w:ascii="Times New Roman" w:hAnsi="Times New Roman" w:cs="Times New Roman"/>
          <w:sz w:val="28"/>
          <w:szCs w:val="28"/>
          <w:lang w:val="uk-UA"/>
        </w:rPr>
        <w:t>ентр надання адміністративних послуг м. Івано-Франківська)</w:t>
      </w:r>
      <w:r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 ім’я першого заступника міського голови, як на посадову особу, що здійснює контроль за дотриманням порядку розміщення зовнішньої реклами на території Івано-Франківської міської територіальної громади, із заявою про укладання</w:t>
      </w:r>
      <w:r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Договору (крім розповсюджувачів-суб’єктів господарювання, рекламні конструкції яких розташовані в межах приватизованих, орендованих чи наданих у постійне користування земельних ділянок,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фасадах будівель та споруд,</w:t>
      </w:r>
      <w:r w:rsidRPr="006F73DE">
        <w:rPr>
          <w:rFonts w:ascii="Times New Roman" w:hAnsi="Times New Roman" w:cs="Times New Roman"/>
          <w:sz w:val="28"/>
          <w:szCs w:val="28"/>
          <w:lang w:val="uk-UA"/>
        </w:rPr>
        <w:t xml:space="preserve"> що не належать до комунальної власності Івано-Франківської міської територіальної громади).</w:t>
      </w:r>
    </w:p>
    <w:p w:rsidR="0042390B" w:rsidRPr="004D636C" w:rsidRDefault="0042390B" w:rsidP="0042390B">
      <w:pPr>
        <w:tabs>
          <w:tab w:val="left" w:pos="3969"/>
        </w:tabs>
        <w:spacing w:before="40" w:after="40" w:line="240" w:lineRule="auto"/>
        <w:ind w:left="-142" w:right="-285" w:firstLine="42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4</w:t>
      </w:r>
      <w:r w:rsidRPr="004D636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Підставою для розміщення рекламних конструкцій та виконання робіт, пов’язаних з розташуванням рекламного засобу є виданий у встановленому порядку дозвіл.</w:t>
      </w:r>
    </w:p>
    <w:p w:rsidR="0042390B" w:rsidRPr="004D636C" w:rsidRDefault="0042390B" w:rsidP="0042390B">
      <w:pPr>
        <w:widowControl w:val="0"/>
        <w:tabs>
          <w:tab w:val="left" w:pos="4253"/>
        </w:tabs>
        <w:suppressAutoHyphens/>
        <w:autoSpaceDN w:val="0"/>
        <w:spacing w:before="40" w:after="40" w:line="240" w:lineRule="auto"/>
        <w:ind w:left="-142" w:right="-285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4D636C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      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 w:bidi="fa-IR"/>
        </w:rPr>
        <w:t xml:space="preserve"> 5</w:t>
      </w:r>
      <w:r w:rsidRPr="004D636C"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 w:bidi="fa-IR"/>
        </w:rPr>
        <w:t>. Розміщення рекламних конструкцій провести згідно погодженої документації, виконаної у відповідності з діючими нормативними вимогами, бетонну основу, яка виконує роль фундаменту необхідно монтувати нижче існуючої поверхні землі.</w:t>
      </w:r>
    </w:p>
    <w:p w:rsidR="0042390B" w:rsidRPr="004D636C" w:rsidRDefault="0042390B" w:rsidP="0042390B">
      <w:pPr>
        <w:widowControl w:val="0"/>
        <w:tabs>
          <w:tab w:val="left" w:pos="4253"/>
        </w:tabs>
        <w:suppressAutoHyphens/>
        <w:autoSpaceDN w:val="0"/>
        <w:spacing w:before="40" w:after="40" w:line="240" w:lineRule="auto"/>
        <w:ind w:left="-142" w:right="-285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4D636C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      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 w:bidi="fa-IR"/>
        </w:rPr>
        <w:t xml:space="preserve"> 6</w:t>
      </w:r>
      <w:r w:rsidRPr="004D636C"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 w:bidi="fa-IR"/>
        </w:rPr>
        <w:t>. Оплату за тимчасове користування місцями для розташування рекламних конструкцій проводити згідно з Порядком розміщення зовнішньої реклами на території Івано-Франківської</w:t>
      </w:r>
      <w:r w:rsidRPr="004D636C">
        <w:rPr>
          <w:rFonts w:ascii="Times New Roman" w:eastAsia="Andale Sans UI" w:hAnsi="Times New Roman" w:cs="Times New Roman"/>
          <w:kern w:val="3"/>
          <w:sz w:val="28"/>
          <w:szCs w:val="28"/>
          <w:lang w:val="uk-UA" w:eastAsia="ja-JP" w:bidi="fa-IR"/>
        </w:rPr>
        <w:t xml:space="preserve"> міської територіальної громади</w:t>
      </w:r>
      <w:r w:rsidRPr="004D636C"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 w:bidi="fa-IR"/>
        </w:rPr>
        <w:t>.</w:t>
      </w:r>
    </w:p>
    <w:p w:rsidR="0042390B" w:rsidRPr="004D636C" w:rsidRDefault="0042390B" w:rsidP="0042390B">
      <w:pPr>
        <w:widowControl w:val="0"/>
        <w:tabs>
          <w:tab w:val="left" w:pos="4253"/>
        </w:tabs>
        <w:suppressAutoHyphens/>
        <w:autoSpaceDN w:val="0"/>
        <w:spacing w:before="40" w:after="40" w:line="240" w:lineRule="auto"/>
        <w:ind w:left="-142" w:right="-285"/>
        <w:jc w:val="both"/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</w:pPr>
      <w:r w:rsidRPr="004D636C">
        <w:rPr>
          <w:rFonts w:ascii="Times New Roman" w:eastAsia="Times New Roman" w:hAnsi="Times New Roman" w:cs="Times New Roman"/>
          <w:kern w:val="3"/>
          <w:sz w:val="28"/>
          <w:szCs w:val="28"/>
          <w:lang w:val="de-DE" w:eastAsia="ru-RU" w:bidi="fa-IR"/>
        </w:rPr>
        <w:t xml:space="preserve">     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 w:bidi="fa-IR"/>
        </w:rPr>
        <w:t xml:space="preserve">  7</w:t>
      </w:r>
      <w:r w:rsidRPr="004D636C"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 w:bidi="fa-IR"/>
        </w:rPr>
        <w:t>. Контроль за виконанням даного рішення покласти на першого заступника міського голови В. Сусаніну.</w:t>
      </w:r>
    </w:p>
    <w:p w:rsidR="0042390B" w:rsidRDefault="0042390B" w:rsidP="0042390B">
      <w:pPr>
        <w:spacing w:after="0" w:line="240" w:lineRule="auto"/>
        <w:ind w:left="-142" w:right="-28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42390B" w:rsidRDefault="0042390B" w:rsidP="0042390B">
      <w:pPr>
        <w:ind w:left="-142" w:right="-285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</w:p>
    <w:p w:rsidR="0042390B" w:rsidRDefault="0042390B" w:rsidP="0042390B">
      <w:pPr>
        <w:ind w:left="-142" w:right="-285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42390B" w:rsidRPr="00F07D41" w:rsidRDefault="0042390B" w:rsidP="0042390B">
      <w:pPr>
        <w:ind w:left="-142" w:right="-285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Міський голова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 xml:space="preserve">               Руслан   МАРЦІНКІВ</w:t>
      </w:r>
    </w:p>
    <w:p w:rsidR="0042390B" w:rsidRPr="006E5EA2" w:rsidRDefault="0042390B" w:rsidP="0042390B">
      <w:pPr>
        <w:ind w:left="-142" w:right="-143"/>
        <w:rPr>
          <w:lang w:val="uk-UA"/>
        </w:rPr>
      </w:pPr>
    </w:p>
    <w:p w:rsidR="00066468" w:rsidRDefault="00066468"/>
    <w:sectPr w:rsidR="00066468" w:rsidSect="00DF4070"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D24"/>
    <w:rsid w:val="00066468"/>
    <w:rsid w:val="000A7487"/>
    <w:rsid w:val="00213D24"/>
    <w:rsid w:val="003A67AC"/>
    <w:rsid w:val="0042390B"/>
    <w:rsid w:val="00987D53"/>
    <w:rsid w:val="00DF4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AD541B-FE3F-4C6A-B062-B331DE3A3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39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4100</Words>
  <Characters>2338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Admin</cp:lastModifiedBy>
  <cp:revision>2</cp:revision>
  <dcterms:created xsi:type="dcterms:W3CDTF">2025-01-30T12:39:00Z</dcterms:created>
  <dcterms:modified xsi:type="dcterms:W3CDTF">2025-01-30T12:39:00Z</dcterms:modified>
</cp:coreProperties>
</file>