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2C3" w:rsidRDefault="002152C3" w:rsidP="002152C3">
      <w:pPr>
        <w:widowControl w:val="0"/>
        <w:tabs>
          <w:tab w:val="left" w:pos="4440"/>
          <w:tab w:val="left" w:pos="5760"/>
        </w:tabs>
        <w:ind w:right="3595"/>
        <w:jc w:val="both"/>
        <w:rPr>
          <w:spacing w:val="-4"/>
          <w:sz w:val="28"/>
          <w:szCs w:val="28"/>
          <w:lang w:val="uk-UA"/>
        </w:rPr>
      </w:pPr>
      <w:bookmarkStart w:id="0" w:name="_GoBack"/>
      <w:bookmarkEnd w:id="0"/>
    </w:p>
    <w:p w:rsidR="002152C3" w:rsidRDefault="002152C3" w:rsidP="002152C3">
      <w:pPr>
        <w:widowControl w:val="0"/>
        <w:tabs>
          <w:tab w:val="left" w:pos="4440"/>
          <w:tab w:val="left" w:pos="5760"/>
        </w:tabs>
        <w:ind w:right="3595"/>
        <w:jc w:val="both"/>
        <w:rPr>
          <w:spacing w:val="-4"/>
          <w:sz w:val="28"/>
          <w:szCs w:val="28"/>
          <w:lang w:val="uk-UA"/>
        </w:rPr>
      </w:pPr>
    </w:p>
    <w:p w:rsidR="002152C3" w:rsidRDefault="002152C3" w:rsidP="002152C3">
      <w:pPr>
        <w:widowControl w:val="0"/>
        <w:tabs>
          <w:tab w:val="left" w:pos="4440"/>
          <w:tab w:val="left" w:pos="5760"/>
        </w:tabs>
        <w:ind w:right="3595"/>
        <w:jc w:val="both"/>
        <w:rPr>
          <w:spacing w:val="-4"/>
          <w:sz w:val="28"/>
          <w:szCs w:val="28"/>
          <w:lang w:val="uk-UA"/>
        </w:rPr>
      </w:pPr>
    </w:p>
    <w:p w:rsidR="002152C3" w:rsidRDefault="002152C3" w:rsidP="002152C3">
      <w:pPr>
        <w:widowControl w:val="0"/>
        <w:tabs>
          <w:tab w:val="left" w:pos="4440"/>
          <w:tab w:val="left" w:pos="5760"/>
        </w:tabs>
        <w:ind w:right="3595"/>
        <w:jc w:val="both"/>
        <w:rPr>
          <w:spacing w:val="-4"/>
          <w:sz w:val="28"/>
          <w:szCs w:val="28"/>
          <w:lang w:val="uk-UA"/>
        </w:rPr>
      </w:pPr>
    </w:p>
    <w:p w:rsidR="002152C3" w:rsidRDefault="002152C3" w:rsidP="002152C3">
      <w:pPr>
        <w:widowControl w:val="0"/>
        <w:tabs>
          <w:tab w:val="left" w:pos="4440"/>
          <w:tab w:val="left" w:pos="5760"/>
        </w:tabs>
        <w:ind w:right="3595"/>
        <w:jc w:val="both"/>
        <w:rPr>
          <w:spacing w:val="-4"/>
          <w:sz w:val="28"/>
          <w:szCs w:val="28"/>
          <w:lang w:val="uk-UA"/>
        </w:rPr>
      </w:pPr>
    </w:p>
    <w:p w:rsidR="002152C3" w:rsidRDefault="002152C3" w:rsidP="002152C3">
      <w:pPr>
        <w:widowControl w:val="0"/>
        <w:tabs>
          <w:tab w:val="left" w:pos="4440"/>
          <w:tab w:val="left" w:pos="5760"/>
        </w:tabs>
        <w:ind w:right="3595"/>
        <w:jc w:val="both"/>
        <w:rPr>
          <w:spacing w:val="-4"/>
          <w:sz w:val="28"/>
          <w:szCs w:val="28"/>
          <w:lang w:val="uk-UA"/>
        </w:rPr>
      </w:pPr>
    </w:p>
    <w:p w:rsidR="002152C3" w:rsidRDefault="002152C3" w:rsidP="002152C3">
      <w:pPr>
        <w:widowControl w:val="0"/>
        <w:tabs>
          <w:tab w:val="left" w:pos="4440"/>
          <w:tab w:val="left" w:pos="5760"/>
        </w:tabs>
        <w:ind w:right="3595"/>
        <w:jc w:val="both"/>
        <w:rPr>
          <w:spacing w:val="-4"/>
          <w:sz w:val="28"/>
          <w:szCs w:val="28"/>
          <w:lang w:val="uk-UA"/>
        </w:rPr>
      </w:pPr>
    </w:p>
    <w:p w:rsidR="002152C3" w:rsidRDefault="002152C3" w:rsidP="002152C3">
      <w:pPr>
        <w:widowControl w:val="0"/>
        <w:tabs>
          <w:tab w:val="left" w:pos="4440"/>
          <w:tab w:val="left" w:pos="5760"/>
        </w:tabs>
        <w:ind w:right="3595"/>
        <w:jc w:val="both"/>
        <w:rPr>
          <w:spacing w:val="-4"/>
          <w:sz w:val="28"/>
          <w:szCs w:val="28"/>
          <w:lang w:val="uk-UA"/>
        </w:rPr>
      </w:pPr>
    </w:p>
    <w:p w:rsidR="002152C3" w:rsidRDefault="002152C3" w:rsidP="002152C3">
      <w:pPr>
        <w:widowControl w:val="0"/>
        <w:tabs>
          <w:tab w:val="left" w:pos="4440"/>
          <w:tab w:val="left" w:pos="5760"/>
        </w:tabs>
        <w:ind w:right="3595"/>
        <w:jc w:val="both"/>
        <w:rPr>
          <w:spacing w:val="-4"/>
          <w:sz w:val="28"/>
          <w:szCs w:val="28"/>
          <w:lang w:val="uk-UA"/>
        </w:rPr>
      </w:pPr>
    </w:p>
    <w:p w:rsidR="002152C3" w:rsidRDefault="002152C3" w:rsidP="002152C3">
      <w:pPr>
        <w:widowControl w:val="0"/>
        <w:tabs>
          <w:tab w:val="left" w:pos="4440"/>
          <w:tab w:val="left" w:pos="5760"/>
        </w:tabs>
        <w:ind w:right="3595"/>
        <w:jc w:val="both"/>
        <w:rPr>
          <w:spacing w:val="-4"/>
          <w:sz w:val="28"/>
          <w:szCs w:val="28"/>
          <w:lang w:val="uk-UA"/>
        </w:rPr>
      </w:pPr>
    </w:p>
    <w:p w:rsidR="002152C3" w:rsidRDefault="002152C3" w:rsidP="002152C3">
      <w:pPr>
        <w:widowControl w:val="0"/>
        <w:tabs>
          <w:tab w:val="left" w:pos="4440"/>
          <w:tab w:val="left" w:pos="5760"/>
        </w:tabs>
        <w:ind w:right="3595"/>
        <w:jc w:val="both"/>
        <w:rPr>
          <w:spacing w:val="-4"/>
          <w:sz w:val="28"/>
          <w:szCs w:val="28"/>
          <w:lang w:val="uk-UA"/>
        </w:rPr>
      </w:pPr>
    </w:p>
    <w:p w:rsidR="002152C3" w:rsidRDefault="002152C3" w:rsidP="002152C3">
      <w:pPr>
        <w:widowControl w:val="0"/>
        <w:tabs>
          <w:tab w:val="left" w:pos="4440"/>
          <w:tab w:val="left" w:pos="5760"/>
        </w:tabs>
        <w:ind w:right="3595"/>
        <w:jc w:val="both"/>
        <w:rPr>
          <w:spacing w:val="-4"/>
          <w:sz w:val="28"/>
          <w:szCs w:val="28"/>
          <w:lang w:val="uk-UA"/>
        </w:rPr>
      </w:pPr>
    </w:p>
    <w:p w:rsidR="002152C3" w:rsidRDefault="002152C3" w:rsidP="002152C3">
      <w:pPr>
        <w:widowControl w:val="0"/>
        <w:tabs>
          <w:tab w:val="left" w:pos="4440"/>
          <w:tab w:val="left" w:pos="5760"/>
        </w:tabs>
        <w:ind w:right="3595"/>
        <w:jc w:val="both"/>
        <w:rPr>
          <w:spacing w:val="-4"/>
          <w:sz w:val="28"/>
          <w:szCs w:val="28"/>
          <w:lang w:val="uk-UA"/>
        </w:rPr>
      </w:pPr>
    </w:p>
    <w:p w:rsidR="002152C3" w:rsidRDefault="002152C3" w:rsidP="002152C3">
      <w:pPr>
        <w:widowControl w:val="0"/>
        <w:tabs>
          <w:tab w:val="left" w:pos="4440"/>
          <w:tab w:val="left" w:pos="5760"/>
        </w:tabs>
        <w:ind w:right="3595"/>
        <w:jc w:val="both"/>
        <w:rPr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Про тариф на  теплову енергію, що</w:t>
      </w:r>
      <w:r>
        <w:rPr>
          <w:sz w:val="28"/>
          <w:szCs w:val="28"/>
          <w:lang w:val="uk-UA"/>
        </w:rPr>
        <w:t xml:space="preserve"> виробляється ТОВ «</w:t>
      </w:r>
      <w:r>
        <w:rPr>
          <w:spacing w:val="-4"/>
          <w:sz w:val="28"/>
          <w:szCs w:val="28"/>
          <w:lang w:val="uk-UA"/>
        </w:rPr>
        <w:t>КАРПАТТЕПЛОСЕРВІС»</w:t>
      </w:r>
      <w:r>
        <w:rPr>
          <w:sz w:val="28"/>
          <w:szCs w:val="28"/>
          <w:lang w:val="uk-UA"/>
        </w:rPr>
        <w:t xml:space="preserve"> </w:t>
      </w:r>
    </w:p>
    <w:p w:rsidR="002152C3" w:rsidRDefault="002152C3" w:rsidP="002152C3">
      <w:pPr>
        <w:widowControl w:val="0"/>
        <w:tabs>
          <w:tab w:val="left" w:pos="4440"/>
        </w:tabs>
        <w:ind w:right="431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використанням альтернативних джерел енергії для потреб бюджетних установ </w:t>
      </w:r>
    </w:p>
    <w:p w:rsidR="002152C3" w:rsidRDefault="002152C3" w:rsidP="002152C3">
      <w:pPr>
        <w:jc w:val="both"/>
        <w:rPr>
          <w:rStyle w:val="rvts13"/>
          <w:spacing w:val="-4"/>
        </w:rPr>
      </w:pPr>
    </w:p>
    <w:p w:rsidR="002152C3" w:rsidRPr="002152C3" w:rsidRDefault="002152C3" w:rsidP="002152C3">
      <w:pPr>
        <w:ind w:firstLine="720"/>
        <w:jc w:val="both"/>
        <w:rPr>
          <w:lang w:val="uk-UA"/>
        </w:rPr>
      </w:pPr>
      <w:r>
        <w:rPr>
          <w:rStyle w:val="rvts13"/>
          <w:spacing w:val="-4"/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Керуючись ст. 28 Закону України «Про місцеве самоврядування в Україні», ч. 3 ст. 4 Закону України «Про житлово-комунальні послуги»,       ст. 13, ст. 20 Закону України «Про теплопостачання», </w:t>
      </w:r>
      <w:r>
        <w:rPr>
          <w:rStyle w:val="rvts13"/>
          <w:spacing w:val="-4"/>
          <w:sz w:val="28"/>
          <w:szCs w:val="28"/>
          <w:lang w:val="uk-UA"/>
        </w:rPr>
        <w:t xml:space="preserve">розглянувши звернення </w:t>
      </w:r>
      <w:r>
        <w:rPr>
          <w:sz w:val="28"/>
          <w:szCs w:val="28"/>
          <w:lang w:val="uk-UA"/>
        </w:rPr>
        <w:t>ТОВ «</w:t>
      </w:r>
      <w:r>
        <w:rPr>
          <w:spacing w:val="-4"/>
          <w:sz w:val="28"/>
          <w:szCs w:val="28"/>
          <w:lang w:val="uk-UA"/>
        </w:rPr>
        <w:t>КАРПАТТЕПЛОСЕРВІС</w:t>
      </w:r>
      <w:r>
        <w:rPr>
          <w:sz w:val="28"/>
          <w:szCs w:val="28"/>
          <w:lang w:val="uk-UA"/>
        </w:rPr>
        <w:t>» та на підставі Протоколу</w:t>
      </w:r>
      <w:r>
        <w:rPr>
          <w:color w:val="000000"/>
          <w:sz w:val="28"/>
          <w:szCs w:val="28"/>
          <w:lang w:val="uk-UA"/>
        </w:rPr>
        <w:t xml:space="preserve"> засідання тарифної комісії від 14.01.2025 року,</w:t>
      </w:r>
      <w:r>
        <w:rPr>
          <w:sz w:val="28"/>
          <w:szCs w:val="28"/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 xml:space="preserve">виконавчий комітет міської ради </w:t>
      </w:r>
    </w:p>
    <w:p w:rsidR="002152C3" w:rsidRDefault="002152C3" w:rsidP="002152C3">
      <w:pPr>
        <w:ind w:firstLine="720"/>
        <w:jc w:val="center"/>
        <w:rPr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вирішив:</w:t>
      </w:r>
    </w:p>
    <w:p w:rsidR="002152C3" w:rsidRDefault="002152C3" w:rsidP="002152C3">
      <w:pPr>
        <w:widowControl w:val="0"/>
        <w:tabs>
          <w:tab w:val="left" w:pos="9360"/>
        </w:tabs>
        <w:ind w:firstLine="720"/>
        <w:jc w:val="both"/>
        <w:rPr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1. Встановити тариф на </w:t>
      </w:r>
      <w:r>
        <w:rPr>
          <w:sz w:val="28"/>
          <w:szCs w:val="28"/>
          <w:lang w:val="uk-UA"/>
        </w:rPr>
        <w:t>теплову енергію, що виробляється ТОВ «</w:t>
      </w:r>
      <w:r>
        <w:rPr>
          <w:spacing w:val="-4"/>
          <w:sz w:val="28"/>
          <w:szCs w:val="28"/>
          <w:lang w:val="uk-UA"/>
        </w:rPr>
        <w:t>КАРПАТТЕПЛОСЕРВІС</w:t>
      </w:r>
      <w:r>
        <w:rPr>
          <w:sz w:val="28"/>
          <w:szCs w:val="28"/>
          <w:lang w:val="uk-UA"/>
        </w:rPr>
        <w:t xml:space="preserve">» з використанням альтернативних джерел енергії для потреб бюджетних установ у розмірі  –  3829,46 грн за 1 </w:t>
      </w:r>
      <w:proofErr w:type="spellStart"/>
      <w:r>
        <w:rPr>
          <w:sz w:val="28"/>
          <w:szCs w:val="28"/>
          <w:lang w:val="uk-UA"/>
        </w:rPr>
        <w:t>Гкал</w:t>
      </w:r>
      <w:proofErr w:type="spellEnd"/>
      <w:r>
        <w:rPr>
          <w:sz w:val="28"/>
          <w:szCs w:val="28"/>
          <w:lang w:val="uk-UA"/>
        </w:rPr>
        <w:t xml:space="preserve"> без ПДВ     ( на рівні 90 % середньозваженого тарифу).</w:t>
      </w:r>
    </w:p>
    <w:p w:rsidR="002152C3" w:rsidRDefault="002152C3" w:rsidP="002152C3">
      <w:pPr>
        <w:widowControl w:val="0"/>
        <w:ind w:firstLine="567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2. Відділу патронатної служби міської ради (О. </w:t>
      </w:r>
      <w:proofErr w:type="spellStart"/>
      <w:r>
        <w:rPr>
          <w:spacing w:val="-4"/>
          <w:sz w:val="28"/>
          <w:szCs w:val="28"/>
          <w:lang w:val="uk-UA"/>
        </w:rPr>
        <w:t>Гоянюк</w:t>
      </w:r>
      <w:proofErr w:type="spellEnd"/>
      <w:r>
        <w:rPr>
          <w:spacing w:val="-4"/>
          <w:sz w:val="28"/>
          <w:szCs w:val="28"/>
          <w:lang w:val="uk-UA"/>
        </w:rPr>
        <w:t>) оприлюднити дане рішення в газеті «Західний кур’єр».</w:t>
      </w:r>
    </w:p>
    <w:p w:rsidR="002152C3" w:rsidRDefault="002152C3" w:rsidP="002152C3">
      <w:pPr>
        <w:ind w:firstLine="561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3. Рішення набуває чинності з моменту оприлюднення в засобах масової інформації.</w:t>
      </w:r>
    </w:p>
    <w:p w:rsidR="002152C3" w:rsidRDefault="002152C3" w:rsidP="002152C3">
      <w:pPr>
        <w:ind w:firstLine="561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4. Вважати таким, що втратив чинність п.1 рішення виконавчого комітету      міської ради від 03.11.2023 р. № 1451  «Про тариф на виробництво та постачання ТОВ «КАРПАТТЕПЛОСЕРВІС» теплової енергії для потреб бюджетних установ». </w:t>
      </w:r>
    </w:p>
    <w:p w:rsidR="002152C3" w:rsidRDefault="002152C3" w:rsidP="002152C3">
      <w:pPr>
        <w:pStyle w:val="a3"/>
        <w:ind w:left="0" w:firstLine="0"/>
        <w:jc w:val="both"/>
        <w:rPr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       5. Контроль за виконанням рішення покласти на </w:t>
      </w:r>
      <w:r>
        <w:rPr>
          <w:sz w:val="28"/>
          <w:szCs w:val="28"/>
          <w:lang w:val="uk-UA"/>
        </w:rPr>
        <w:t>заступника міського голови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– директора </w:t>
      </w:r>
      <w:r>
        <w:rPr>
          <w:sz w:val="28"/>
          <w:szCs w:val="28"/>
        </w:rPr>
        <w:t>Департамент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взаємодії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Збройними</w:t>
      </w:r>
      <w:proofErr w:type="spellEnd"/>
      <w:r>
        <w:rPr>
          <w:sz w:val="28"/>
          <w:szCs w:val="28"/>
        </w:rPr>
        <w:t xml:space="preserve"> силами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Національною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гвардією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України</w:t>
      </w:r>
      <w:proofErr w:type="spellEnd"/>
      <w:r>
        <w:rPr>
          <w:color w:val="333333"/>
          <w:sz w:val="28"/>
          <w:szCs w:val="28"/>
        </w:rPr>
        <w:t xml:space="preserve">, </w:t>
      </w:r>
      <w:proofErr w:type="spellStart"/>
      <w:r>
        <w:rPr>
          <w:color w:val="333333"/>
          <w:sz w:val="28"/>
          <w:szCs w:val="28"/>
        </w:rPr>
        <w:t>правоохоронними</w:t>
      </w:r>
      <w:proofErr w:type="spellEnd"/>
      <w:r>
        <w:rPr>
          <w:color w:val="333333"/>
          <w:sz w:val="28"/>
          <w:szCs w:val="28"/>
        </w:rPr>
        <w:t xml:space="preserve"> органами та </w:t>
      </w:r>
      <w:proofErr w:type="spellStart"/>
      <w:r>
        <w:rPr>
          <w:color w:val="333333"/>
          <w:sz w:val="28"/>
          <w:szCs w:val="28"/>
        </w:rPr>
        <w:t>надзвичайними</w:t>
      </w:r>
      <w:proofErr w:type="spellEnd"/>
      <w:r>
        <w:rPr>
          <w:color w:val="333333"/>
          <w:sz w:val="28"/>
          <w:szCs w:val="28"/>
        </w:rPr>
        <w:t xml:space="preserve"> </w:t>
      </w:r>
      <w:proofErr w:type="spellStart"/>
      <w:r>
        <w:rPr>
          <w:color w:val="333333"/>
          <w:sz w:val="28"/>
          <w:szCs w:val="28"/>
        </w:rPr>
        <w:t>ситуаціями</w:t>
      </w:r>
      <w:proofErr w:type="spellEnd"/>
      <w:r>
        <w:rPr>
          <w:color w:val="333333"/>
          <w:sz w:val="28"/>
          <w:szCs w:val="28"/>
          <w:lang w:val="uk-UA"/>
        </w:rPr>
        <w:t xml:space="preserve"> Р. </w:t>
      </w:r>
      <w:proofErr w:type="spellStart"/>
      <w:r>
        <w:rPr>
          <w:color w:val="333333"/>
          <w:sz w:val="28"/>
          <w:szCs w:val="28"/>
          <w:lang w:val="uk-UA"/>
        </w:rPr>
        <w:t>Гайду</w:t>
      </w:r>
      <w:proofErr w:type="spellEnd"/>
      <w:r>
        <w:rPr>
          <w:color w:val="333333"/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заступника міського голови – директора Департаменту інфраструктури, житлової та комунальної політики міської ради М. </w:t>
      </w:r>
      <w:proofErr w:type="spellStart"/>
      <w:r>
        <w:rPr>
          <w:sz w:val="28"/>
          <w:szCs w:val="28"/>
          <w:lang w:val="uk-UA"/>
        </w:rPr>
        <w:t>Смушака</w:t>
      </w:r>
      <w:proofErr w:type="spellEnd"/>
      <w:r>
        <w:rPr>
          <w:sz w:val="28"/>
          <w:szCs w:val="28"/>
          <w:lang w:val="uk-UA"/>
        </w:rPr>
        <w:t>.</w:t>
      </w:r>
    </w:p>
    <w:p w:rsidR="002152C3" w:rsidRDefault="002152C3" w:rsidP="002152C3">
      <w:pPr>
        <w:pStyle w:val="a3"/>
        <w:ind w:left="0" w:firstLine="0"/>
        <w:jc w:val="both"/>
        <w:rPr>
          <w:sz w:val="28"/>
          <w:szCs w:val="28"/>
          <w:lang w:val="uk-UA"/>
        </w:rPr>
      </w:pPr>
    </w:p>
    <w:p w:rsidR="002152C3" w:rsidRDefault="002152C3" w:rsidP="002152C3">
      <w:pPr>
        <w:widowControl w:val="0"/>
        <w:ind w:firstLine="540"/>
        <w:jc w:val="both"/>
        <w:rPr>
          <w:spacing w:val="-4"/>
          <w:sz w:val="28"/>
          <w:szCs w:val="28"/>
          <w:lang w:val="uk-UA"/>
        </w:rPr>
      </w:pPr>
    </w:p>
    <w:p w:rsidR="002152C3" w:rsidRDefault="002152C3" w:rsidP="002152C3">
      <w:pPr>
        <w:widowControl w:val="0"/>
        <w:ind w:firstLine="540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Міський голова</w:t>
      </w:r>
      <w:r>
        <w:rPr>
          <w:spacing w:val="-4"/>
          <w:sz w:val="28"/>
          <w:szCs w:val="28"/>
          <w:lang w:val="uk-UA"/>
        </w:rPr>
        <w:tab/>
      </w:r>
      <w:r>
        <w:rPr>
          <w:spacing w:val="-4"/>
          <w:sz w:val="28"/>
          <w:szCs w:val="28"/>
          <w:lang w:val="uk-UA"/>
        </w:rPr>
        <w:tab/>
      </w:r>
      <w:r>
        <w:rPr>
          <w:spacing w:val="-4"/>
          <w:sz w:val="28"/>
          <w:szCs w:val="28"/>
          <w:lang w:val="uk-UA"/>
        </w:rPr>
        <w:tab/>
      </w:r>
      <w:r>
        <w:rPr>
          <w:spacing w:val="-4"/>
          <w:sz w:val="28"/>
          <w:szCs w:val="28"/>
          <w:lang w:val="uk-UA"/>
        </w:rPr>
        <w:tab/>
      </w:r>
      <w:r>
        <w:rPr>
          <w:spacing w:val="-4"/>
          <w:sz w:val="28"/>
          <w:szCs w:val="28"/>
          <w:lang w:val="uk-UA"/>
        </w:rPr>
        <w:tab/>
        <w:t xml:space="preserve">     </w:t>
      </w:r>
      <w:r>
        <w:rPr>
          <w:spacing w:val="-4"/>
          <w:sz w:val="28"/>
          <w:szCs w:val="28"/>
          <w:lang w:val="uk-UA"/>
        </w:rPr>
        <w:tab/>
        <w:t xml:space="preserve"> Руслан МАРЦІНКІВ</w:t>
      </w:r>
    </w:p>
    <w:p w:rsidR="002E7ED0" w:rsidRDefault="002E7ED0"/>
    <w:sectPr w:rsidR="002E7E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ED0"/>
    <w:rsid w:val="00062506"/>
    <w:rsid w:val="002152C3"/>
    <w:rsid w:val="002E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794AC4-3C84-415B-B2AB-560B9CAA2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uiPriority w:val="99"/>
    <w:semiHidden/>
    <w:unhideWhenUsed/>
    <w:rsid w:val="002152C3"/>
    <w:pPr>
      <w:ind w:left="283" w:hanging="283"/>
      <w:contextualSpacing/>
    </w:pPr>
  </w:style>
  <w:style w:type="character" w:customStyle="1" w:styleId="rvts13">
    <w:name w:val="rvts13"/>
    <w:basedOn w:val="a0"/>
    <w:rsid w:val="002152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6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1016</Words>
  <Characters>580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PlanInfrastr</dc:creator>
  <cp:keywords/>
  <dc:description/>
  <cp:lastModifiedBy>Admin</cp:lastModifiedBy>
  <cp:revision>2</cp:revision>
  <dcterms:created xsi:type="dcterms:W3CDTF">2025-01-30T12:21:00Z</dcterms:created>
  <dcterms:modified xsi:type="dcterms:W3CDTF">2025-01-30T12:21:00Z</dcterms:modified>
</cp:coreProperties>
</file>