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90" w:rsidRPr="00E37190" w:rsidRDefault="00E37190" w:rsidP="00E37190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E37190">
        <w:rPr>
          <w:rFonts w:ascii="Times New Roman" w:hAnsi="Times New Roman" w:cs="Times New Roman"/>
          <w:bCs/>
          <w:sz w:val="28"/>
          <w:szCs w:val="28"/>
        </w:rPr>
        <w:t>Додаток 1</w:t>
      </w:r>
    </w:p>
    <w:p w:rsidR="00E37190" w:rsidRPr="00E37190" w:rsidRDefault="00E37190" w:rsidP="00E37190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 xml:space="preserve">до рішення виконавчого комітету </w:t>
      </w:r>
    </w:p>
    <w:p w:rsidR="00E37190" w:rsidRPr="00E37190" w:rsidRDefault="00E37190" w:rsidP="00E37190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</w:p>
    <w:p w:rsidR="00E37190" w:rsidRPr="00E37190" w:rsidRDefault="00E37190" w:rsidP="00E37190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Pr="00E37190">
        <w:rPr>
          <w:rFonts w:ascii="Times New Roman" w:hAnsi="Times New Roman" w:cs="Times New Roman"/>
          <w:bCs/>
          <w:sz w:val="28"/>
          <w:szCs w:val="28"/>
        </w:rPr>
        <w:t>_____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”______________202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р.</w:t>
      </w:r>
    </w:p>
    <w:p w:rsidR="00E37190" w:rsidRPr="00E37190" w:rsidRDefault="00E37190" w:rsidP="00E37190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№__________</w:t>
      </w:r>
    </w:p>
    <w:p w:rsidR="00E37190" w:rsidRPr="00E37190" w:rsidRDefault="00E37190" w:rsidP="00E37190">
      <w:pPr>
        <w:widowControl w:val="0"/>
        <w:spacing w:after="0" w:line="240" w:lineRule="auto"/>
        <w:ind w:left="55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 xml:space="preserve">Положення про організацію та проведення оглядів-конкурсів </w:t>
      </w:r>
    </w:p>
    <w:p w:rsidR="00E37190" w:rsidRPr="00E37190" w:rsidRDefault="00E37190" w:rsidP="00E37190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Pr="00E37190">
        <w:rPr>
          <w:rFonts w:ascii="Times New Roman" w:hAnsi="Times New Roman" w:cs="Times New Roman"/>
          <w:bCs/>
          <w:sz w:val="28"/>
          <w:szCs w:val="28"/>
        </w:rPr>
        <w:t>Краще підприємство, установа, організація з охорони праці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”</w:t>
      </w:r>
      <w:r w:rsidRPr="00E371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7190" w:rsidRPr="00E37190" w:rsidRDefault="00E37190" w:rsidP="00E37190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“</w:t>
      </w:r>
      <w:r w:rsidRPr="00E37190">
        <w:rPr>
          <w:rFonts w:ascii="Times New Roman" w:hAnsi="Times New Roman" w:cs="Times New Roman"/>
          <w:bCs/>
          <w:sz w:val="28"/>
          <w:szCs w:val="28"/>
        </w:rPr>
        <w:t>Кращий спеціаліст з охорони праці</w:t>
      </w:r>
      <w:r w:rsidRPr="00E37190">
        <w:rPr>
          <w:rFonts w:ascii="Times New Roman" w:hAnsi="Times New Roman" w:cs="Times New Roman"/>
          <w:bCs/>
          <w:sz w:val="28"/>
          <w:szCs w:val="28"/>
          <w:lang w:val="ru-RU"/>
        </w:rPr>
        <w:t>”</w:t>
      </w:r>
    </w:p>
    <w:p w:rsidR="00E37190" w:rsidRPr="00E37190" w:rsidRDefault="00E37190" w:rsidP="00E37190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1. Загальні положення.</w:t>
      </w:r>
    </w:p>
    <w:p w:rsidR="00E37190" w:rsidRPr="00E37190" w:rsidRDefault="00E37190" w:rsidP="00E371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1.1. Огляди-конкурси з визначення кращого підприємства, установи, організації з охорони праці та кращого спеціаліста з охорони праці (далі – Огляди-конкурси) проводяться з метою заохочення керівників підприємств, установ, організацій Івано-Франківської </w:t>
      </w:r>
      <w:r w:rsidR="00E02D0F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E37190">
        <w:rPr>
          <w:rFonts w:ascii="Times New Roman" w:hAnsi="Times New Roman" w:cs="Times New Roman"/>
          <w:sz w:val="28"/>
          <w:szCs w:val="28"/>
        </w:rPr>
        <w:t>територіальної громади до створення безпечних та здорових умов праці, запобіганню нещасним випадкам на виробництві.</w:t>
      </w:r>
    </w:p>
    <w:p w:rsidR="00E37190" w:rsidRPr="00E37190" w:rsidRDefault="00E37190" w:rsidP="00E371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1.2. Огляди-конкурси проводяться на виконання заходів </w:t>
      </w:r>
      <w:r w:rsidR="00E02D0F" w:rsidRPr="00E37190">
        <w:rPr>
          <w:rFonts w:ascii="Times New Roman" w:hAnsi="Times New Roman" w:cs="Times New Roman"/>
          <w:sz w:val="28"/>
          <w:szCs w:val="28"/>
        </w:rPr>
        <w:t>“Програми поліпшення стану безпеки, гігієни праці та виробничого середовища на 202</w:t>
      </w:r>
      <w:r w:rsidR="00E02D0F">
        <w:rPr>
          <w:rFonts w:ascii="Times New Roman" w:hAnsi="Times New Roman" w:cs="Times New Roman"/>
          <w:sz w:val="28"/>
          <w:szCs w:val="28"/>
        </w:rPr>
        <w:t>4</w:t>
      </w:r>
      <w:r w:rsidR="00E02D0F" w:rsidRPr="00E37190">
        <w:rPr>
          <w:rFonts w:ascii="Times New Roman" w:hAnsi="Times New Roman" w:cs="Times New Roman"/>
          <w:sz w:val="28"/>
          <w:szCs w:val="28"/>
        </w:rPr>
        <w:t>-202</w:t>
      </w:r>
      <w:r w:rsidR="00E02D0F">
        <w:rPr>
          <w:rFonts w:ascii="Times New Roman" w:hAnsi="Times New Roman" w:cs="Times New Roman"/>
          <w:sz w:val="28"/>
          <w:szCs w:val="28"/>
        </w:rPr>
        <w:t>8</w:t>
      </w:r>
      <w:r w:rsidR="00E02D0F" w:rsidRPr="00E37190">
        <w:rPr>
          <w:rFonts w:ascii="Times New Roman" w:hAnsi="Times New Roman" w:cs="Times New Roman"/>
          <w:sz w:val="28"/>
          <w:szCs w:val="28"/>
        </w:rPr>
        <w:t xml:space="preserve"> роки</w:t>
      </w:r>
      <w:r w:rsidR="00E02D0F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="00E02D0F" w:rsidRPr="00E37190">
        <w:rPr>
          <w:rFonts w:ascii="Times New Roman" w:hAnsi="Times New Roman" w:cs="Times New Roman"/>
          <w:sz w:val="28"/>
          <w:szCs w:val="28"/>
        </w:rPr>
        <w:t>”</w:t>
      </w:r>
      <w:r w:rsidRPr="00E37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1.3. Огляди-конкурси проводяться за підтримки виконавчого комітету Івано-Франківської міської ради.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2. Порядок проведення Оглядів-конкурсів.</w:t>
      </w:r>
    </w:p>
    <w:p w:rsidR="00E37190" w:rsidRPr="00E37190" w:rsidRDefault="00E37190" w:rsidP="00E371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2.1. Учасниками Оглядів-конкурсів мають право бути підприємства, установи та організації Івано-Франківської </w:t>
      </w:r>
      <w:r w:rsidR="00E02D0F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E37190">
        <w:rPr>
          <w:rFonts w:ascii="Times New Roman" w:hAnsi="Times New Roman" w:cs="Times New Roman"/>
          <w:sz w:val="28"/>
          <w:szCs w:val="28"/>
        </w:rPr>
        <w:t>територіальної громади, на яких проводилась інформаційно-роз’яснювальна робота управлінням праці Івано-Франківської міської ради щодо дотримання законодавства з охорони праці.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2.2. Перелік учасників формується управлінням праці Івано-Франківської міської ради.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3. Підбиття підсумків Оглядів-конкурсів.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3.1. Підсумки Оглядів-конкурсів підбиваються журі.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3.2. Переможці Оглядів-конкурсів визначаються за результатами роботи у поточному році.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3.3. Переможці визначаються у двох номінаціях:</w:t>
      </w:r>
    </w:p>
    <w:p w:rsidR="00E37190" w:rsidRPr="00E37190" w:rsidRDefault="00E37190" w:rsidP="00E371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- </w:t>
      </w:r>
      <w:r w:rsidRPr="00E37190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E37190">
        <w:rPr>
          <w:rFonts w:ascii="Times New Roman" w:hAnsi="Times New Roman" w:cs="Times New Roman"/>
          <w:sz w:val="28"/>
          <w:szCs w:val="28"/>
        </w:rPr>
        <w:t>Краще підприємство, установа, організація з охорони праці</w:t>
      </w:r>
      <w:r w:rsidRPr="00E3719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E37190">
        <w:rPr>
          <w:rFonts w:ascii="Times New Roman" w:hAnsi="Times New Roman" w:cs="Times New Roman"/>
          <w:sz w:val="28"/>
          <w:szCs w:val="28"/>
        </w:rPr>
        <w:t>;</w:t>
      </w:r>
    </w:p>
    <w:p w:rsidR="00E37190" w:rsidRPr="00E37190" w:rsidRDefault="00E37190" w:rsidP="00E371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- </w:t>
      </w:r>
      <w:r w:rsidRPr="00E37190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E37190">
        <w:rPr>
          <w:rFonts w:ascii="Times New Roman" w:hAnsi="Times New Roman" w:cs="Times New Roman"/>
          <w:sz w:val="28"/>
          <w:szCs w:val="28"/>
        </w:rPr>
        <w:t>Кращий спеціаліст з охорони праці</w:t>
      </w:r>
      <w:r w:rsidRPr="00E3719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E37190">
        <w:rPr>
          <w:rFonts w:ascii="Times New Roman" w:hAnsi="Times New Roman" w:cs="Times New Roman"/>
          <w:sz w:val="28"/>
          <w:szCs w:val="28"/>
        </w:rPr>
        <w:t>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3.4. Рішення журі доводяться до учасників Оглядів-конкурсів безпосередньо після їх прийняття. 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4. Критерії оцінювання Оглядів-конкурсів.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4.1. Відсутність нещасних випадків на підприємстві, в установі, організації.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4.2. Виділення коштів на охорону праці.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4.3. Наявність колективного договору.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lastRenderedPageBreak/>
        <w:t>4.4. Ведення на належному рівні документації з охорони праці.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4.5. Наявність Комплексних заходів щодо досягнення встановлених нормативів безпеки, гігієни праці, виробничого середовища, підвищення існуючого рівня охорони праці. 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5. Нагородження переможців Оглядів-конкурсів</w:t>
      </w:r>
      <w:r w:rsidR="00E02D0F">
        <w:rPr>
          <w:rFonts w:ascii="Times New Roman" w:hAnsi="Times New Roman" w:cs="Times New Roman"/>
          <w:bCs/>
          <w:sz w:val="28"/>
          <w:szCs w:val="28"/>
        </w:rPr>
        <w:t>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5.1. Переможці Оглядів-конкурсів нагороджуються грамотами виконавчого комітету Івано-Франківської міської ради.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bCs/>
          <w:sz w:val="28"/>
          <w:szCs w:val="28"/>
        </w:rPr>
        <w:t>6. Фінансування Оглядів-конкурсів.</w:t>
      </w:r>
    </w:p>
    <w:p w:rsidR="00E37190" w:rsidRPr="00E37190" w:rsidRDefault="00E37190" w:rsidP="00E3719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>6.1. Фінансування організації та проведення Оглядів-конкурсів здійснюється за рахунок коштів Івано-Франківської міської ради.</w:t>
      </w:r>
    </w:p>
    <w:p w:rsidR="00E37190" w:rsidRP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02D0F" w:rsidRDefault="00E02D0F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02D0F" w:rsidRDefault="00E02D0F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02D0F" w:rsidRPr="00E37190" w:rsidRDefault="00E02D0F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Pr="00E37190" w:rsidRDefault="00E37190" w:rsidP="00E37190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37190" w:rsidRPr="00E37190" w:rsidRDefault="00E37190" w:rsidP="00E37190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E37190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Керуючий</w:t>
      </w:r>
      <w:r w:rsidRPr="00E37190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справами </w:t>
      </w:r>
    </w:p>
    <w:p w:rsidR="00E37190" w:rsidRPr="00E37190" w:rsidRDefault="00E37190" w:rsidP="00E37190">
      <w:pPr>
        <w:tabs>
          <w:tab w:val="left" w:pos="7371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E37190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виконавчого комітету міської ради                                                Ігор ШЕВЧУК</w:t>
      </w:r>
    </w:p>
    <w:p w:rsidR="00E02D0F" w:rsidRPr="00E02D0F" w:rsidRDefault="00E37190" w:rsidP="00E02D0F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 w:rsidRPr="00E37190">
        <w:rPr>
          <w:rFonts w:ascii="Times New Roman" w:hAnsi="Times New Roman" w:cs="Times New Roman"/>
          <w:color w:val="000000"/>
          <w:spacing w:val="-1"/>
          <w:sz w:val="28"/>
          <w:szCs w:val="28"/>
        </w:rPr>
        <w:br w:type="page"/>
      </w:r>
      <w:r w:rsidR="00E02D0F" w:rsidRPr="00E02D0F">
        <w:rPr>
          <w:rFonts w:ascii="Times New Roman" w:hAnsi="Times New Roman" w:cs="Times New Roman"/>
          <w:bCs/>
          <w:sz w:val="28"/>
          <w:szCs w:val="28"/>
        </w:rPr>
        <w:lastRenderedPageBreak/>
        <w:t>Додаток 2</w:t>
      </w:r>
    </w:p>
    <w:p w:rsidR="00E02D0F" w:rsidRPr="00E02D0F" w:rsidRDefault="00E02D0F" w:rsidP="00E02D0F">
      <w:pPr>
        <w:widowControl w:val="0"/>
        <w:spacing w:after="0" w:line="240" w:lineRule="auto"/>
        <w:ind w:left="5529" w:hanging="426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 xml:space="preserve">до рішення виконавчого комітету </w:t>
      </w:r>
    </w:p>
    <w:p w:rsidR="00E02D0F" w:rsidRPr="00E02D0F" w:rsidRDefault="00E02D0F" w:rsidP="00E02D0F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 xml:space="preserve">міської ради </w:t>
      </w:r>
    </w:p>
    <w:p w:rsidR="00E02D0F" w:rsidRPr="00E02D0F" w:rsidRDefault="00E02D0F" w:rsidP="00E02D0F">
      <w:pPr>
        <w:widowControl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від “_____”______________202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E02D0F"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E02D0F" w:rsidRPr="00E02D0F" w:rsidRDefault="00E02D0F" w:rsidP="00E02D0F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№__________</w:t>
      </w:r>
    </w:p>
    <w:p w:rsidR="00E02D0F" w:rsidRPr="00E02D0F" w:rsidRDefault="00E02D0F" w:rsidP="00E02D0F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Журі оглядів-конкурсів “Краще підприємство, установа, організація з охорони праці” та “Кращий спеціаліст з охорони праці”</w:t>
      </w:r>
    </w:p>
    <w:p w:rsidR="00E02D0F" w:rsidRPr="00E02D0F" w:rsidRDefault="00E02D0F" w:rsidP="00E02D0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Сусаніна В.Ю.</w:t>
      </w:r>
      <w:r w:rsidRPr="00E02D0F">
        <w:rPr>
          <w:rFonts w:ascii="Times New Roman" w:hAnsi="Times New Roman" w:cs="Times New Roman"/>
          <w:bCs/>
          <w:sz w:val="28"/>
          <w:szCs w:val="28"/>
        </w:rPr>
        <w:tab/>
        <w:t xml:space="preserve"> – перший заступник міського голови, голова журі;</w:t>
      </w:r>
    </w:p>
    <w:p w:rsidR="00E02D0F" w:rsidRPr="00E02D0F" w:rsidRDefault="00E02D0F" w:rsidP="00E02D0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Дмитраш Н.Ю.</w:t>
      </w:r>
      <w:r w:rsidRPr="00E02D0F">
        <w:rPr>
          <w:rFonts w:ascii="Times New Roman" w:hAnsi="Times New Roman" w:cs="Times New Roman"/>
          <w:bCs/>
          <w:sz w:val="28"/>
          <w:szCs w:val="28"/>
        </w:rPr>
        <w:tab/>
        <w:t xml:space="preserve"> – начальник управління праці Івано-Франківської міської ради, заступник голови журі;</w:t>
      </w:r>
    </w:p>
    <w:p w:rsidR="00E02D0F" w:rsidRPr="00E02D0F" w:rsidRDefault="00E02D0F" w:rsidP="00E02D0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1527B9">
      <w:pPr>
        <w:widowControl w:val="0"/>
        <w:spacing w:after="0" w:line="240" w:lineRule="auto"/>
        <w:ind w:left="2130" w:hanging="213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 xml:space="preserve">Дротянко В.В. </w:t>
      </w:r>
      <w:r w:rsidRPr="00E02D0F">
        <w:rPr>
          <w:rFonts w:ascii="Times New Roman" w:hAnsi="Times New Roman" w:cs="Times New Roman"/>
          <w:bCs/>
          <w:sz w:val="28"/>
          <w:szCs w:val="28"/>
        </w:rPr>
        <w:tab/>
        <w:t>– заступник міського голови</w:t>
      </w:r>
      <w:r w:rsidR="001527B9">
        <w:rPr>
          <w:rFonts w:ascii="Times New Roman" w:hAnsi="Times New Roman" w:cs="Times New Roman"/>
          <w:bCs/>
          <w:sz w:val="28"/>
          <w:szCs w:val="28"/>
        </w:rPr>
        <w:t>-директор Департаменту освіти та науки Івано-Франківської міської ради</w:t>
      </w:r>
      <w:r w:rsidRPr="00E02D0F">
        <w:rPr>
          <w:rFonts w:ascii="Times New Roman" w:hAnsi="Times New Roman" w:cs="Times New Roman"/>
          <w:bCs/>
          <w:sz w:val="28"/>
          <w:szCs w:val="28"/>
        </w:rPr>
        <w:t>;</w:t>
      </w:r>
    </w:p>
    <w:p w:rsidR="00E02D0F" w:rsidRPr="00E02D0F" w:rsidRDefault="00E02D0F" w:rsidP="00E02D0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 xml:space="preserve">Проніна С.В. </w:t>
      </w:r>
      <w:r w:rsidRPr="00E02D0F">
        <w:rPr>
          <w:rFonts w:ascii="Times New Roman" w:hAnsi="Times New Roman" w:cs="Times New Roman"/>
          <w:bCs/>
          <w:sz w:val="28"/>
          <w:szCs w:val="28"/>
        </w:rPr>
        <w:tab/>
        <w:t>– головний спеціаліст відділу по удосконаленню організації праці управління праці Івано-Франківської міської ради;</w:t>
      </w: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 xml:space="preserve">Смушак М.В. </w:t>
      </w:r>
      <w:r w:rsidRPr="00E02D0F">
        <w:rPr>
          <w:rFonts w:ascii="Times New Roman" w:hAnsi="Times New Roman" w:cs="Times New Roman"/>
          <w:bCs/>
          <w:sz w:val="28"/>
          <w:szCs w:val="28"/>
        </w:rPr>
        <w:tab/>
        <w:t>– заступник міського голови-директор департаменту інфраструктури, житлової та комунальної політики Івано-Франківської міської ради.</w:t>
      </w: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Керуючий справами</w:t>
      </w:r>
    </w:p>
    <w:p w:rsidR="00E02D0F" w:rsidRPr="00E02D0F" w:rsidRDefault="00E02D0F" w:rsidP="00E02D0F">
      <w:pPr>
        <w:widowControl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D0F">
        <w:rPr>
          <w:rFonts w:ascii="Times New Roman" w:hAnsi="Times New Roman" w:cs="Times New Roman"/>
          <w:bCs/>
          <w:sz w:val="28"/>
          <w:szCs w:val="28"/>
        </w:rPr>
        <w:t>виконавчого комітету міської ради                                    Ігор ШЕВЧУК</w:t>
      </w:r>
    </w:p>
    <w:p w:rsidR="00E37190" w:rsidRDefault="00E37190" w:rsidP="00E02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E37190" w:rsidSect="008B5E89">
      <w:type w:val="continuous"/>
      <w:pgSz w:w="11906" w:h="16838" w:code="9"/>
      <w:pgMar w:top="1134" w:right="567" w:bottom="1134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D4B81"/>
    <w:rsid w:val="00107381"/>
    <w:rsid w:val="00115C1F"/>
    <w:rsid w:val="00117BDB"/>
    <w:rsid w:val="00131020"/>
    <w:rsid w:val="00134B51"/>
    <w:rsid w:val="001527B9"/>
    <w:rsid w:val="001940D1"/>
    <w:rsid w:val="001A45A5"/>
    <w:rsid w:val="002225C7"/>
    <w:rsid w:val="00267340"/>
    <w:rsid w:val="0033020C"/>
    <w:rsid w:val="003526EF"/>
    <w:rsid w:val="003843D5"/>
    <w:rsid w:val="00395B1F"/>
    <w:rsid w:val="003D3FD5"/>
    <w:rsid w:val="003D5A6D"/>
    <w:rsid w:val="00424A48"/>
    <w:rsid w:val="00440847"/>
    <w:rsid w:val="00447DA3"/>
    <w:rsid w:val="004719E3"/>
    <w:rsid w:val="004A07A5"/>
    <w:rsid w:val="00513CA8"/>
    <w:rsid w:val="00533E6F"/>
    <w:rsid w:val="00536DC1"/>
    <w:rsid w:val="006521E7"/>
    <w:rsid w:val="006F38C7"/>
    <w:rsid w:val="007249AB"/>
    <w:rsid w:val="00766123"/>
    <w:rsid w:val="007A66CD"/>
    <w:rsid w:val="007F42F8"/>
    <w:rsid w:val="008070F2"/>
    <w:rsid w:val="00877259"/>
    <w:rsid w:val="008B5E89"/>
    <w:rsid w:val="00917AC1"/>
    <w:rsid w:val="0092294E"/>
    <w:rsid w:val="009601EC"/>
    <w:rsid w:val="00976693"/>
    <w:rsid w:val="009B2E06"/>
    <w:rsid w:val="009B39C0"/>
    <w:rsid w:val="009B4948"/>
    <w:rsid w:val="00A971FD"/>
    <w:rsid w:val="00B257C9"/>
    <w:rsid w:val="00B92656"/>
    <w:rsid w:val="00BC63E2"/>
    <w:rsid w:val="00BE20B8"/>
    <w:rsid w:val="00C616C2"/>
    <w:rsid w:val="00C822B1"/>
    <w:rsid w:val="00CA5705"/>
    <w:rsid w:val="00CB2E14"/>
    <w:rsid w:val="00D31649"/>
    <w:rsid w:val="00D44EB6"/>
    <w:rsid w:val="00D51A4E"/>
    <w:rsid w:val="00D5473F"/>
    <w:rsid w:val="00D80545"/>
    <w:rsid w:val="00D900F3"/>
    <w:rsid w:val="00DE7E2E"/>
    <w:rsid w:val="00E02D0F"/>
    <w:rsid w:val="00E37190"/>
    <w:rsid w:val="00E51885"/>
    <w:rsid w:val="00E67087"/>
    <w:rsid w:val="00FC1919"/>
    <w:rsid w:val="00FD01BB"/>
    <w:rsid w:val="00F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C531-945D-4FDA-8153-DE119FE4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2271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2024-11-29T07:56:00Z</cp:lastPrinted>
  <dcterms:created xsi:type="dcterms:W3CDTF">2024-12-04T07:44:00Z</dcterms:created>
  <dcterms:modified xsi:type="dcterms:W3CDTF">2024-12-04T07:44:00Z</dcterms:modified>
</cp:coreProperties>
</file>