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30" w:rsidRPr="00D414F8" w:rsidRDefault="00D96F30" w:rsidP="00D96F30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D96F30" w:rsidRDefault="00D96F30" w:rsidP="00D96F30">
      <w:pPr>
        <w:jc w:val="both"/>
        <w:rPr>
          <w:sz w:val="28"/>
          <w:szCs w:val="28"/>
          <w:lang w:val="uk-UA"/>
        </w:rPr>
      </w:pPr>
    </w:p>
    <w:p w:rsidR="00D96F30" w:rsidRDefault="00D96F30" w:rsidP="00D96F30">
      <w:pPr>
        <w:jc w:val="both"/>
        <w:rPr>
          <w:sz w:val="28"/>
          <w:szCs w:val="28"/>
          <w:lang w:val="uk-UA"/>
        </w:rPr>
      </w:pPr>
    </w:p>
    <w:p w:rsidR="00D96F30" w:rsidRPr="007A3657" w:rsidRDefault="00D96F30" w:rsidP="00D96F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та комунальних підприємств до дій за призначенням,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</w:p>
    <w:p w:rsidR="00D96F30" w:rsidRDefault="00D96F30" w:rsidP="00D96F30">
      <w:pPr>
        <w:ind w:firstLine="720"/>
        <w:jc w:val="both"/>
        <w:rPr>
          <w:sz w:val="28"/>
          <w:szCs w:val="28"/>
          <w:lang w:val="uk-UA"/>
        </w:rPr>
      </w:pPr>
    </w:p>
    <w:p w:rsidR="00D96F30" w:rsidRDefault="00D96F30" w:rsidP="00D96F3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96F30" w:rsidRDefault="00D96F30" w:rsidP="00D96F30">
      <w:pPr>
        <w:ind w:firstLine="720"/>
        <w:jc w:val="center"/>
        <w:rPr>
          <w:sz w:val="28"/>
          <w:szCs w:val="28"/>
          <w:lang w:val="uk-UA"/>
        </w:rPr>
      </w:pPr>
    </w:p>
    <w:p w:rsidR="00D96F30" w:rsidRPr="001412D8" w:rsidRDefault="00D96F30" w:rsidP="00D96F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Виконавчому комітету міської ради безоплатно передати комунальній установі «Благоустрій» Івано-Франківської міської ради камінь негабаритний в кількості 1204,5 </w:t>
      </w:r>
      <w:r w:rsidR="009E74E2">
        <w:rPr>
          <w:sz w:val="28"/>
          <w:szCs w:val="28"/>
          <w:lang w:val="uk-UA"/>
        </w:rPr>
        <w:t>т.</w:t>
      </w:r>
      <w:r>
        <w:rPr>
          <w:sz w:val="28"/>
          <w:szCs w:val="28"/>
          <w:lang w:val="uk-UA"/>
        </w:rPr>
        <w:t xml:space="preserve"> за ціною 24</w:t>
      </w:r>
      <w:r w:rsidR="009E74E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(</w:t>
      </w:r>
      <w:r w:rsidR="009E74E2">
        <w:rPr>
          <w:sz w:val="28"/>
          <w:szCs w:val="28"/>
          <w:lang w:val="uk-UA"/>
        </w:rPr>
        <w:t>двісті сорок дев</w:t>
      </w:r>
      <w:r w:rsidR="009E74E2" w:rsidRPr="009E74E2">
        <w:rPr>
          <w:sz w:val="28"/>
          <w:szCs w:val="28"/>
          <w:lang w:val="uk-UA"/>
        </w:rPr>
        <w:t>’</w:t>
      </w:r>
      <w:r w:rsidR="009E74E2">
        <w:rPr>
          <w:sz w:val="28"/>
          <w:szCs w:val="28"/>
          <w:lang w:val="uk-UA"/>
        </w:rPr>
        <w:t>ять</w:t>
      </w:r>
      <w:r>
        <w:rPr>
          <w:sz w:val="28"/>
          <w:szCs w:val="28"/>
          <w:lang w:val="uk-UA"/>
        </w:rPr>
        <w:t>) грив</w:t>
      </w:r>
      <w:r w:rsidR="009E74E2">
        <w:rPr>
          <w:sz w:val="28"/>
          <w:szCs w:val="28"/>
          <w:lang w:val="uk-UA"/>
        </w:rPr>
        <w:t>ень</w:t>
      </w:r>
      <w:r>
        <w:rPr>
          <w:sz w:val="28"/>
          <w:szCs w:val="28"/>
          <w:lang w:val="uk-UA"/>
        </w:rPr>
        <w:t xml:space="preserve"> на суму </w:t>
      </w:r>
      <w:r w:rsidR="009E74E2">
        <w:rPr>
          <w:sz w:val="28"/>
          <w:szCs w:val="28"/>
          <w:lang w:val="uk-UA"/>
        </w:rPr>
        <w:t>299920,5</w:t>
      </w:r>
      <w:r>
        <w:rPr>
          <w:sz w:val="28"/>
          <w:szCs w:val="28"/>
          <w:lang w:val="uk-UA"/>
        </w:rPr>
        <w:t xml:space="preserve"> (</w:t>
      </w:r>
      <w:r w:rsidR="009E74E2">
        <w:rPr>
          <w:sz w:val="28"/>
          <w:szCs w:val="28"/>
          <w:lang w:val="uk-UA"/>
        </w:rPr>
        <w:t>двісті дев’яносто дев</w:t>
      </w:r>
      <w:r w:rsidR="00156E94" w:rsidRPr="009E74E2">
        <w:rPr>
          <w:sz w:val="28"/>
          <w:szCs w:val="28"/>
          <w:lang w:val="uk-UA"/>
        </w:rPr>
        <w:t>’</w:t>
      </w:r>
      <w:r w:rsidR="009E74E2">
        <w:rPr>
          <w:sz w:val="28"/>
          <w:szCs w:val="28"/>
          <w:lang w:val="uk-UA"/>
        </w:rPr>
        <w:t xml:space="preserve">ять </w:t>
      </w:r>
      <w:r>
        <w:rPr>
          <w:sz w:val="28"/>
          <w:szCs w:val="28"/>
          <w:lang w:val="uk-UA"/>
        </w:rPr>
        <w:t xml:space="preserve">тисяч </w:t>
      </w:r>
      <w:r w:rsidR="00156E94">
        <w:rPr>
          <w:sz w:val="28"/>
          <w:szCs w:val="28"/>
          <w:lang w:val="uk-UA"/>
        </w:rPr>
        <w:t>дев’ятсот двадцять</w:t>
      </w:r>
      <w:r w:rsidR="00156E94" w:rsidRPr="00156E94">
        <w:rPr>
          <w:sz w:val="28"/>
          <w:szCs w:val="28"/>
          <w:lang w:val="uk-UA"/>
        </w:rPr>
        <w:t xml:space="preserve"> </w:t>
      </w:r>
      <w:r w:rsidR="00156E94">
        <w:rPr>
          <w:sz w:val="28"/>
          <w:szCs w:val="28"/>
          <w:lang w:val="uk-UA"/>
        </w:rPr>
        <w:t>гривень 50 копійок)</w:t>
      </w:r>
      <w:r>
        <w:rPr>
          <w:sz w:val="28"/>
          <w:szCs w:val="28"/>
          <w:lang w:val="uk-UA"/>
        </w:rPr>
        <w:t>.</w:t>
      </w:r>
    </w:p>
    <w:p w:rsidR="00D96F30" w:rsidRDefault="00D96F30" w:rsidP="00D96F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майна.</w:t>
      </w:r>
    </w:p>
    <w:p w:rsidR="00D96F30" w:rsidRPr="00F709F4" w:rsidRDefault="00D96F30" w:rsidP="00D96F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(Г. Кашуба) оформити передачу вищевказаного майна, згідно вимог чинного законодавства України.</w:t>
      </w:r>
    </w:p>
    <w:p w:rsidR="00D96F30" w:rsidRDefault="00D96F30" w:rsidP="00D96F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>
        <w:rPr>
          <w:sz w:val="28"/>
          <w:szCs w:val="28"/>
        </w:rPr>
        <w:t>.</w:t>
      </w:r>
    </w:p>
    <w:p w:rsidR="00D96F30" w:rsidRPr="007A0EE7" w:rsidRDefault="00D96F30" w:rsidP="00D96F30">
      <w:pPr>
        <w:ind w:firstLine="720"/>
        <w:jc w:val="both"/>
        <w:rPr>
          <w:sz w:val="28"/>
          <w:szCs w:val="28"/>
          <w:lang w:val="uk-UA"/>
        </w:rPr>
      </w:pPr>
    </w:p>
    <w:p w:rsidR="00D96F30" w:rsidRDefault="00D96F30" w:rsidP="00D96F30">
      <w:pPr>
        <w:ind w:firstLine="720"/>
        <w:jc w:val="both"/>
        <w:rPr>
          <w:sz w:val="28"/>
          <w:szCs w:val="28"/>
          <w:lang w:val="uk-UA"/>
        </w:rPr>
      </w:pPr>
    </w:p>
    <w:p w:rsidR="00D96F30" w:rsidRDefault="00156E94" w:rsidP="00D96F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6F3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D96F30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D96F30">
        <w:rPr>
          <w:sz w:val="28"/>
          <w:szCs w:val="28"/>
          <w:lang w:val="uk-UA"/>
        </w:rPr>
        <w:tab/>
      </w:r>
      <w:r w:rsidR="00D96F30">
        <w:rPr>
          <w:sz w:val="28"/>
          <w:szCs w:val="28"/>
          <w:lang w:val="uk-UA"/>
        </w:rPr>
        <w:tab/>
      </w:r>
      <w:r w:rsidR="00D96F30">
        <w:rPr>
          <w:sz w:val="28"/>
          <w:szCs w:val="28"/>
          <w:lang w:val="uk-UA"/>
        </w:rPr>
        <w:tab/>
      </w:r>
      <w:r w:rsidR="00D96F30">
        <w:rPr>
          <w:sz w:val="28"/>
          <w:szCs w:val="28"/>
          <w:lang w:val="uk-UA"/>
        </w:rPr>
        <w:tab/>
      </w:r>
      <w:r w:rsidR="00D96F3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D96F30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30"/>
    <w:rsid w:val="00156E94"/>
    <w:rsid w:val="00982B13"/>
    <w:rsid w:val="009E74E2"/>
    <w:rsid w:val="00A135E8"/>
    <w:rsid w:val="00AF07A4"/>
    <w:rsid w:val="00C75887"/>
    <w:rsid w:val="00D96F30"/>
    <w:rsid w:val="00FA6D68"/>
    <w:rsid w:val="00FB1256"/>
    <w:rsid w:val="00F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2096A-DBFA-4B06-8569-7C1360BC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2024-11-26T07:17:00Z</cp:lastPrinted>
  <dcterms:created xsi:type="dcterms:W3CDTF">2024-11-28T08:51:00Z</dcterms:created>
  <dcterms:modified xsi:type="dcterms:W3CDTF">2024-11-28T08:51:00Z</dcterms:modified>
</cp:coreProperties>
</file>