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1B346E" w14:textId="77777777" w:rsidR="003F0DE5" w:rsidRDefault="003F0DE5" w:rsidP="003F0DE5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</w:p>
    <w:p w14:paraId="35B724F9" w14:textId="77777777" w:rsidR="003F0DE5" w:rsidRDefault="003F0DE5" w:rsidP="003F0DE5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4E122319" w14:textId="77777777" w:rsidR="003F0DE5" w:rsidRDefault="003F0DE5" w:rsidP="003F0DE5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28D94A3A" w14:textId="77777777" w:rsidR="003F0DE5" w:rsidRDefault="003F0DE5" w:rsidP="003F0DE5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33016C3C" w14:textId="77777777" w:rsidR="003F0DE5" w:rsidRDefault="003F0DE5" w:rsidP="003F0DE5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58A2197B" w14:textId="77777777" w:rsidR="003F0DE5" w:rsidRDefault="003F0DE5" w:rsidP="003F0DE5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5DB85BCC" w14:textId="77777777" w:rsidR="003F0DE5" w:rsidRDefault="003F0DE5" w:rsidP="003F0DE5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04A69254" w14:textId="77777777" w:rsidR="003F0DE5" w:rsidRDefault="003F0DE5" w:rsidP="003F0DE5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0548659A" w14:textId="77777777" w:rsidR="003F0DE5" w:rsidRDefault="003F0DE5" w:rsidP="003F0DE5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456E8A8E" w14:textId="77777777" w:rsidR="003F0DE5" w:rsidRDefault="003F0DE5" w:rsidP="003F0DE5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3CC6399C" w14:textId="77777777" w:rsidR="003F0DE5" w:rsidRDefault="003F0DE5" w:rsidP="003F0DE5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1B9CEF37" w14:textId="77777777" w:rsidR="003F0DE5" w:rsidRDefault="003F0DE5" w:rsidP="003F0DE5">
      <w:pPr>
        <w:pStyle w:val="rvps123"/>
        <w:shd w:val="clear" w:color="auto" w:fill="FFFFFF"/>
        <w:spacing w:after="0"/>
        <w:ind w:right="4500"/>
        <w:rPr>
          <w:color w:val="000000"/>
          <w:sz w:val="28"/>
          <w:szCs w:val="28"/>
          <w:shd w:val="clear" w:color="auto" w:fill="FFFFFF"/>
          <w:lang w:val="uk-UA"/>
        </w:rPr>
      </w:pPr>
    </w:p>
    <w:p w14:paraId="21DBA46A" w14:textId="77777777" w:rsidR="003F0DE5" w:rsidRDefault="003F0DE5" w:rsidP="003F0DE5">
      <w:pPr>
        <w:tabs>
          <w:tab w:val="left" w:pos="3969"/>
        </w:tabs>
        <w:ind w:right="5527"/>
        <w:jc w:val="both"/>
        <w:rPr>
          <w:sz w:val="28"/>
          <w:szCs w:val="28"/>
          <w:lang w:val="uk-UA"/>
        </w:rPr>
      </w:pPr>
    </w:p>
    <w:p w14:paraId="6E91C6C7" w14:textId="74209AB2" w:rsidR="003F0DE5" w:rsidRPr="00B9136A" w:rsidRDefault="003F0DE5" w:rsidP="003F0DE5">
      <w:pPr>
        <w:tabs>
          <w:tab w:val="left" w:pos="3969"/>
        </w:tabs>
        <w:ind w:right="5527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1B706F">
        <w:rPr>
          <w:sz w:val="28"/>
          <w:szCs w:val="28"/>
          <w:lang w:val="uk-UA"/>
        </w:rPr>
        <w:t xml:space="preserve">ро затвердження Програми підтримки розвитку та реконструкції газорозподільних мереж </w:t>
      </w:r>
      <w:r>
        <w:rPr>
          <w:sz w:val="28"/>
          <w:szCs w:val="28"/>
          <w:lang w:val="uk-UA"/>
        </w:rPr>
        <w:t xml:space="preserve">на </w:t>
      </w:r>
      <w:r w:rsidRPr="00424576">
        <w:rPr>
          <w:sz w:val="28"/>
          <w:szCs w:val="28"/>
          <w:lang w:val="uk-UA"/>
        </w:rPr>
        <w:t>території Івано-Франківської</w:t>
      </w:r>
      <w:r>
        <w:rPr>
          <w:sz w:val="28"/>
          <w:szCs w:val="28"/>
          <w:lang w:val="uk-UA"/>
        </w:rPr>
        <w:t xml:space="preserve"> міської </w:t>
      </w:r>
      <w:r w:rsidRPr="00424576">
        <w:rPr>
          <w:sz w:val="28"/>
          <w:szCs w:val="28"/>
          <w:lang w:val="uk-UA"/>
        </w:rPr>
        <w:t>територіальної громади</w:t>
      </w:r>
      <w:r>
        <w:rPr>
          <w:sz w:val="28"/>
          <w:szCs w:val="28"/>
          <w:lang w:val="uk-UA"/>
        </w:rPr>
        <w:t xml:space="preserve"> на</w:t>
      </w:r>
      <w:r w:rsidRPr="004245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2024-2025 роки</w:t>
      </w:r>
      <w:r w:rsidRPr="001B706F">
        <w:rPr>
          <w:sz w:val="28"/>
          <w:szCs w:val="28"/>
          <w:lang w:val="uk-UA"/>
        </w:rPr>
        <w:tab/>
      </w:r>
    </w:p>
    <w:p w14:paraId="6983AA2A" w14:textId="77777777" w:rsidR="003F0DE5" w:rsidRDefault="003F0DE5" w:rsidP="003F0DE5">
      <w:pPr>
        <w:pStyle w:val="rvps76"/>
        <w:shd w:val="clear" w:color="auto" w:fill="FFFFFF"/>
        <w:spacing w:before="0" w:after="0"/>
        <w:ind w:left="15" w:right="5535"/>
        <w:jc w:val="both"/>
        <w:rPr>
          <w:color w:val="000000"/>
          <w:sz w:val="28"/>
          <w:szCs w:val="28"/>
        </w:rPr>
      </w:pPr>
    </w:p>
    <w:p w14:paraId="7B24006B" w14:textId="77777777" w:rsidR="003F0DE5" w:rsidRPr="00F42C54" w:rsidRDefault="003F0DE5" w:rsidP="003F0DE5">
      <w:pPr>
        <w:pStyle w:val="rvps76"/>
        <w:shd w:val="clear" w:color="auto" w:fill="FFFFFF"/>
        <w:spacing w:before="0" w:after="0"/>
        <w:ind w:left="15" w:right="5535"/>
        <w:jc w:val="both"/>
        <w:rPr>
          <w:color w:val="000000"/>
          <w:sz w:val="28"/>
          <w:szCs w:val="28"/>
        </w:rPr>
      </w:pPr>
    </w:p>
    <w:p w14:paraId="2F31100B" w14:textId="77777777" w:rsidR="003F0DE5" w:rsidRPr="00F42C54" w:rsidRDefault="003F0DE5" w:rsidP="003F0DE5">
      <w:pPr>
        <w:pStyle w:val="rvps76"/>
        <w:shd w:val="clear" w:color="auto" w:fill="FFFFFF"/>
        <w:spacing w:before="0" w:after="0"/>
        <w:ind w:left="15" w:right="5535"/>
        <w:jc w:val="both"/>
        <w:rPr>
          <w:color w:val="000000"/>
          <w:sz w:val="28"/>
          <w:szCs w:val="28"/>
        </w:rPr>
      </w:pPr>
    </w:p>
    <w:p w14:paraId="0841438D" w14:textId="77777777" w:rsidR="003F0DE5" w:rsidRDefault="003F0DE5" w:rsidP="003F0DE5">
      <w:pPr>
        <w:pStyle w:val="a3"/>
        <w:shd w:val="clear" w:color="auto" w:fill="FFFFFF"/>
        <w:ind w:firstLine="709"/>
        <w:rPr>
          <w:szCs w:val="28"/>
        </w:rPr>
      </w:pPr>
      <w:r>
        <w:rPr>
          <w:szCs w:val="28"/>
        </w:rPr>
        <w:t>К</w:t>
      </w:r>
      <w:r>
        <w:rPr>
          <w:color w:val="000000"/>
          <w:szCs w:val="28"/>
        </w:rPr>
        <w:t xml:space="preserve">еруючись Законом України "Про місцеве самоврядування в Україні", </w:t>
      </w:r>
      <w:r w:rsidRPr="004D7F9C">
        <w:rPr>
          <w:color w:val="000000"/>
          <w:szCs w:val="28"/>
        </w:rPr>
        <w:t xml:space="preserve">Законом України </w:t>
      </w:r>
      <w:r>
        <w:rPr>
          <w:color w:val="000000"/>
          <w:szCs w:val="28"/>
        </w:rPr>
        <w:t>"</w:t>
      </w:r>
      <w:r w:rsidRPr="004D7F9C">
        <w:rPr>
          <w:color w:val="000000"/>
          <w:szCs w:val="28"/>
        </w:rPr>
        <w:t>Про ринок природного газу</w:t>
      </w:r>
      <w:r>
        <w:rPr>
          <w:color w:val="000000"/>
          <w:szCs w:val="28"/>
        </w:rPr>
        <w:t>"</w:t>
      </w:r>
      <w:r w:rsidRPr="004D7F9C">
        <w:rPr>
          <w:color w:val="000000"/>
          <w:szCs w:val="28"/>
        </w:rPr>
        <w:t>,  постановою  Національної комісії, що здійснює державне регулювання у сферах енергетики та комунальних послуг від 30.09.2015</w:t>
      </w:r>
      <w:r>
        <w:rPr>
          <w:color w:val="000000"/>
          <w:szCs w:val="28"/>
        </w:rPr>
        <w:t>р.</w:t>
      </w:r>
      <w:r w:rsidRPr="004D7F9C">
        <w:rPr>
          <w:color w:val="000000"/>
          <w:szCs w:val="28"/>
        </w:rPr>
        <w:t xml:space="preserve">  №2494 </w:t>
      </w:r>
      <w:r>
        <w:rPr>
          <w:color w:val="000000"/>
          <w:szCs w:val="28"/>
        </w:rPr>
        <w:t>"</w:t>
      </w:r>
      <w:r w:rsidRPr="004D7F9C">
        <w:rPr>
          <w:color w:val="000000"/>
          <w:szCs w:val="28"/>
        </w:rPr>
        <w:t>Про затвердження Кодексу газорозподільних систем</w:t>
      </w:r>
      <w:r>
        <w:rPr>
          <w:color w:val="000000"/>
          <w:szCs w:val="28"/>
        </w:rPr>
        <w:t xml:space="preserve">", беручи до уваги лист Івано-Франківської філії ТОВ "Газорозподільні мережі України" від 06.06.2024р. №ІФФ/100/Сл-1049/10.1-24 щодо прийняття </w:t>
      </w:r>
      <w:r w:rsidRPr="005726B6">
        <w:rPr>
          <w:color w:val="000000"/>
          <w:szCs w:val="28"/>
        </w:rPr>
        <w:t>Програми підтримки розвитку та реконструкції газорозподільних мереж на 2024-2025 роки</w:t>
      </w:r>
      <w:r>
        <w:rPr>
          <w:color w:val="000000"/>
          <w:szCs w:val="28"/>
        </w:rPr>
        <w:t>, міська рада</w:t>
      </w:r>
    </w:p>
    <w:p w14:paraId="4AC92BA0" w14:textId="77777777" w:rsidR="003F0DE5" w:rsidRPr="00F42C54" w:rsidRDefault="003F0DE5" w:rsidP="003F0DE5">
      <w:pPr>
        <w:pStyle w:val="a3"/>
        <w:shd w:val="clear" w:color="auto" w:fill="FFFFFF"/>
        <w:ind w:firstLine="709"/>
        <w:rPr>
          <w:szCs w:val="28"/>
        </w:rPr>
      </w:pPr>
    </w:p>
    <w:p w14:paraId="229B63D5" w14:textId="77777777" w:rsidR="003F0DE5" w:rsidRDefault="003F0DE5" w:rsidP="003F0DE5">
      <w:pPr>
        <w:pStyle w:val="a3"/>
        <w:ind w:left="4245"/>
        <w:rPr>
          <w:color w:val="000000"/>
          <w:szCs w:val="28"/>
        </w:rPr>
      </w:pPr>
      <w:r w:rsidRPr="00F42C54">
        <w:rPr>
          <w:color w:val="000000"/>
          <w:szCs w:val="28"/>
        </w:rPr>
        <w:t>виріши</w:t>
      </w:r>
      <w:r>
        <w:rPr>
          <w:color w:val="000000"/>
          <w:szCs w:val="28"/>
        </w:rPr>
        <w:t>ла</w:t>
      </w:r>
      <w:r w:rsidRPr="00F42C54">
        <w:rPr>
          <w:color w:val="000000"/>
          <w:szCs w:val="28"/>
        </w:rPr>
        <w:t>:</w:t>
      </w:r>
    </w:p>
    <w:p w14:paraId="3E519987" w14:textId="77777777" w:rsidR="003F0DE5" w:rsidRPr="00F42C54" w:rsidRDefault="003F0DE5" w:rsidP="003F0DE5">
      <w:pPr>
        <w:pStyle w:val="a3"/>
        <w:ind w:left="4245"/>
        <w:rPr>
          <w:szCs w:val="28"/>
        </w:rPr>
      </w:pPr>
    </w:p>
    <w:p w14:paraId="5B7B9DE4" w14:textId="77777777" w:rsidR="003F0DE5" w:rsidRDefault="003F0DE5" w:rsidP="003F0DE5">
      <w:pPr>
        <w:pStyle w:val="rvps123"/>
        <w:shd w:val="clear" w:color="auto" w:fill="FFFFFF"/>
        <w:spacing w:after="0"/>
        <w:ind w:right="-2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1.З</w:t>
      </w:r>
      <w:r w:rsidRPr="00B65D94">
        <w:rPr>
          <w:color w:val="000000"/>
          <w:sz w:val="28"/>
          <w:szCs w:val="28"/>
          <w:shd w:val="clear" w:color="auto" w:fill="FFFFFF"/>
          <w:lang w:val="uk-UA"/>
        </w:rPr>
        <w:t>атверд</w:t>
      </w:r>
      <w:r>
        <w:rPr>
          <w:color w:val="000000"/>
          <w:sz w:val="28"/>
          <w:szCs w:val="28"/>
          <w:shd w:val="clear" w:color="auto" w:fill="FFFFFF"/>
          <w:lang w:val="uk-UA"/>
        </w:rPr>
        <w:t>ити</w:t>
      </w:r>
      <w:r w:rsidRPr="00B65D94">
        <w:rPr>
          <w:color w:val="000000"/>
          <w:sz w:val="28"/>
          <w:szCs w:val="28"/>
          <w:shd w:val="clear" w:color="auto" w:fill="FFFFFF"/>
          <w:lang w:val="uk-UA"/>
        </w:rPr>
        <w:t xml:space="preserve"> Програм</w:t>
      </w:r>
      <w:r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Pr="00B65D9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bookmarkStart w:id="1" w:name="_Hlk172536959"/>
      <w:r w:rsidRPr="00B65D94">
        <w:rPr>
          <w:color w:val="000000"/>
          <w:sz w:val="28"/>
          <w:szCs w:val="28"/>
          <w:shd w:val="clear" w:color="auto" w:fill="FFFFFF"/>
          <w:lang w:val="uk-UA"/>
        </w:rPr>
        <w:t>підтримки розвитку та реконструкції газорозпо</w:t>
      </w:r>
      <w:r>
        <w:rPr>
          <w:color w:val="000000"/>
          <w:sz w:val="28"/>
          <w:szCs w:val="28"/>
          <w:shd w:val="clear" w:color="auto" w:fill="FFFFFF"/>
          <w:lang w:val="uk-UA"/>
        </w:rPr>
        <w:t>дільних мереж</w:t>
      </w:r>
      <w:r w:rsidRPr="00424576">
        <w:t xml:space="preserve"> </w:t>
      </w:r>
      <w:r w:rsidRPr="00424576">
        <w:rPr>
          <w:color w:val="000000"/>
          <w:sz w:val="28"/>
          <w:szCs w:val="28"/>
          <w:shd w:val="clear" w:color="auto" w:fill="FFFFFF"/>
          <w:lang w:val="uk-UA"/>
        </w:rPr>
        <w:t xml:space="preserve">на території Івано-Франківської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міської </w:t>
      </w:r>
      <w:r w:rsidRPr="00424576">
        <w:rPr>
          <w:color w:val="000000"/>
          <w:sz w:val="28"/>
          <w:szCs w:val="28"/>
          <w:shd w:val="clear" w:color="auto" w:fill="FFFFFF"/>
          <w:lang w:val="uk-UA"/>
        </w:rPr>
        <w:t xml:space="preserve">територіальної громади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на 2024-2025 роки</w:t>
      </w:r>
      <w:bookmarkEnd w:id="1"/>
      <w:r w:rsidRPr="00B65D94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5A0830">
        <w:rPr>
          <w:color w:val="000000"/>
          <w:sz w:val="28"/>
          <w:szCs w:val="28"/>
        </w:rPr>
        <w:t>(додається).</w:t>
      </w:r>
    </w:p>
    <w:p w14:paraId="30652978" w14:textId="77777777" w:rsidR="003F0DE5" w:rsidRDefault="003F0DE5" w:rsidP="003F0DE5">
      <w:pPr>
        <w:pStyle w:val="rvps123"/>
        <w:shd w:val="clear" w:color="auto" w:fill="FFFFFF"/>
        <w:spacing w:after="0"/>
        <w:ind w:right="-2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Фінансовому управлінню Івано-Франківської  міської ради (Г. Яцків) передбачити видатки на реалізацію Програми </w:t>
      </w:r>
      <w:r w:rsidRPr="00E03465">
        <w:rPr>
          <w:color w:val="000000"/>
          <w:sz w:val="28"/>
          <w:szCs w:val="28"/>
          <w:lang w:val="uk-UA"/>
        </w:rPr>
        <w:t xml:space="preserve">підтримки розвитку та реконструкції газорозподільних мереж на території Івано-Франківської міської територіальної громади  на 2024-2025 роки </w:t>
      </w:r>
      <w:r>
        <w:rPr>
          <w:color w:val="000000"/>
          <w:sz w:val="28"/>
          <w:szCs w:val="28"/>
          <w:lang w:val="uk-UA"/>
        </w:rPr>
        <w:t>в межах затверджених бюджетних призначень.</w:t>
      </w:r>
    </w:p>
    <w:p w14:paraId="33F49AD0" w14:textId="77777777" w:rsidR="003F0DE5" w:rsidRPr="00CE424C" w:rsidRDefault="003F0DE5" w:rsidP="003F0DE5">
      <w:pPr>
        <w:pStyle w:val="rvps123"/>
        <w:shd w:val="clear" w:color="auto" w:fill="FFFFFF"/>
        <w:spacing w:after="0"/>
        <w:ind w:right="-2"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Pr="00B5562B">
        <w:rPr>
          <w:color w:val="000000"/>
          <w:sz w:val="28"/>
          <w:szCs w:val="28"/>
          <w:lang w:val="uk-UA"/>
        </w:rPr>
        <w:t xml:space="preserve">Забезпечити постійну взаємодію та координацію роботи щодо виконання завдань і заходів Програми з Івано-Франківською філією ТОВ </w:t>
      </w:r>
      <w:r>
        <w:rPr>
          <w:color w:val="000000"/>
          <w:sz w:val="28"/>
          <w:szCs w:val="28"/>
          <w:lang w:val="uk-UA"/>
        </w:rPr>
        <w:t>"</w:t>
      </w:r>
      <w:r w:rsidRPr="00B5562B">
        <w:rPr>
          <w:color w:val="000000"/>
          <w:sz w:val="28"/>
          <w:szCs w:val="28"/>
          <w:lang w:val="uk-UA"/>
        </w:rPr>
        <w:t>Газорозподільні мережі України</w:t>
      </w:r>
      <w:r>
        <w:rPr>
          <w:color w:val="000000"/>
          <w:sz w:val="28"/>
          <w:szCs w:val="28"/>
          <w:lang w:val="uk-UA"/>
        </w:rPr>
        <w:t>"</w:t>
      </w:r>
      <w:r w:rsidRPr="00B5562B">
        <w:rPr>
          <w:color w:val="000000"/>
          <w:sz w:val="28"/>
          <w:szCs w:val="28"/>
          <w:lang w:val="uk-UA"/>
        </w:rPr>
        <w:t>.</w:t>
      </w:r>
    </w:p>
    <w:p w14:paraId="49E3FC92" w14:textId="77777777" w:rsidR="003F0DE5" w:rsidRPr="00E03465" w:rsidRDefault="003F0DE5" w:rsidP="003F0DE5">
      <w:pPr>
        <w:pStyle w:val="rvps123"/>
        <w:shd w:val="clear" w:color="auto" w:fill="FFFFFF"/>
        <w:spacing w:after="0"/>
        <w:ind w:right="-2" w:firstLine="708"/>
        <w:jc w:val="both"/>
        <w:rPr>
          <w:color w:val="000000"/>
          <w:sz w:val="28"/>
          <w:szCs w:val="28"/>
          <w:lang w:val="uk-UA"/>
        </w:rPr>
      </w:pPr>
      <w:r w:rsidRPr="00E03465">
        <w:rPr>
          <w:color w:val="000000"/>
          <w:sz w:val="28"/>
          <w:szCs w:val="28"/>
          <w:lang w:val="uk-UA"/>
        </w:rPr>
        <w:lastRenderedPageBreak/>
        <w:t xml:space="preserve">4. </w:t>
      </w:r>
      <w:r w:rsidRPr="00E03465">
        <w:rPr>
          <w:rStyle w:val="rvts7"/>
          <w:color w:val="000000"/>
          <w:sz w:val="28"/>
          <w:szCs w:val="28"/>
          <w:lang w:val="uk-UA"/>
        </w:rPr>
        <w:t>Контроль за виконанням рішення покласти на заступника міського голови 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Р. Гайду та голову постійної депутатської комісії з питань житлово-комунального господарства,  транспорту та інфраструктури В. Бурка.</w:t>
      </w:r>
    </w:p>
    <w:p w14:paraId="4A5D532B" w14:textId="77777777" w:rsidR="003F0DE5" w:rsidRPr="00F42C54" w:rsidRDefault="003F0DE5" w:rsidP="003F0DE5">
      <w:pPr>
        <w:jc w:val="both"/>
        <w:rPr>
          <w:sz w:val="28"/>
          <w:szCs w:val="28"/>
        </w:rPr>
      </w:pPr>
    </w:p>
    <w:p w14:paraId="794C6233" w14:textId="77777777" w:rsidR="003F0DE5" w:rsidRDefault="003F0DE5" w:rsidP="003F0DE5">
      <w:pPr>
        <w:rPr>
          <w:sz w:val="28"/>
          <w:szCs w:val="28"/>
          <w:lang w:val="uk-UA"/>
        </w:rPr>
      </w:pPr>
    </w:p>
    <w:p w14:paraId="0260269B" w14:textId="77777777" w:rsidR="003F0DE5" w:rsidRDefault="003F0DE5" w:rsidP="003F0DE5">
      <w:pPr>
        <w:rPr>
          <w:sz w:val="28"/>
          <w:szCs w:val="28"/>
          <w:lang w:val="uk-UA"/>
        </w:rPr>
      </w:pPr>
    </w:p>
    <w:p w14:paraId="4D8DAAF5" w14:textId="43BE8F8C" w:rsidR="003F0DE5" w:rsidRDefault="003F0DE5" w:rsidP="00EB78DA">
      <w:pPr>
        <w:ind w:firstLine="709"/>
        <w:rPr>
          <w:sz w:val="28"/>
          <w:szCs w:val="28"/>
          <w:lang w:val="uk-UA" w:eastAsia="uk-UA"/>
        </w:rPr>
      </w:pPr>
      <w:r w:rsidRPr="00F42C54">
        <w:rPr>
          <w:sz w:val="28"/>
          <w:szCs w:val="28"/>
        </w:rPr>
        <w:t>Міський голова</w:t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</w:r>
      <w:r w:rsidRPr="00F42C54">
        <w:rPr>
          <w:sz w:val="28"/>
          <w:szCs w:val="28"/>
        </w:rPr>
        <w:tab/>
        <w:t xml:space="preserve">Руслан </w:t>
      </w:r>
      <w:r>
        <w:rPr>
          <w:sz w:val="28"/>
          <w:szCs w:val="28"/>
          <w:lang w:val="uk-UA"/>
        </w:rPr>
        <w:t>МАРЦІНКІВ</w:t>
      </w:r>
    </w:p>
    <w:sectPr w:rsidR="003F0DE5" w:rsidSect="00EB78DA">
      <w:pgSz w:w="11906" w:h="16838"/>
      <w:pgMar w:top="1134" w:right="567" w:bottom="851" w:left="1985" w:header="124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354C82" w14:textId="77777777" w:rsidR="00352553" w:rsidRDefault="00352553" w:rsidP="00573C6F">
      <w:r>
        <w:separator/>
      </w:r>
    </w:p>
  </w:endnote>
  <w:endnote w:type="continuationSeparator" w:id="0">
    <w:p w14:paraId="3B0AAEBA" w14:textId="77777777" w:rsidR="00352553" w:rsidRDefault="00352553" w:rsidP="00573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9A94B4" w14:textId="77777777" w:rsidR="00352553" w:rsidRDefault="00352553" w:rsidP="00573C6F">
      <w:r>
        <w:separator/>
      </w:r>
    </w:p>
  </w:footnote>
  <w:footnote w:type="continuationSeparator" w:id="0">
    <w:p w14:paraId="2773FE4E" w14:textId="77777777" w:rsidR="00352553" w:rsidRDefault="00352553" w:rsidP="00573C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E0555"/>
    <w:multiLevelType w:val="hybridMultilevel"/>
    <w:tmpl w:val="EC2A96D6"/>
    <w:lvl w:ilvl="0" w:tplc="40EC176C"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21A16672"/>
    <w:multiLevelType w:val="hybridMultilevel"/>
    <w:tmpl w:val="BD784540"/>
    <w:lvl w:ilvl="0" w:tplc="0422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" w15:restartNumberingAfterBreak="0">
    <w:nsid w:val="2FA33514"/>
    <w:multiLevelType w:val="hybridMultilevel"/>
    <w:tmpl w:val="3E165C7C"/>
    <w:lvl w:ilvl="0" w:tplc="08E8205E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4413FD"/>
    <w:multiLevelType w:val="hybridMultilevel"/>
    <w:tmpl w:val="24F6512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E3127E8"/>
    <w:multiLevelType w:val="hybridMultilevel"/>
    <w:tmpl w:val="300487C8"/>
    <w:lvl w:ilvl="0" w:tplc="5D9A74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26219"/>
    <w:multiLevelType w:val="hybridMultilevel"/>
    <w:tmpl w:val="44502294"/>
    <w:lvl w:ilvl="0" w:tplc="4876354E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B82482B"/>
    <w:multiLevelType w:val="hybridMultilevel"/>
    <w:tmpl w:val="9FB45984"/>
    <w:lvl w:ilvl="0" w:tplc="09FEC2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CC67F9"/>
    <w:multiLevelType w:val="hybridMultilevel"/>
    <w:tmpl w:val="7786E648"/>
    <w:lvl w:ilvl="0" w:tplc="DBDC078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F46E2"/>
    <w:multiLevelType w:val="hybridMultilevel"/>
    <w:tmpl w:val="2B861A08"/>
    <w:lvl w:ilvl="0" w:tplc="2482D40A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CE44F6"/>
    <w:multiLevelType w:val="hybridMultilevel"/>
    <w:tmpl w:val="CFCAF458"/>
    <w:lvl w:ilvl="0" w:tplc="E1421F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9"/>
  </w:num>
  <w:num w:numId="6">
    <w:abstractNumId w:val="2"/>
  </w:num>
  <w:num w:numId="7">
    <w:abstractNumId w:val="8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C62"/>
    <w:rsid w:val="00023892"/>
    <w:rsid w:val="000626FA"/>
    <w:rsid w:val="000733E5"/>
    <w:rsid w:val="00142933"/>
    <w:rsid w:val="00161B84"/>
    <w:rsid w:val="001E1080"/>
    <w:rsid w:val="00202FF4"/>
    <w:rsid w:val="00212EC1"/>
    <w:rsid w:val="002A7D42"/>
    <w:rsid w:val="00352553"/>
    <w:rsid w:val="003A65C6"/>
    <w:rsid w:val="003D5EC2"/>
    <w:rsid w:val="003E36CE"/>
    <w:rsid w:val="003F0DE5"/>
    <w:rsid w:val="003F2DB3"/>
    <w:rsid w:val="00462AAC"/>
    <w:rsid w:val="004C4879"/>
    <w:rsid w:val="004D15DA"/>
    <w:rsid w:val="005134CD"/>
    <w:rsid w:val="00515380"/>
    <w:rsid w:val="00573C6F"/>
    <w:rsid w:val="006B3029"/>
    <w:rsid w:val="006C5BA2"/>
    <w:rsid w:val="006C7244"/>
    <w:rsid w:val="00745CEE"/>
    <w:rsid w:val="00790709"/>
    <w:rsid w:val="00791C62"/>
    <w:rsid w:val="00816604"/>
    <w:rsid w:val="00846CAA"/>
    <w:rsid w:val="00876B8B"/>
    <w:rsid w:val="008C3DF9"/>
    <w:rsid w:val="008F3CB8"/>
    <w:rsid w:val="00902C2C"/>
    <w:rsid w:val="0094329D"/>
    <w:rsid w:val="00A035BB"/>
    <w:rsid w:val="00A272EA"/>
    <w:rsid w:val="00A364CA"/>
    <w:rsid w:val="00A77E56"/>
    <w:rsid w:val="00A87187"/>
    <w:rsid w:val="00B36482"/>
    <w:rsid w:val="00BD1CFC"/>
    <w:rsid w:val="00C374CE"/>
    <w:rsid w:val="00C47715"/>
    <w:rsid w:val="00CA0DCF"/>
    <w:rsid w:val="00D01DE6"/>
    <w:rsid w:val="00D03393"/>
    <w:rsid w:val="00DB65BD"/>
    <w:rsid w:val="00DC11DB"/>
    <w:rsid w:val="00E2194B"/>
    <w:rsid w:val="00EA586D"/>
    <w:rsid w:val="00EB78DA"/>
    <w:rsid w:val="00ED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03EF5"/>
  <w15:docId w15:val="{B829115C-1993-42ED-99D2-E64A9E7D1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6C7244"/>
    <w:pPr>
      <w:keepNext/>
      <w:jc w:val="center"/>
      <w:outlineLvl w:val="1"/>
    </w:pPr>
    <w:rPr>
      <w:rFonts w:ascii="Arial" w:hAnsi="Arial"/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C7244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3">
    <w:name w:val="Body Text"/>
    <w:basedOn w:val="a"/>
    <w:link w:val="a4"/>
    <w:rsid w:val="006C7244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6C724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a"/>
    <w:basedOn w:val="a"/>
    <w:rsid w:val="006C7244"/>
    <w:pPr>
      <w:spacing w:before="100" w:beforeAutospacing="1" w:after="100" w:afterAutospacing="1"/>
    </w:pPr>
    <w:rPr>
      <w:lang w:val="uk-UA" w:eastAsia="uk-UA"/>
    </w:rPr>
  </w:style>
  <w:style w:type="table" w:styleId="a6">
    <w:name w:val="Table Grid"/>
    <w:basedOn w:val="a1"/>
    <w:rsid w:val="006C72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ocument Map"/>
    <w:basedOn w:val="a"/>
    <w:link w:val="a8"/>
    <w:semiHidden/>
    <w:rsid w:val="006C724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semiHidden/>
    <w:rsid w:val="006C7244"/>
    <w:rPr>
      <w:rFonts w:ascii="Tahoma" w:eastAsia="Times New Roman" w:hAnsi="Tahoma" w:cs="Tahoma"/>
      <w:sz w:val="20"/>
      <w:szCs w:val="20"/>
      <w:shd w:val="clear" w:color="auto" w:fill="000080"/>
      <w:lang w:val="ru-RU" w:eastAsia="ru-RU"/>
    </w:rPr>
  </w:style>
  <w:style w:type="paragraph" w:styleId="a9">
    <w:name w:val="Balloon Text"/>
    <w:basedOn w:val="a"/>
    <w:link w:val="aa"/>
    <w:semiHidden/>
    <w:rsid w:val="006C72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6C7244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b">
    <w:name w:val="Hyperlink"/>
    <w:rsid w:val="006C7244"/>
    <w:rPr>
      <w:color w:val="0000FF"/>
      <w:u w:val="single"/>
    </w:rPr>
  </w:style>
  <w:style w:type="paragraph" w:customStyle="1" w:styleId="a40">
    <w:name w:val="a4"/>
    <w:basedOn w:val="a"/>
    <w:rsid w:val="006C7244"/>
    <w:pPr>
      <w:spacing w:before="100" w:beforeAutospacing="1" w:after="100" w:afterAutospacing="1"/>
    </w:pPr>
    <w:rPr>
      <w:lang w:val="uk-UA" w:eastAsia="uk-UA"/>
    </w:rPr>
  </w:style>
  <w:style w:type="paragraph" w:customStyle="1" w:styleId="shapkadocumentu">
    <w:name w:val="shapkadocumentu"/>
    <w:basedOn w:val="a"/>
    <w:rsid w:val="006C7244"/>
    <w:pPr>
      <w:spacing w:before="100" w:beforeAutospacing="1" w:after="100" w:afterAutospacing="1"/>
    </w:pPr>
    <w:rPr>
      <w:lang w:val="uk-UA" w:eastAsia="uk-UA"/>
    </w:rPr>
  </w:style>
  <w:style w:type="paragraph" w:styleId="ac">
    <w:name w:val="header"/>
    <w:basedOn w:val="a"/>
    <w:link w:val="ad"/>
    <w:uiPriority w:val="99"/>
    <w:rsid w:val="006C7244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C724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e">
    <w:name w:val="Normal (Web)"/>
    <w:basedOn w:val="a"/>
    <w:uiPriority w:val="99"/>
    <w:rsid w:val="006C7244"/>
  </w:style>
  <w:style w:type="paragraph" w:customStyle="1" w:styleId="rvps2">
    <w:name w:val="rvps2"/>
    <w:basedOn w:val="a"/>
    <w:rsid w:val="006C7244"/>
    <w:pPr>
      <w:spacing w:before="100" w:beforeAutospacing="1" w:after="100" w:afterAutospacing="1"/>
    </w:pPr>
  </w:style>
  <w:style w:type="character" w:customStyle="1" w:styleId="rvts15">
    <w:name w:val="rvts15"/>
    <w:rsid w:val="006C724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rvps7">
    <w:name w:val="rvps7"/>
    <w:basedOn w:val="a"/>
    <w:rsid w:val="006C7244"/>
    <w:pPr>
      <w:spacing w:before="200" w:after="200"/>
      <w:ind w:left="600" w:right="600"/>
      <w:jc w:val="center"/>
    </w:pPr>
  </w:style>
  <w:style w:type="character" w:styleId="af">
    <w:name w:val="page number"/>
    <w:rsid w:val="006C7244"/>
  </w:style>
  <w:style w:type="character" w:styleId="af0">
    <w:name w:val="Strong"/>
    <w:qFormat/>
    <w:rsid w:val="006C7244"/>
    <w:rPr>
      <w:b/>
      <w:bCs/>
    </w:rPr>
  </w:style>
  <w:style w:type="paragraph" w:customStyle="1" w:styleId="af1">
    <w:name w:val="Нормальний текст"/>
    <w:basedOn w:val="a"/>
    <w:rsid w:val="006C7244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f2">
    <w:name w:val="Готовый"/>
    <w:basedOn w:val="a"/>
    <w:rsid w:val="006C724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 w:cs="Courier New"/>
      <w:sz w:val="20"/>
      <w:szCs w:val="20"/>
      <w:lang w:val="uk-UA"/>
    </w:rPr>
  </w:style>
  <w:style w:type="paragraph" w:customStyle="1" w:styleId="31">
    <w:name w:val="Основний текст з відступом 31"/>
    <w:basedOn w:val="a"/>
    <w:uiPriority w:val="99"/>
    <w:rsid w:val="006C7244"/>
    <w:pPr>
      <w:suppressAutoHyphens/>
      <w:ind w:firstLine="567"/>
      <w:jc w:val="both"/>
    </w:pPr>
    <w:rPr>
      <w:sz w:val="28"/>
      <w:szCs w:val="28"/>
      <w:lang w:val="uk-UA" w:eastAsia="zh-CN"/>
    </w:rPr>
  </w:style>
  <w:style w:type="character" w:customStyle="1" w:styleId="rvts0">
    <w:name w:val="rvts0"/>
    <w:rsid w:val="006C7244"/>
  </w:style>
  <w:style w:type="paragraph" w:styleId="af3">
    <w:name w:val="footer"/>
    <w:basedOn w:val="a"/>
    <w:link w:val="af4"/>
    <w:rsid w:val="006C7244"/>
    <w:pPr>
      <w:tabs>
        <w:tab w:val="center" w:pos="4819"/>
        <w:tab w:val="right" w:pos="9639"/>
      </w:tabs>
    </w:pPr>
  </w:style>
  <w:style w:type="character" w:customStyle="1" w:styleId="af4">
    <w:name w:val="Нижний колонтитул Знак"/>
    <w:basedOn w:val="a0"/>
    <w:link w:val="af3"/>
    <w:rsid w:val="006C724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5">
    <w:name w:val="Body Text Indent"/>
    <w:basedOn w:val="a"/>
    <w:link w:val="af6"/>
    <w:rsid w:val="006C7244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rsid w:val="006C724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3F0DE5"/>
  </w:style>
  <w:style w:type="paragraph" w:customStyle="1" w:styleId="rvps76">
    <w:name w:val="rvps76"/>
    <w:basedOn w:val="a"/>
    <w:rsid w:val="003F0DE5"/>
    <w:pPr>
      <w:suppressAutoHyphens/>
      <w:spacing w:before="280" w:after="280"/>
    </w:pPr>
    <w:rPr>
      <w:lang w:val="uk-UA" w:eastAsia="zh-CN"/>
    </w:rPr>
  </w:style>
  <w:style w:type="paragraph" w:customStyle="1" w:styleId="rvps123">
    <w:name w:val="rvps123"/>
    <w:basedOn w:val="a"/>
    <w:rsid w:val="003F0DE5"/>
    <w:pPr>
      <w:suppressAutoHyphens/>
      <w:spacing w:after="280"/>
    </w:pPr>
    <w:rPr>
      <w:color w:val="00000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DA679-A64B-4000-98BB-BB155F815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1133</Words>
  <Characters>646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2024-07-22T08:09:00Z</cp:lastPrinted>
  <dcterms:created xsi:type="dcterms:W3CDTF">2024-11-07T12:40:00Z</dcterms:created>
  <dcterms:modified xsi:type="dcterms:W3CDTF">2024-11-07T12:40:00Z</dcterms:modified>
</cp:coreProperties>
</file>