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11" w:rsidRDefault="006C61C9" w:rsidP="006C61C9">
      <w:pPr>
        <w:pStyle w:val="rvps2"/>
        <w:shd w:val="clear" w:color="auto" w:fill="FFFFFF"/>
        <w:tabs>
          <w:tab w:val="left" w:pos="4111"/>
        </w:tabs>
        <w:spacing w:before="0" w:beforeAutospacing="0" w:after="0" w:afterAutospacing="0"/>
        <w:ind w:right="-1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  <w:r>
        <w:rPr>
          <w:rStyle w:val="rvts7"/>
          <w:color w:val="000000"/>
          <w:sz w:val="28"/>
          <w:szCs w:val="28"/>
        </w:rPr>
        <w:t>Про створення пунктів обігріву на</w:t>
      </w:r>
      <w:r w:rsidR="0076236D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території Івано-Франківської міської </w:t>
      </w:r>
    </w:p>
    <w:p w:rsidR="006C61C9" w:rsidRDefault="006C61C9" w:rsidP="006C61C9">
      <w:pPr>
        <w:pStyle w:val="rvps2"/>
        <w:shd w:val="clear" w:color="auto" w:fill="FFFFFF"/>
        <w:tabs>
          <w:tab w:val="left" w:pos="4111"/>
        </w:tabs>
        <w:spacing w:before="0" w:beforeAutospacing="0" w:after="0" w:afterAutospacing="0"/>
        <w:ind w:right="-1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територіальної громади</w:t>
      </w:r>
    </w:p>
    <w:p w:rsidR="006C61C9" w:rsidRDefault="006C61C9" w:rsidP="006C61C9">
      <w:pPr>
        <w:pStyle w:val="rvps2"/>
        <w:shd w:val="clear" w:color="auto" w:fill="FFFFFF"/>
        <w:spacing w:before="0" w:beforeAutospacing="0" w:after="0" w:afterAutospacing="0"/>
        <w:ind w:right="4877"/>
        <w:rPr>
          <w:rStyle w:val="rvts7"/>
          <w:color w:val="000000"/>
          <w:sz w:val="28"/>
          <w:szCs w:val="28"/>
        </w:rPr>
      </w:pPr>
    </w:p>
    <w:p w:rsidR="006C61C9" w:rsidRDefault="006C61C9" w:rsidP="006C61C9">
      <w:pPr>
        <w:pStyle w:val="rvps2"/>
        <w:shd w:val="clear" w:color="auto" w:fill="FFFFFF"/>
        <w:spacing w:before="0" w:beforeAutospacing="0" w:after="0" w:afterAutospacing="0"/>
        <w:ind w:right="4877"/>
        <w:rPr>
          <w:rStyle w:val="rvts7"/>
          <w:color w:val="000000"/>
          <w:sz w:val="28"/>
          <w:szCs w:val="28"/>
        </w:rPr>
      </w:pPr>
    </w:p>
    <w:p w:rsidR="006C61C9" w:rsidRPr="007A3657" w:rsidRDefault="006C61C9" w:rsidP="006C61C9">
      <w:pPr>
        <w:ind w:firstLine="720"/>
        <w:jc w:val="both"/>
        <w:rPr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Керуючись ст. 52 Закону України «Про місцеве самоврядування в Україні», Кодексом цивільного захисту України, можливими перебоями газу та електропостачання та з метою запобігання переохолодження громадян під час осінньо-зимового періоду 202</w:t>
      </w:r>
      <w:r w:rsidR="007529D1">
        <w:rPr>
          <w:rStyle w:val="rvts7"/>
          <w:color w:val="000000"/>
          <w:sz w:val="28"/>
          <w:szCs w:val="28"/>
        </w:rPr>
        <w:t>4</w:t>
      </w:r>
      <w:r w:rsidR="00BA3211">
        <w:rPr>
          <w:rStyle w:val="rvts7"/>
          <w:color w:val="000000"/>
          <w:sz w:val="28"/>
          <w:szCs w:val="28"/>
        </w:rPr>
        <w:t>-202</w:t>
      </w:r>
      <w:r w:rsidR="007529D1">
        <w:rPr>
          <w:rStyle w:val="rvts7"/>
          <w:color w:val="000000"/>
          <w:sz w:val="28"/>
          <w:szCs w:val="28"/>
        </w:rPr>
        <w:t>5</w:t>
      </w:r>
      <w:r>
        <w:rPr>
          <w:rStyle w:val="rvts7"/>
          <w:color w:val="000000"/>
          <w:sz w:val="28"/>
          <w:szCs w:val="28"/>
        </w:rPr>
        <w:t xml:space="preserve"> років на території Івано-Франківської міської територіальної громади, </w:t>
      </w:r>
      <w:r>
        <w:rPr>
          <w:sz w:val="28"/>
          <w:szCs w:val="28"/>
        </w:rPr>
        <w:t xml:space="preserve">виконавчий комітет </w:t>
      </w:r>
      <w:r w:rsidRPr="007A3657">
        <w:rPr>
          <w:sz w:val="28"/>
          <w:szCs w:val="28"/>
        </w:rPr>
        <w:t>міськ</w:t>
      </w:r>
      <w:r>
        <w:rPr>
          <w:sz w:val="28"/>
          <w:szCs w:val="28"/>
        </w:rPr>
        <w:t>ої</w:t>
      </w:r>
      <w:r w:rsidRPr="007A3657">
        <w:rPr>
          <w:sz w:val="28"/>
          <w:szCs w:val="28"/>
        </w:rPr>
        <w:t xml:space="preserve"> рад</w:t>
      </w:r>
      <w:r>
        <w:rPr>
          <w:sz w:val="28"/>
          <w:szCs w:val="28"/>
        </w:rPr>
        <w:t>и</w:t>
      </w:r>
    </w:p>
    <w:p w:rsidR="006C61C9" w:rsidRDefault="006C61C9" w:rsidP="006C61C9">
      <w:pPr>
        <w:ind w:firstLine="720"/>
        <w:jc w:val="both"/>
        <w:rPr>
          <w:sz w:val="28"/>
          <w:szCs w:val="28"/>
        </w:rPr>
      </w:pPr>
    </w:p>
    <w:p w:rsidR="006C61C9" w:rsidRDefault="006C61C9" w:rsidP="006C61C9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6C61C9" w:rsidRDefault="006C61C9" w:rsidP="006C61C9">
      <w:pPr>
        <w:ind w:firstLine="720"/>
        <w:jc w:val="center"/>
        <w:rPr>
          <w:sz w:val="28"/>
          <w:szCs w:val="28"/>
        </w:rPr>
      </w:pPr>
    </w:p>
    <w:p w:rsidR="006C61C9" w:rsidRDefault="006C61C9" w:rsidP="006C61C9">
      <w:pPr>
        <w:pStyle w:val="rvps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right="41" w:firstLine="516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Управлінню охорони здоров</w:t>
      </w:r>
      <w:r w:rsidRPr="00E54BFD">
        <w:rPr>
          <w:rStyle w:val="rvts7"/>
          <w:color w:val="000000"/>
          <w:sz w:val="28"/>
          <w:szCs w:val="28"/>
        </w:rPr>
        <w:t>’</w:t>
      </w:r>
      <w:r w:rsidR="00BA3211">
        <w:rPr>
          <w:rStyle w:val="rvts7"/>
          <w:color w:val="000000"/>
          <w:sz w:val="28"/>
          <w:szCs w:val="28"/>
        </w:rPr>
        <w:t>я міської ради (А</w:t>
      </w:r>
      <w:r>
        <w:rPr>
          <w:rStyle w:val="rvts7"/>
          <w:color w:val="000000"/>
          <w:sz w:val="28"/>
          <w:szCs w:val="28"/>
        </w:rPr>
        <w:t xml:space="preserve">. </w:t>
      </w:r>
      <w:proofErr w:type="spellStart"/>
      <w:r w:rsidR="00BA3211">
        <w:rPr>
          <w:rStyle w:val="rvts7"/>
          <w:color w:val="000000"/>
          <w:sz w:val="28"/>
          <w:szCs w:val="28"/>
        </w:rPr>
        <w:t>Вацеба</w:t>
      </w:r>
      <w:proofErr w:type="spellEnd"/>
      <w:r>
        <w:rPr>
          <w:rStyle w:val="rvts7"/>
          <w:color w:val="000000"/>
          <w:sz w:val="28"/>
          <w:szCs w:val="28"/>
        </w:rPr>
        <w:t>) с</w:t>
      </w:r>
      <w:r w:rsidRPr="00B321A9">
        <w:rPr>
          <w:rStyle w:val="rvts7"/>
          <w:color w:val="000000"/>
          <w:sz w:val="28"/>
          <w:szCs w:val="28"/>
        </w:rPr>
        <w:t>творити денні пункти обігріву на базі комунального некомерцій</w:t>
      </w:r>
      <w:r>
        <w:rPr>
          <w:rStyle w:val="rvts7"/>
          <w:color w:val="000000"/>
          <w:sz w:val="28"/>
          <w:szCs w:val="28"/>
        </w:rPr>
        <w:t>ного підприємства «Центр</w:t>
      </w:r>
      <w:r w:rsidRPr="00B321A9">
        <w:rPr>
          <w:rStyle w:val="rvts7"/>
          <w:color w:val="000000"/>
          <w:sz w:val="28"/>
          <w:szCs w:val="28"/>
        </w:rPr>
        <w:t xml:space="preserve"> первинної медичної та консультативно-діагностичної допомоги Івано-Франківської міської ради»</w:t>
      </w:r>
      <w:r>
        <w:rPr>
          <w:rStyle w:val="rvts7"/>
          <w:color w:val="000000"/>
          <w:sz w:val="28"/>
          <w:szCs w:val="28"/>
        </w:rPr>
        <w:t>.</w:t>
      </w:r>
    </w:p>
    <w:p w:rsidR="006C61C9" w:rsidRDefault="006C61C9" w:rsidP="006C61C9">
      <w:pPr>
        <w:pStyle w:val="rvps3"/>
        <w:shd w:val="clear" w:color="auto" w:fill="FFFFFF"/>
        <w:spacing w:before="0" w:beforeAutospacing="0" w:after="0" w:afterAutospacing="0"/>
        <w:ind w:right="41" w:firstLine="516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2. Департаменту соціальної політики виконкому міської ради </w:t>
      </w:r>
      <w:r w:rsidR="007529D1">
        <w:rPr>
          <w:rStyle w:val="rvts7"/>
          <w:color w:val="000000"/>
          <w:sz w:val="28"/>
          <w:szCs w:val="28"/>
        </w:rPr>
        <w:t xml:space="preserve">            </w:t>
      </w:r>
      <w:r>
        <w:rPr>
          <w:rStyle w:val="rvts7"/>
          <w:color w:val="000000"/>
          <w:sz w:val="28"/>
          <w:szCs w:val="28"/>
        </w:rPr>
        <w:t xml:space="preserve">(В. </w:t>
      </w:r>
      <w:proofErr w:type="spellStart"/>
      <w:r>
        <w:rPr>
          <w:rStyle w:val="rvts7"/>
          <w:color w:val="000000"/>
          <w:sz w:val="28"/>
          <w:szCs w:val="28"/>
        </w:rPr>
        <w:t>Семанюк</w:t>
      </w:r>
      <w:proofErr w:type="spellEnd"/>
      <w:r>
        <w:rPr>
          <w:rStyle w:val="rvts7"/>
          <w:color w:val="000000"/>
          <w:sz w:val="28"/>
          <w:szCs w:val="28"/>
        </w:rPr>
        <w:t>) створити цілодобовий пункт обігріву на базі Будинку нічного перебування.</w:t>
      </w:r>
    </w:p>
    <w:p w:rsidR="006C61C9" w:rsidRDefault="006C61C9" w:rsidP="006C61C9">
      <w:pPr>
        <w:shd w:val="clear" w:color="auto" w:fill="FFFFFF"/>
        <w:ind w:firstLine="567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3. Комунальному підприємству «Франківськ Арена Івано-Франківської міської ради» </w:t>
      </w:r>
      <w:r w:rsidRPr="002D03F6">
        <w:rPr>
          <w:rStyle w:val="rvts7"/>
          <w:color w:val="000000"/>
          <w:sz w:val="28"/>
          <w:szCs w:val="28"/>
        </w:rPr>
        <w:t>(</w:t>
      </w:r>
      <w:r w:rsidR="002D03F6" w:rsidRPr="002D03F6">
        <w:rPr>
          <w:rStyle w:val="rvts7"/>
          <w:color w:val="000000"/>
          <w:sz w:val="28"/>
          <w:szCs w:val="28"/>
        </w:rPr>
        <w:t>П</w:t>
      </w:r>
      <w:r w:rsidRPr="002D03F6">
        <w:rPr>
          <w:rStyle w:val="rvts7"/>
          <w:color w:val="000000"/>
          <w:sz w:val="28"/>
          <w:szCs w:val="28"/>
        </w:rPr>
        <w:t xml:space="preserve">. </w:t>
      </w:r>
      <w:r w:rsidR="002D03F6" w:rsidRPr="002D03F6">
        <w:rPr>
          <w:rStyle w:val="rvts7"/>
          <w:color w:val="000000"/>
          <w:sz w:val="28"/>
          <w:szCs w:val="28"/>
        </w:rPr>
        <w:t>Бойчук</w:t>
      </w:r>
      <w:r w:rsidRPr="002D03F6">
        <w:rPr>
          <w:rStyle w:val="rvts7"/>
          <w:color w:val="000000"/>
          <w:sz w:val="28"/>
          <w:szCs w:val="28"/>
        </w:rPr>
        <w:t>)</w:t>
      </w:r>
      <w:r>
        <w:rPr>
          <w:rStyle w:val="rvts7"/>
          <w:color w:val="000000"/>
          <w:sz w:val="28"/>
          <w:szCs w:val="28"/>
        </w:rPr>
        <w:t xml:space="preserve"> створити денний пункт обігріву</w:t>
      </w:r>
      <w:r w:rsidRPr="00420F35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в приміщенні стадіону «Рух».</w:t>
      </w:r>
    </w:p>
    <w:p w:rsidR="006C61C9" w:rsidRDefault="006C61C9" w:rsidP="006C61C9">
      <w:pPr>
        <w:shd w:val="clear" w:color="auto" w:fill="FFFFFF"/>
        <w:ind w:firstLine="567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4. Старостам сіл Івано-Франківської міської територіальної громади створити денні пункти обігріву на підпорядкованій їм території.</w:t>
      </w:r>
    </w:p>
    <w:p w:rsidR="006C61C9" w:rsidRDefault="006C61C9" w:rsidP="006C61C9">
      <w:pPr>
        <w:shd w:val="clear" w:color="auto" w:fill="FFFFFF"/>
        <w:ind w:firstLine="567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5. Департаменту культури </w:t>
      </w:r>
      <w:r w:rsidR="00633CEE">
        <w:rPr>
          <w:rStyle w:val="rvts7"/>
          <w:color w:val="000000"/>
          <w:sz w:val="28"/>
          <w:szCs w:val="28"/>
        </w:rPr>
        <w:t>Івано-Франківської міської ради</w:t>
      </w:r>
      <w:r w:rsidR="00BA3211">
        <w:rPr>
          <w:rStyle w:val="rvts7"/>
          <w:color w:val="000000"/>
          <w:sz w:val="28"/>
          <w:szCs w:val="28"/>
        </w:rPr>
        <w:t xml:space="preserve"> </w:t>
      </w:r>
      <w:r w:rsidR="007529D1">
        <w:rPr>
          <w:rStyle w:val="rvts7"/>
          <w:color w:val="000000"/>
          <w:sz w:val="28"/>
          <w:szCs w:val="28"/>
        </w:rPr>
        <w:t xml:space="preserve">               </w:t>
      </w:r>
      <w:r>
        <w:rPr>
          <w:rStyle w:val="rvts7"/>
          <w:color w:val="000000"/>
          <w:sz w:val="28"/>
          <w:szCs w:val="28"/>
        </w:rPr>
        <w:t xml:space="preserve">(Н. </w:t>
      </w:r>
      <w:proofErr w:type="spellStart"/>
      <w:r>
        <w:rPr>
          <w:rStyle w:val="rvts7"/>
          <w:color w:val="000000"/>
          <w:sz w:val="28"/>
          <w:szCs w:val="28"/>
        </w:rPr>
        <w:t>Загурська</w:t>
      </w:r>
      <w:proofErr w:type="spellEnd"/>
      <w:r>
        <w:rPr>
          <w:rStyle w:val="rvts7"/>
          <w:color w:val="000000"/>
          <w:sz w:val="28"/>
          <w:szCs w:val="28"/>
        </w:rPr>
        <w:t>) створити денні пункти обігріву на базі закладів культури.</w:t>
      </w:r>
    </w:p>
    <w:p w:rsidR="006C61C9" w:rsidRDefault="006C61C9" w:rsidP="006C61C9">
      <w:pPr>
        <w:shd w:val="clear" w:color="auto" w:fill="FFFFFF"/>
        <w:ind w:firstLine="567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6. Комунальному підприємству «Управляюча компанія «Комфортний дім» (</w:t>
      </w:r>
      <w:r w:rsidR="007529D1">
        <w:rPr>
          <w:rStyle w:val="rvts7"/>
          <w:color w:val="000000"/>
          <w:sz w:val="28"/>
          <w:szCs w:val="28"/>
        </w:rPr>
        <w:t>А</w:t>
      </w:r>
      <w:r>
        <w:rPr>
          <w:rStyle w:val="rvts7"/>
          <w:color w:val="000000"/>
          <w:sz w:val="28"/>
          <w:szCs w:val="28"/>
        </w:rPr>
        <w:t xml:space="preserve">. </w:t>
      </w:r>
      <w:proofErr w:type="spellStart"/>
      <w:r w:rsidR="007529D1">
        <w:rPr>
          <w:rStyle w:val="rvts7"/>
          <w:color w:val="000000"/>
          <w:sz w:val="28"/>
          <w:szCs w:val="28"/>
        </w:rPr>
        <w:t>Тірон</w:t>
      </w:r>
      <w:proofErr w:type="spellEnd"/>
      <w:r>
        <w:rPr>
          <w:rStyle w:val="rvts7"/>
          <w:color w:val="000000"/>
          <w:sz w:val="28"/>
          <w:szCs w:val="28"/>
        </w:rPr>
        <w:t>), створити пункти обігріву в підвальних приміщеннях будинків</w:t>
      </w:r>
      <w:r w:rsidR="007A7ED4">
        <w:rPr>
          <w:rStyle w:val="rvts7"/>
          <w:color w:val="000000"/>
          <w:sz w:val="28"/>
          <w:szCs w:val="28"/>
        </w:rPr>
        <w:t>, які перебувають на обслуговуванні</w:t>
      </w:r>
      <w:r>
        <w:rPr>
          <w:rStyle w:val="rvts7"/>
          <w:color w:val="000000"/>
          <w:sz w:val="28"/>
          <w:szCs w:val="28"/>
        </w:rPr>
        <w:t>.</w:t>
      </w:r>
    </w:p>
    <w:p w:rsidR="00520DF2" w:rsidRDefault="00520DF2" w:rsidP="006C61C9">
      <w:pPr>
        <w:shd w:val="clear" w:color="auto" w:fill="FFFFFF"/>
        <w:ind w:firstLine="567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7. Керівникам приватних управляючих компаній, головам ОСББ, житлово-будівельних кооперативів, обслуговуючих кооперативів, уповноваженим особам будинків у самоуправлінні </w:t>
      </w:r>
      <w:r w:rsidR="00084AE7">
        <w:rPr>
          <w:rStyle w:val="rvts7"/>
          <w:color w:val="000000"/>
          <w:sz w:val="28"/>
          <w:szCs w:val="28"/>
        </w:rPr>
        <w:t xml:space="preserve">рекомендувати </w:t>
      </w:r>
      <w:r>
        <w:rPr>
          <w:rStyle w:val="rvts7"/>
          <w:color w:val="000000"/>
          <w:sz w:val="28"/>
          <w:szCs w:val="28"/>
        </w:rPr>
        <w:t>створити пункти обігріву в підвальних приміщеннях своїх будинків.</w:t>
      </w:r>
    </w:p>
    <w:p w:rsidR="00BA3211" w:rsidRDefault="00BA3211" w:rsidP="00BA3211">
      <w:pPr>
        <w:shd w:val="clear" w:color="auto" w:fill="FFFFFF"/>
        <w:ind w:firstLine="426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</w:t>
      </w:r>
      <w:r w:rsidR="00520DF2">
        <w:rPr>
          <w:rStyle w:val="rvts7"/>
          <w:color w:val="000000"/>
          <w:sz w:val="28"/>
          <w:szCs w:val="28"/>
        </w:rPr>
        <w:t>8</w:t>
      </w:r>
      <w:r>
        <w:rPr>
          <w:rStyle w:val="rvts7"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  <w:shd w:val="clear" w:color="auto" w:fill="FFFFFF"/>
        </w:rPr>
        <w:t>Департаменту освіти та науки Івано-Франківської міської ради (В. Дротянко) створити пункти обігріву на базі закладів освіти міської територіальної громади.</w:t>
      </w:r>
    </w:p>
    <w:p w:rsidR="006C61C9" w:rsidRDefault="00752903" w:rsidP="006C61C9">
      <w:pPr>
        <w:pStyle w:val="rvps3"/>
        <w:shd w:val="clear" w:color="auto" w:fill="FFFFFF"/>
        <w:spacing w:before="0" w:beforeAutospacing="0" w:after="0" w:afterAutospacing="0"/>
        <w:ind w:right="41" w:firstLine="516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9</w:t>
      </w:r>
      <w:r w:rsidR="006C61C9">
        <w:rPr>
          <w:rStyle w:val="rvts7"/>
          <w:color w:val="000000"/>
          <w:sz w:val="28"/>
          <w:szCs w:val="28"/>
        </w:rPr>
        <w:t>. Керівникам департаментів, управлінь, комунальних підприємств, старостам сіл згідно пунктів 1-</w:t>
      </w:r>
      <w:r w:rsidR="00520DF2">
        <w:rPr>
          <w:rStyle w:val="rvts7"/>
          <w:color w:val="000000"/>
          <w:sz w:val="28"/>
          <w:szCs w:val="28"/>
        </w:rPr>
        <w:t>8</w:t>
      </w:r>
      <w:r w:rsidR="006C61C9">
        <w:rPr>
          <w:rStyle w:val="rvts7"/>
          <w:color w:val="000000"/>
          <w:sz w:val="28"/>
          <w:szCs w:val="28"/>
        </w:rPr>
        <w:t xml:space="preserve"> до </w:t>
      </w:r>
      <w:r w:rsidR="007529D1">
        <w:rPr>
          <w:rStyle w:val="rvts7"/>
          <w:color w:val="000000"/>
          <w:sz w:val="28"/>
          <w:szCs w:val="28"/>
        </w:rPr>
        <w:t>11</w:t>
      </w:r>
      <w:r w:rsidR="006C61C9">
        <w:rPr>
          <w:rStyle w:val="rvts7"/>
          <w:color w:val="000000"/>
          <w:sz w:val="28"/>
          <w:szCs w:val="28"/>
        </w:rPr>
        <w:t xml:space="preserve"> </w:t>
      </w:r>
      <w:r w:rsidR="00BA3211">
        <w:rPr>
          <w:rStyle w:val="rvts7"/>
          <w:color w:val="000000"/>
          <w:sz w:val="28"/>
          <w:szCs w:val="28"/>
        </w:rPr>
        <w:t>листопада</w:t>
      </w:r>
      <w:r w:rsidR="006C61C9">
        <w:rPr>
          <w:rStyle w:val="rvts7"/>
          <w:color w:val="000000"/>
          <w:sz w:val="28"/>
          <w:szCs w:val="28"/>
        </w:rPr>
        <w:t xml:space="preserve"> 202</w:t>
      </w:r>
      <w:r w:rsidR="007529D1">
        <w:rPr>
          <w:rStyle w:val="rvts7"/>
          <w:color w:val="000000"/>
          <w:sz w:val="28"/>
          <w:szCs w:val="28"/>
        </w:rPr>
        <w:t>4</w:t>
      </w:r>
      <w:r w:rsidR="006C61C9">
        <w:rPr>
          <w:rStyle w:val="rvts7"/>
          <w:color w:val="000000"/>
          <w:sz w:val="28"/>
          <w:szCs w:val="28"/>
        </w:rPr>
        <w:t xml:space="preserve"> року</w:t>
      </w:r>
      <w:r w:rsidR="006C61C9" w:rsidRPr="00613723">
        <w:rPr>
          <w:rStyle w:val="rvts7"/>
          <w:color w:val="000000"/>
          <w:sz w:val="28"/>
          <w:szCs w:val="28"/>
        </w:rPr>
        <w:t xml:space="preserve"> </w:t>
      </w:r>
      <w:r w:rsidR="006C61C9">
        <w:rPr>
          <w:rStyle w:val="rvts7"/>
          <w:color w:val="000000"/>
          <w:sz w:val="28"/>
          <w:szCs w:val="28"/>
        </w:rPr>
        <w:t xml:space="preserve">створити  пункти обігріву при цьому видати відповідні накази про їх створення, визначити відповідальних осіб за їх роботу. </w:t>
      </w:r>
    </w:p>
    <w:p w:rsidR="006C61C9" w:rsidRDefault="006C61C9" w:rsidP="006C61C9">
      <w:pPr>
        <w:pStyle w:val="rvps3"/>
        <w:shd w:val="clear" w:color="auto" w:fill="FFFFFF"/>
        <w:spacing w:before="0" w:beforeAutospacing="0" w:after="0" w:afterAutospacing="0"/>
        <w:ind w:right="41" w:firstLine="516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Забезпечити дані пункти:</w:t>
      </w:r>
    </w:p>
    <w:p w:rsidR="006C61C9" w:rsidRDefault="006C61C9" w:rsidP="006C61C9">
      <w:pPr>
        <w:pStyle w:val="rvps3"/>
        <w:shd w:val="clear" w:color="auto" w:fill="FFFFFF"/>
        <w:spacing w:before="0" w:beforeAutospacing="0" w:after="0" w:afterAutospacing="0"/>
        <w:ind w:right="41" w:firstLine="516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- необхідними медикаментами, засобами індивідуального захисту та альтернативними джерелами обігріву (генератори та засоби обігріву, пічне опалення та дрова);</w:t>
      </w:r>
    </w:p>
    <w:p w:rsidR="006C61C9" w:rsidRDefault="006C61C9" w:rsidP="006C61C9">
      <w:pPr>
        <w:pStyle w:val="rvps3"/>
        <w:shd w:val="clear" w:color="auto" w:fill="FFFFFF"/>
        <w:spacing w:before="0" w:beforeAutospacing="0" w:after="0" w:afterAutospacing="0"/>
        <w:ind w:right="41" w:firstLine="516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- засобами первинного пожежогасіння;</w:t>
      </w:r>
    </w:p>
    <w:p w:rsidR="006C61C9" w:rsidRDefault="006C61C9" w:rsidP="006C61C9">
      <w:pPr>
        <w:pStyle w:val="rvps3"/>
        <w:shd w:val="clear" w:color="auto" w:fill="FFFFFF"/>
        <w:spacing w:before="0" w:beforeAutospacing="0" w:after="0" w:afterAutospacing="0"/>
        <w:ind w:right="41" w:firstLine="516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lastRenderedPageBreak/>
        <w:t>-  скласти графіки роботи пунктів обігріву, зазначивши адреси їх розміщення та надати управлінню з питань надзвичайних ситуацій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до вище зазначеної дати.</w:t>
      </w:r>
    </w:p>
    <w:p w:rsidR="006C61C9" w:rsidRDefault="00752903" w:rsidP="006C61C9">
      <w:pPr>
        <w:shd w:val="clear" w:color="auto" w:fill="FFFFFF"/>
        <w:ind w:firstLine="567"/>
        <w:jc w:val="both"/>
        <w:rPr>
          <w:rStyle w:val="rvts7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6C61C9">
        <w:rPr>
          <w:color w:val="000000"/>
          <w:sz w:val="28"/>
          <w:szCs w:val="28"/>
        </w:rPr>
        <w:t xml:space="preserve">. </w:t>
      </w:r>
      <w:r w:rsidR="006C61C9">
        <w:rPr>
          <w:rStyle w:val="rvts7"/>
          <w:color w:val="000000"/>
          <w:sz w:val="28"/>
          <w:szCs w:val="28"/>
        </w:rPr>
        <w:t xml:space="preserve">Департаменту соціальної політики (В. </w:t>
      </w:r>
      <w:proofErr w:type="spellStart"/>
      <w:r w:rsidR="006C61C9">
        <w:rPr>
          <w:rStyle w:val="rvts7"/>
          <w:color w:val="000000"/>
          <w:sz w:val="28"/>
          <w:szCs w:val="28"/>
        </w:rPr>
        <w:t>Семанюк</w:t>
      </w:r>
      <w:proofErr w:type="spellEnd"/>
      <w:r w:rsidR="006C61C9">
        <w:rPr>
          <w:rStyle w:val="rvts7"/>
          <w:color w:val="000000"/>
          <w:sz w:val="28"/>
          <w:szCs w:val="28"/>
        </w:rPr>
        <w:t xml:space="preserve">), Івано-Франківському районному управлінню поліції Головного управління Національної поліції в області  </w:t>
      </w:r>
      <w:r w:rsidR="006C61C9" w:rsidRPr="002D03F6">
        <w:rPr>
          <w:rStyle w:val="rvts7"/>
          <w:color w:val="000000"/>
          <w:sz w:val="28"/>
          <w:szCs w:val="28"/>
        </w:rPr>
        <w:t>(</w:t>
      </w:r>
      <w:r w:rsidR="002D03F6" w:rsidRPr="002D03F6">
        <w:rPr>
          <w:rStyle w:val="rvts7"/>
          <w:color w:val="000000"/>
          <w:sz w:val="28"/>
          <w:szCs w:val="28"/>
        </w:rPr>
        <w:t>Р</w:t>
      </w:r>
      <w:r w:rsidR="006C61C9" w:rsidRPr="002D03F6">
        <w:rPr>
          <w:rStyle w:val="rvts7"/>
          <w:color w:val="000000"/>
          <w:sz w:val="28"/>
          <w:szCs w:val="28"/>
        </w:rPr>
        <w:t xml:space="preserve">. </w:t>
      </w:r>
      <w:proofErr w:type="spellStart"/>
      <w:r w:rsidR="002D03F6" w:rsidRPr="002D03F6">
        <w:rPr>
          <w:rStyle w:val="rvts7"/>
          <w:color w:val="000000"/>
          <w:sz w:val="28"/>
          <w:szCs w:val="28"/>
        </w:rPr>
        <w:t>Андрущак</w:t>
      </w:r>
      <w:proofErr w:type="spellEnd"/>
      <w:r w:rsidR="006C61C9" w:rsidRPr="002D03F6">
        <w:rPr>
          <w:rStyle w:val="rvts7"/>
          <w:color w:val="000000"/>
          <w:sz w:val="28"/>
          <w:szCs w:val="28"/>
        </w:rPr>
        <w:t>),</w:t>
      </w:r>
      <w:r w:rsidR="006C61C9">
        <w:rPr>
          <w:rStyle w:val="rvts7"/>
          <w:color w:val="000000"/>
          <w:sz w:val="28"/>
          <w:szCs w:val="28"/>
        </w:rPr>
        <w:t xml:space="preserve"> КП «Муніципальна інспекція «Добродій» (М. </w:t>
      </w:r>
      <w:proofErr w:type="spellStart"/>
      <w:r w:rsidR="006C61C9">
        <w:rPr>
          <w:rStyle w:val="rvts7"/>
          <w:color w:val="000000"/>
          <w:sz w:val="28"/>
          <w:szCs w:val="28"/>
        </w:rPr>
        <w:t>Шутак</w:t>
      </w:r>
      <w:proofErr w:type="spellEnd"/>
      <w:r w:rsidR="006C61C9">
        <w:rPr>
          <w:rStyle w:val="rvts7"/>
          <w:color w:val="000000"/>
          <w:sz w:val="28"/>
          <w:szCs w:val="28"/>
        </w:rPr>
        <w:t>), Івано-Франківському районному управлінню ГУ ДСНС України в області (</w:t>
      </w:r>
      <w:r w:rsidR="007529D1">
        <w:rPr>
          <w:rStyle w:val="rvts7"/>
          <w:color w:val="000000"/>
          <w:sz w:val="28"/>
          <w:szCs w:val="28"/>
        </w:rPr>
        <w:t>С</w:t>
      </w:r>
      <w:r w:rsidR="006C61C9">
        <w:rPr>
          <w:rStyle w:val="rvts7"/>
          <w:color w:val="000000"/>
          <w:sz w:val="28"/>
          <w:szCs w:val="28"/>
        </w:rPr>
        <w:t xml:space="preserve">. </w:t>
      </w:r>
      <w:r w:rsidR="00BA3211">
        <w:rPr>
          <w:rStyle w:val="rvts7"/>
          <w:color w:val="000000"/>
          <w:sz w:val="28"/>
          <w:szCs w:val="28"/>
        </w:rPr>
        <w:t>Р</w:t>
      </w:r>
      <w:r w:rsidR="007529D1">
        <w:rPr>
          <w:rStyle w:val="rvts7"/>
          <w:color w:val="000000"/>
          <w:sz w:val="28"/>
          <w:szCs w:val="28"/>
        </w:rPr>
        <w:t>оманенко</w:t>
      </w:r>
      <w:r w:rsidR="006C61C9">
        <w:rPr>
          <w:rStyle w:val="rvts7"/>
          <w:color w:val="000000"/>
          <w:sz w:val="28"/>
          <w:szCs w:val="28"/>
        </w:rPr>
        <w:t>) скласти спільні графіки роботи соціальних патрулів з визначенням маршрутів їх руху в місцях масового перебування громадян під час пониження температурного режиму, при цьому особливий контроль вести за особами без постійного місця проживання з метою попередження та недопущення їх переохолодження.</w:t>
      </w:r>
    </w:p>
    <w:p w:rsidR="006C61C9" w:rsidRDefault="006C61C9" w:rsidP="006C61C9">
      <w:pPr>
        <w:shd w:val="clear" w:color="auto" w:fill="FFFFFF"/>
        <w:ind w:firstLine="567"/>
        <w:jc w:val="both"/>
        <w:rPr>
          <w:rStyle w:val="rvts7"/>
          <w:color w:val="000000"/>
          <w:sz w:val="28"/>
          <w:szCs w:val="28"/>
        </w:rPr>
      </w:pPr>
    </w:p>
    <w:p w:rsidR="006C61C9" w:rsidRDefault="00BA3211" w:rsidP="006C61C9">
      <w:pPr>
        <w:shd w:val="clear" w:color="auto" w:fill="FFFFFF"/>
        <w:ind w:firstLine="567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1</w:t>
      </w:r>
      <w:r w:rsidR="00752903">
        <w:rPr>
          <w:rStyle w:val="rvts7"/>
          <w:color w:val="000000"/>
          <w:sz w:val="28"/>
          <w:szCs w:val="28"/>
        </w:rPr>
        <w:t>1</w:t>
      </w:r>
      <w:r w:rsidR="006C61C9">
        <w:rPr>
          <w:rStyle w:val="rvts7"/>
          <w:color w:val="000000"/>
          <w:sz w:val="28"/>
          <w:szCs w:val="28"/>
        </w:rPr>
        <w:t>. Івано-Франківському районному управлінню ГУ ДСНС України в області (</w:t>
      </w:r>
      <w:r w:rsidR="007529D1">
        <w:rPr>
          <w:rStyle w:val="rvts7"/>
          <w:color w:val="000000"/>
          <w:sz w:val="28"/>
          <w:szCs w:val="28"/>
        </w:rPr>
        <w:t>С</w:t>
      </w:r>
      <w:r w:rsidR="006C61C9">
        <w:rPr>
          <w:rStyle w:val="rvts7"/>
          <w:color w:val="000000"/>
          <w:sz w:val="28"/>
          <w:szCs w:val="28"/>
        </w:rPr>
        <w:t xml:space="preserve">. </w:t>
      </w:r>
      <w:r>
        <w:rPr>
          <w:rStyle w:val="rvts7"/>
          <w:color w:val="000000"/>
          <w:sz w:val="28"/>
          <w:szCs w:val="28"/>
        </w:rPr>
        <w:t>Р</w:t>
      </w:r>
      <w:r w:rsidR="007529D1">
        <w:rPr>
          <w:rStyle w:val="rvts7"/>
          <w:color w:val="000000"/>
          <w:sz w:val="28"/>
          <w:szCs w:val="28"/>
        </w:rPr>
        <w:t>оманенко</w:t>
      </w:r>
      <w:r w:rsidR="006C61C9">
        <w:rPr>
          <w:rStyle w:val="rvts7"/>
          <w:color w:val="000000"/>
          <w:sz w:val="28"/>
          <w:szCs w:val="28"/>
        </w:rPr>
        <w:t>):</w:t>
      </w:r>
    </w:p>
    <w:p w:rsidR="006C61C9" w:rsidRDefault="00BA3211" w:rsidP="006C61C9">
      <w:pPr>
        <w:shd w:val="clear" w:color="auto" w:fill="FFFFFF"/>
        <w:ind w:firstLine="567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1</w:t>
      </w:r>
      <w:r w:rsidR="00752903">
        <w:rPr>
          <w:rStyle w:val="rvts7"/>
          <w:color w:val="000000"/>
          <w:sz w:val="28"/>
          <w:szCs w:val="28"/>
        </w:rPr>
        <w:t>1</w:t>
      </w:r>
      <w:r w:rsidR="006C61C9">
        <w:rPr>
          <w:rStyle w:val="rvts7"/>
          <w:color w:val="000000"/>
          <w:sz w:val="28"/>
          <w:szCs w:val="28"/>
        </w:rPr>
        <w:t xml:space="preserve">.1. До </w:t>
      </w:r>
      <w:r w:rsidR="007B68A2">
        <w:rPr>
          <w:rStyle w:val="rvts7"/>
          <w:color w:val="000000"/>
          <w:sz w:val="28"/>
          <w:szCs w:val="28"/>
        </w:rPr>
        <w:t>11</w:t>
      </w:r>
      <w:r>
        <w:rPr>
          <w:rStyle w:val="rvts7"/>
          <w:color w:val="000000"/>
          <w:sz w:val="28"/>
          <w:szCs w:val="28"/>
        </w:rPr>
        <w:t>.11.202</w:t>
      </w:r>
      <w:r w:rsidR="007529D1">
        <w:rPr>
          <w:rStyle w:val="rvts7"/>
          <w:color w:val="000000"/>
          <w:sz w:val="28"/>
          <w:szCs w:val="28"/>
        </w:rPr>
        <w:t>4</w:t>
      </w:r>
      <w:r w:rsidR="006C61C9">
        <w:rPr>
          <w:rStyle w:val="rvts7"/>
          <w:color w:val="000000"/>
          <w:sz w:val="28"/>
          <w:szCs w:val="28"/>
        </w:rPr>
        <w:t xml:space="preserve"> року провести обстеження приміщень пунктів обігріву щодо дотримання в них вимог правил протипожежної безпеки.</w:t>
      </w:r>
    </w:p>
    <w:p w:rsidR="006C61C9" w:rsidRDefault="00BA3211" w:rsidP="006C61C9">
      <w:pPr>
        <w:shd w:val="clear" w:color="auto" w:fill="FFFFFF"/>
        <w:ind w:firstLine="567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1</w:t>
      </w:r>
      <w:r w:rsidR="00752903">
        <w:rPr>
          <w:rStyle w:val="rvts7"/>
          <w:color w:val="000000"/>
          <w:sz w:val="28"/>
          <w:szCs w:val="28"/>
        </w:rPr>
        <w:t>1</w:t>
      </w:r>
      <w:r w:rsidR="006C61C9">
        <w:rPr>
          <w:rStyle w:val="rvts7"/>
          <w:color w:val="000000"/>
          <w:sz w:val="28"/>
          <w:szCs w:val="28"/>
        </w:rPr>
        <w:t>.2.</w:t>
      </w:r>
      <w:r w:rsidR="006C61C9" w:rsidRPr="00266D03">
        <w:rPr>
          <w:rStyle w:val="rvts7"/>
          <w:color w:val="000000"/>
          <w:sz w:val="28"/>
          <w:szCs w:val="28"/>
        </w:rPr>
        <w:t xml:space="preserve"> </w:t>
      </w:r>
      <w:r w:rsidR="006C61C9">
        <w:rPr>
          <w:rStyle w:val="rvts7"/>
          <w:color w:val="000000"/>
          <w:sz w:val="28"/>
          <w:szCs w:val="28"/>
        </w:rPr>
        <w:t xml:space="preserve">Передбачити наявність та справний технічний стан пересувного пункту обігріву на базі </w:t>
      </w:r>
      <w:proofErr w:type="spellStart"/>
      <w:r w:rsidR="006C61C9">
        <w:rPr>
          <w:rStyle w:val="rvts7"/>
          <w:color w:val="000000"/>
          <w:sz w:val="28"/>
          <w:szCs w:val="28"/>
        </w:rPr>
        <w:t>спецавтомобіля</w:t>
      </w:r>
      <w:proofErr w:type="spellEnd"/>
      <w:r w:rsidR="006C61C9">
        <w:rPr>
          <w:rStyle w:val="rvts7"/>
          <w:color w:val="000000"/>
          <w:sz w:val="28"/>
          <w:szCs w:val="28"/>
        </w:rPr>
        <w:t>, намети в комплекті, які у випадку різкого пониження температурного режиму можуть бути  використані для тимчасового обігріву людей на території міської територіальної громади.</w:t>
      </w:r>
    </w:p>
    <w:p w:rsidR="004D01F5" w:rsidRDefault="00752903" w:rsidP="006C61C9">
      <w:pPr>
        <w:shd w:val="clear" w:color="auto" w:fill="FFFFFF"/>
        <w:ind w:firstLine="567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12. </w:t>
      </w:r>
      <w:r w:rsidR="002F6453">
        <w:rPr>
          <w:rStyle w:val="rvts7"/>
          <w:color w:val="000000"/>
          <w:sz w:val="28"/>
          <w:szCs w:val="28"/>
        </w:rPr>
        <w:t xml:space="preserve">Департаменту економічного розвитку, екології та енергозбереження міської ради (С. </w:t>
      </w:r>
      <w:proofErr w:type="spellStart"/>
      <w:r w:rsidR="002F6453">
        <w:rPr>
          <w:rStyle w:val="rvts7"/>
          <w:color w:val="000000"/>
          <w:sz w:val="28"/>
          <w:szCs w:val="28"/>
        </w:rPr>
        <w:t>Криворучко</w:t>
      </w:r>
      <w:proofErr w:type="spellEnd"/>
      <w:r w:rsidR="002F6453">
        <w:rPr>
          <w:rStyle w:val="rvts7"/>
          <w:color w:val="000000"/>
          <w:sz w:val="28"/>
          <w:szCs w:val="28"/>
        </w:rPr>
        <w:t xml:space="preserve">) передбачити кошти </w:t>
      </w:r>
      <w:r w:rsidR="00432EBA">
        <w:rPr>
          <w:rStyle w:val="rvts7"/>
          <w:color w:val="000000"/>
          <w:sz w:val="28"/>
          <w:szCs w:val="28"/>
        </w:rPr>
        <w:t xml:space="preserve">з резервного фонду </w:t>
      </w:r>
      <w:r w:rsidR="00AB5363">
        <w:rPr>
          <w:rStyle w:val="rvts7"/>
          <w:color w:val="000000"/>
          <w:sz w:val="28"/>
          <w:szCs w:val="28"/>
        </w:rPr>
        <w:t xml:space="preserve">бюджету Івано-Франківської міської територіальної громади </w:t>
      </w:r>
      <w:r w:rsidR="002F6453">
        <w:rPr>
          <w:rStyle w:val="rvts7"/>
          <w:color w:val="000000"/>
          <w:sz w:val="28"/>
          <w:szCs w:val="28"/>
        </w:rPr>
        <w:t>на придбання продуктів харчування для пунктів обігріву.</w:t>
      </w:r>
    </w:p>
    <w:p w:rsidR="006C61C9" w:rsidRDefault="006C61C9" w:rsidP="006C61C9">
      <w:pPr>
        <w:shd w:val="clear" w:color="auto" w:fill="FFFFFF"/>
        <w:ind w:firstLine="567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1</w:t>
      </w:r>
      <w:r w:rsidR="002F6453">
        <w:rPr>
          <w:rStyle w:val="rvts7"/>
          <w:color w:val="000000"/>
          <w:sz w:val="28"/>
          <w:szCs w:val="28"/>
        </w:rPr>
        <w:t>3</w:t>
      </w:r>
      <w:r>
        <w:rPr>
          <w:rStyle w:val="rvts7"/>
          <w:color w:val="000000"/>
          <w:sz w:val="28"/>
          <w:szCs w:val="28"/>
        </w:rPr>
        <w:t xml:space="preserve">. Відділу патронатної служби міської ради (О. </w:t>
      </w:r>
      <w:proofErr w:type="spellStart"/>
      <w:r>
        <w:rPr>
          <w:rStyle w:val="rvts7"/>
          <w:color w:val="000000"/>
          <w:sz w:val="28"/>
          <w:szCs w:val="28"/>
        </w:rPr>
        <w:t>Гоянюк</w:t>
      </w:r>
      <w:proofErr w:type="spellEnd"/>
      <w:r>
        <w:rPr>
          <w:rStyle w:val="rvts7"/>
          <w:color w:val="000000"/>
          <w:sz w:val="28"/>
          <w:szCs w:val="28"/>
        </w:rPr>
        <w:t>) через засоби масової інформації довести до населення міста місця розташування та графіки роботи пунктів обігріву.</w:t>
      </w:r>
    </w:p>
    <w:p w:rsidR="006C61C9" w:rsidRDefault="006C61C9" w:rsidP="006C61C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1</w:t>
      </w:r>
      <w:r w:rsidR="002F6453">
        <w:rPr>
          <w:rStyle w:val="rvts7"/>
          <w:color w:val="000000"/>
          <w:sz w:val="28"/>
          <w:szCs w:val="28"/>
        </w:rPr>
        <w:t>4</w:t>
      </w:r>
      <w:r>
        <w:rPr>
          <w:rStyle w:val="rvts7"/>
          <w:color w:val="000000"/>
          <w:sz w:val="28"/>
          <w:szCs w:val="28"/>
        </w:rPr>
        <w:t>. Координацію роботи та узагальнення інформації щодо виконання рішення покласти на Департамент по взаємодії зі Збройними Силами України, Національною гвардією України, правоохоронними органами та надзвичайними ситуаціями міської ради (Р. Гайда).</w:t>
      </w:r>
    </w:p>
    <w:p w:rsidR="006C61C9" w:rsidRDefault="006C61C9" w:rsidP="006C61C9">
      <w:pPr>
        <w:pStyle w:val="rvps17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1</w:t>
      </w:r>
      <w:r w:rsidR="002F6453">
        <w:rPr>
          <w:rStyle w:val="rvts7"/>
          <w:color w:val="000000"/>
          <w:sz w:val="28"/>
          <w:szCs w:val="28"/>
        </w:rPr>
        <w:t>5</w:t>
      </w:r>
      <w:r>
        <w:rPr>
          <w:rStyle w:val="rvts7"/>
          <w:color w:val="000000"/>
          <w:sz w:val="28"/>
          <w:szCs w:val="28"/>
        </w:rPr>
        <w:t>. Контроль за виконанням рішення покласти на заступників міського голови згідно розподілу посадових обов’язків.</w:t>
      </w:r>
    </w:p>
    <w:p w:rsidR="006C61C9" w:rsidRDefault="006C61C9" w:rsidP="006C61C9">
      <w:pPr>
        <w:pStyle w:val="rvps17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</w:rPr>
      </w:pPr>
    </w:p>
    <w:p w:rsidR="006C61C9" w:rsidRDefault="006C61C9" w:rsidP="006C61C9">
      <w:pPr>
        <w:pStyle w:val="rvps1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6"/>
          <w:szCs w:val="16"/>
        </w:rPr>
      </w:pPr>
    </w:p>
    <w:p w:rsidR="006C61C9" w:rsidRDefault="006C61C9" w:rsidP="006C61C9">
      <w:pPr>
        <w:pStyle w:val="rvps14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6C61C9" w:rsidRDefault="006C61C9" w:rsidP="006C61C9">
      <w:pPr>
        <w:pStyle w:val="rvps14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6C61C9" w:rsidRDefault="006C61C9" w:rsidP="006C61C9">
      <w:pPr>
        <w:pStyle w:val="rvps14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6C61C9" w:rsidRDefault="006C61C9" w:rsidP="006C61C9">
      <w:pPr>
        <w:pStyle w:val="rvps19"/>
        <w:shd w:val="clear" w:color="auto" w:fill="FFFFFF"/>
        <w:spacing w:before="0" w:beforeAutospacing="0" w:after="0" w:afterAutospacing="0"/>
        <w:ind w:firstLine="284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apple-converted-space"/>
          <w:color w:val="000000"/>
          <w:sz w:val="28"/>
          <w:szCs w:val="28"/>
        </w:rPr>
        <w:tab/>
      </w:r>
      <w:r>
        <w:rPr>
          <w:rStyle w:val="apple-converted-space"/>
          <w:color w:val="000000"/>
          <w:sz w:val="28"/>
          <w:szCs w:val="28"/>
        </w:rPr>
        <w:tab/>
      </w:r>
      <w:r>
        <w:rPr>
          <w:rStyle w:val="apple-converted-space"/>
          <w:color w:val="000000"/>
          <w:sz w:val="28"/>
          <w:szCs w:val="28"/>
        </w:rPr>
        <w:tab/>
      </w:r>
      <w:r>
        <w:rPr>
          <w:rStyle w:val="apple-converted-space"/>
          <w:color w:val="000000"/>
          <w:sz w:val="28"/>
          <w:szCs w:val="28"/>
        </w:rPr>
        <w:tab/>
      </w:r>
      <w:r>
        <w:rPr>
          <w:rStyle w:val="apple-converted-space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>Руслан МАРЦІНКІВ</w:t>
      </w:r>
    </w:p>
    <w:sectPr w:rsidR="006C61C9" w:rsidSect="00441CAE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2C60CE"/>
    <w:multiLevelType w:val="hybridMultilevel"/>
    <w:tmpl w:val="3FAC2D48"/>
    <w:lvl w:ilvl="0" w:tplc="74904318">
      <w:start w:val="1"/>
      <w:numFmt w:val="decimal"/>
      <w:lvlText w:val="%1."/>
      <w:lvlJc w:val="left"/>
      <w:pPr>
        <w:ind w:left="8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6" w:hanging="360"/>
      </w:pPr>
    </w:lvl>
    <w:lvl w:ilvl="2" w:tplc="0422001B" w:tentative="1">
      <w:start w:val="1"/>
      <w:numFmt w:val="lowerRoman"/>
      <w:lvlText w:val="%3."/>
      <w:lvlJc w:val="right"/>
      <w:pPr>
        <w:ind w:left="2316" w:hanging="180"/>
      </w:pPr>
    </w:lvl>
    <w:lvl w:ilvl="3" w:tplc="0422000F" w:tentative="1">
      <w:start w:val="1"/>
      <w:numFmt w:val="decimal"/>
      <w:lvlText w:val="%4."/>
      <w:lvlJc w:val="left"/>
      <w:pPr>
        <w:ind w:left="3036" w:hanging="360"/>
      </w:pPr>
    </w:lvl>
    <w:lvl w:ilvl="4" w:tplc="04220019" w:tentative="1">
      <w:start w:val="1"/>
      <w:numFmt w:val="lowerLetter"/>
      <w:lvlText w:val="%5."/>
      <w:lvlJc w:val="left"/>
      <w:pPr>
        <w:ind w:left="3756" w:hanging="360"/>
      </w:pPr>
    </w:lvl>
    <w:lvl w:ilvl="5" w:tplc="0422001B" w:tentative="1">
      <w:start w:val="1"/>
      <w:numFmt w:val="lowerRoman"/>
      <w:lvlText w:val="%6."/>
      <w:lvlJc w:val="right"/>
      <w:pPr>
        <w:ind w:left="4476" w:hanging="180"/>
      </w:pPr>
    </w:lvl>
    <w:lvl w:ilvl="6" w:tplc="0422000F" w:tentative="1">
      <w:start w:val="1"/>
      <w:numFmt w:val="decimal"/>
      <w:lvlText w:val="%7."/>
      <w:lvlJc w:val="left"/>
      <w:pPr>
        <w:ind w:left="5196" w:hanging="360"/>
      </w:pPr>
    </w:lvl>
    <w:lvl w:ilvl="7" w:tplc="04220019" w:tentative="1">
      <w:start w:val="1"/>
      <w:numFmt w:val="lowerLetter"/>
      <w:lvlText w:val="%8."/>
      <w:lvlJc w:val="left"/>
      <w:pPr>
        <w:ind w:left="5916" w:hanging="360"/>
      </w:pPr>
    </w:lvl>
    <w:lvl w:ilvl="8" w:tplc="0422001B" w:tentative="1">
      <w:start w:val="1"/>
      <w:numFmt w:val="lowerRoman"/>
      <w:lvlText w:val="%9."/>
      <w:lvlJc w:val="right"/>
      <w:pPr>
        <w:ind w:left="66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1C9"/>
    <w:rsid w:val="00084AE7"/>
    <w:rsid w:val="002D03F6"/>
    <w:rsid w:val="002F6453"/>
    <w:rsid w:val="00432EBA"/>
    <w:rsid w:val="004D01F5"/>
    <w:rsid w:val="00520DF2"/>
    <w:rsid w:val="005C45E6"/>
    <w:rsid w:val="00633CEE"/>
    <w:rsid w:val="006B1DE6"/>
    <w:rsid w:val="006C61C9"/>
    <w:rsid w:val="00752903"/>
    <w:rsid w:val="007529D1"/>
    <w:rsid w:val="0076236D"/>
    <w:rsid w:val="007A7ED4"/>
    <w:rsid w:val="007B68A2"/>
    <w:rsid w:val="00921C3B"/>
    <w:rsid w:val="00AB5363"/>
    <w:rsid w:val="00BA3211"/>
    <w:rsid w:val="00C75887"/>
    <w:rsid w:val="00EA57FA"/>
    <w:rsid w:val="00EE1947"/>
    <w:rsid w:val="00FA42DF"/>
    <w:rsid w:val="00FA6D68"/>
    <w:rsid w:val="00FD14B4"/>
    <w:rsid w:val="00FD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6A6D97-9F63-4559-991A-625409095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ind w:left="720"/>
    </w:pPr>
    <w:rPr>
      <w:rFonts w:ascii="Calibri" w:hAnsi="Calibri" w:cs="Calibri"/>
      <w:lang w:val="ru-RU" w:eastAsia="ru-RU"/>
    </w:rPr>
  </w:style>
  <w:style w:type="character" w:customStyle="1" w:styleId="rvts7">
    <w:name w:val="rvts7"/>
    <w:basedOn w:val="a0"/>
    <w:rsid w:val="006C61C9"/>
  </w:style>
  <w:style w:type="paragraph" w:customStyle="1" w:styleId="rvps2">
    <w:name w:val="rvps2"/>
    <w:basedOn w:val="a"/>
    <w:rsid w:val="006C61C9"/>
    <w:pPr>
      <w:spacing w:before="100" w:beforeAutospacing="1" w:after="100" w:afterAutospacing="1"/>
    </w:pPr>
  </w:style>
  <w:style w:type="paragraph" w:customStyle="1" w:styleId="rvps3">
    <w:name w:val="rvps3"/>
    <w:basedOn w:val="a"/>
    <w:rsid w:val="006C61C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C61C9"/>
  </w:style>
  <w:style w:type="paragraph" w:customStyle="1" w:styleId="rvps14">
    <w:name w:val="rvps14"/>
    <w:basedOn w:val="a"/>
    <w:rsid w:val="006C61C9"/>
    <w:pPr>
      <w:spacing w:before="100" w:beforeAutospacing="1" w:after="100" w:afterAutospacing="1"/>
    </w:pPr>
  </w:style>
  <w:style w:type="paragraph" w:customStyle="1" w:styleId="rvps17">
    <w:name w:val="rvps17"/>
    <w:basedOn w:val="a"/>
    <w:rsid w:val="006C61C9"/>
    <w:pPr>
      <w:spacing w:before="100" w:beforeAutospacing="1" w:after="100" w:afterAutospacing="1"/>
    </w:pPr>
  </w:style>
  <w:style w:type="paragraph" w:customStyle="1" w:styleId="rvps19">
    <w:name w:val="rvps19"/>
    <w:basedOn w:val="a"/>
    <w:rsid w:val="006C61C9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7529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2903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2898</Words>
  <Characters>1652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2024-10-28T08:35:00Z</cp:lastPrinted>
  <dcterms:created xsi:type="dcterms:W3CDTF">2024-10-31T11:12:00Z</dcterms:created>
  <dcterms:modified xsi:type="dcterms:W3CDTF">2024-10-31T11:12:00Z</dcterms:modified>
</cp:coreProperties>
</file>