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41" w:rsidRDefault="00D16041" w:rsidP="00D16041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D16041" w:rsidRDefault="00D16041" w:rsidP="00C131CC">
      <w:pPr>
        <w:tabs>
          <w:tab w:val="left" w:pos="142"/>
        </w:tabs>
        <w:spacing w:line="240" w:lineRule="exact"/>
        <w:ind w:right="-5953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>ОГО</w:t>
      </w:r>
    </w:p>
    <w:p w:rsidR="00D16041" w:rsidRDefault="00D16041" w:rsidP="00C131CC">
      <w:pPr>
        <w:spacing w:line="240" w:lineRule="exact"/>
        <w:ind w:right="-5953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D16041" w:rsidRDefault="00D16041" w:rsidP="00C131CC">
      <w:pPr>
        <w:spacing w:line="240" w:lineRule="exact"/>
        <w:ind w:right="-5953"/>
        <w:rPr>
          <w:szCs w:val="28"/>
          <w:lang w:val="uk-UA"/>
        </w:rPr>
      </w:pPr>
    </w:p>
    <w:p w:rsidR="00D16041" w:rsidRDefault="00D16041" w:rsidP="00C131CC">
      <w:pPr>
        <w:spacing w:line="240" w:lineRule="exact"/>
        <w:ind w:right="-5953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6B33A7">
        <w:rPr>
          <w:szCs w:val="28"/>
          <w:u w:val="single"/>
          <w:lang w:val="uk-UA"/>
        </w:rPr>
        <w:t>20</w:t>
      </w:r>
      <w:r>
        <w:rPr>
          <w:szCs w:val="28"/>
          <w:u w:val="single"/>
          <w:lang w:val="uk-UA"/>
        </w:rPr>
        <w:t xml:space="preserve"> </w:t>
      </w:r>
      <w:r>
        <w:rPr>
          <w:szCs w:val="28"/>
          <w:lang w:val="uk-UA"/>
        </w:rPr>
        <w:t>» вересня 2024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D16041" w:rsidRDefault="00D16041" w:rsidP="00C131CC">
      <w:pPr>
        <w:spacing w:line="240" w:lineRule="exact"/>
        <w:ind w:right="-5953"/>
        <w:rPr>
          <w:szCs w:val="28"/>
          <w:lang w:val="uk-UA"/>
        </w:rPr>
      </w:pPr>
    </w:p>
    <w:p w:rsidR="00D16041" w:rsidRDefault="00D16041" w:rsidP="00C131CC">
      <w:pPr>
        <w:spacing w:line="240" w:lineRule="exact"/>
        <w:ind w:right="-5953"/>
        <w:rPr>
          <w:szCs w:val="28"/>
          <w:lang w:val="uk-UA"/>
        </w:rPr>
      </w:pPr>
    </w:p>
    <w:p w:rsidR="00D16041" w:rsidRDefault="00860AED" w:rsidP="00860AED">
      <w:pPr>
        <w:pStyle w:val="a3"/>
        <w:numPr>
          <w:ilvl w:val="0"/>
          <w:numId w:val="4"/>
        </w:numPr>
        <w:spacing w:line="240" w:lineRule="exact"/>
        <w:ind w:right="-5953"/>
        <w:jc w:val="both"/>
        <w:rPr>
          <w:szCs w:val="28"/>
          <w:lang w:val="uk-UA"/>
        </w:rPr>
      </w:pPr>
      <w:r>
        <w:rPr>
          <w:szCs w:val="28"/>
          <w:lang w:val="uk-UA"/>
        </w:rPr>
        <w:t>Про видачу дозволів (ордерів) на порушення об</w:t>
      </w:r>
      <w:r w:rsidRPr="00860AED">
        <w:rPr>
          <w:szCs w:val="28"/>
        </w:rPr>
        <w:t>’</w:t>
      </w:r>
      <w:proofErr w:type="spellStart"/>
      <w:r>
        <w:rPr>
          <w:szCs w:val="28"/>
          <w:lang w:val="uk-UA"/>
        </w:rPr>
        <w:t>єктів</w:t>
      </w:r>
      <w:proofErr w:type="spellEnd"/>
      <w:r>
        <w:rPr>
          <w:szCs w:val="28"/>
          <w:lang w:val="uk-UA"/>
        </w:rPr>
        <w:t xml:space="preserve"> благоустрою на території міської територіальної громади</w:t>
      </w:r>
    </w:p>
    <w:p w:rsidR="00860AED" w:rsidRPr="00860AED" w:rsidRDefault="00860AED" w:rsidP="00860AED">
      <w:pPr>
        <w:pStyle w:val="a3"/>
        <w:spacing w:line="240" w:lineRule="exact"/>
        <w:ind w:left="0"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Палкуш</w:t>
      </w:r>
      <w:proofErr w:type="spellEnd"/>
      <w:r>
        <w:rPr>
          <w:szCs w:val="28"/>
          <w:lang w:val="uk-UA"/>
        </w:rPr>
        <w:t xml:space="preserve"> Ганна Іванівна – начальник відділу розкопок Департаменту інфраструктури, житлової та комунальної політики міської ради</w:t>
      </w:r>
    </w:p>
    <w:p w:rsidR="00860AED" w:rsidRDefault="00860AED" w:rsidP="00C131CC">
      <w:pPr>
        <w:spacing w:line="240" w:lineRule="exact"/>
        <w:ind w:right="-5953"/>
        <w:jc w:val="both"/>
        <w:rPr>
          <w:szCs w:val="28"/>
          <w:lang w:val="uk-UA"/>
        </w:rPr>
      </w:pPr>
    </w:p>
    <w:p w:rsidR="00AC2434" w:rsidRDefault="00AC2434" w:rsidP="00C131CC">
      <w:pPr>
        <w:spacing w:line="240" w:lineRule="exact"/>
        <w:ind w:right="-5953"/>
        <w:jc w:val="both"/>
        <w:rPr>
          <w:szCs w:val="28"/>
          <w:lang w:val="uk-UA"/>
        </w:rPr>
      </w:pPr>
    </w:p>
    <w:p w:rsidR="00D16041" w:rsidRPr="00860AED" w:rsidRDefault="00860AED" w:rsidP="00860AED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1а. </w:t>
      </w:r>
      <w:r w:rsidR="00D16041" w:rsidRPr="00860AED">
        <w:rPr>
          <w:szCs w:val="28"/>
          <w:lang w:val="uk-UA"/>
        </w:rPr>
        <w:t xml:space="preserve">Про звіт </w:t>
      </w:r>
      <w:r w:rsidR="006B33A7" w:rsidRPr="00860AED">
        <w:rPr>
          <w:szCs w:val="28"/>
          <w:lang w:val="uk-UA"/>
        </w:rPr>
        <w:t>Початкової школи №26</w:t>
      </w:r>
      <w:r w:rsidR="00D16041" w:rsidRPr="00860AED">
        <w:rPr>
          <w:szCs w:val="28"/>
          <w:lang w:val="uk-UA"/>
        </w:rPr>
        <w:t xml:space="preserve"> Івано-Франківської міської ради за 2023-2024 навчальний рік</w:t>
      </w:r>
    </w:p>
    <w:p w:rsidR="00D16041" w:rsidRDefault="00D16041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 </w:t>
      </w:r>
      <w:proofErr w:type="spellStart"/>
      <w:r w:rsidR="006B33A7">
        <w:rPr>
          <w:szCs w:val="28"/>
          <w:lang w:val="uk-UA"/>
        </w:rPr>
        <w:t>Ільчишин</w:t>
      </w:r>
      <w:proofErr w:type="spellEnd"/>
      <w:r w:rsidR="006B33A7">
        <w:rPr>
          <w:szCs w:val="28"/>
          <w:lang w:val="uk-UA"/>
        </w:rPr>
        <w:t xml:space="preserve"> Наталія Євгенівна</w:t>
      </w:r>
      <w:r w:rsidR="00EF286F">
        <w:rPr>
          <w:szCs w:val="28"/>
          <w:lang w:val="uk-UA"/>
        </w:rPr>
        <w:t xml:space="preserve"> – директор Початкової школи №26 </w:t>
      </w:r>
    </w:p>
    <w:p w:rsidR="00D16041" w:rsidRDefault="00D16041" w:rsidP="00860AED">
      <w:pPr>
        <w:spacing w:line="240" w:lineRule="exact"/>
        <w:ind w:right="-5953"/>
        <w:jc w:val="both"/>
        <w:rPr>
          <w:i/>
          <w:szCs w:val="28"/>
          <w:lang w:val="uk-UA"/>
        </w:rPr>
      </w:pPr>
    </w:p>
    <w:p w:rsidR="00AC2434" w:rsidRPr="00AC2434" w:rsidRDefault="00AC2434" w:rsidP="00860AED">
      <w:pPr>
        <w:spacing w:line="240" w:lineRule="exact"/>
        <w:ind w:right="-5953"/>
        <w:jc w:val="both"/>
        <w:rPr>
          <w:szCs w:val="28"/>
          <w:lang w:val="uk-UA"/>
        </w:rPr>
      </w:pPr>
    </w:p>
    <w:p w:rsidR="00D16041" w:rsidRDefault="006B33A7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D16041">
        <w:rPr>
          <w:szCs w:val="28"/>
          <w:lang w:val="uk-UA"/>
        </w:rPr>
        <w:t>.</w:t>
      </w:r>
      <w:r w:rsidR="00EF286F">
        <w:rPr>
          <w:szCs w:val="28"/>
          <w:lang w:val="uk-UA"/>
        </w:rPr>
        <w:t xml:space="preserve"> </w:t>
      </w:r>
      <w:r w:rsidR="00D16041">
        <w:rPr>
          <w:szCs w:val="28"/>
          <w:lang w:val="uk-UA"/>
        </w:rPr>
        <w:t xml:space="preserve">Про звіт закладу дошкільної освіти (ясла-садок) № </w:t>
      </w:r>
      <w:r>
        <w:rPr>
          <w:szCs w:val="28"/>
          <w:lang w:val="uk-UA"/>
        </w:rPr>
        <w:t>9</w:t>
      </w:r>
      <w:r w:rsidR="00D16041">
        <w:rPr>
          <w:szCs w:val="28"/>
          <w:lang w:val="uk-UA"/>
        </w:rPr>
        <w:t xml:space="preserve"> «</w:t>
      </w:r>
      <w:r>
        <w:rPr>
          <w:szCs w:val="28"/>
          <w:lang w:val="uk-UA"/>
        </w:rPr>
        <w:t>Дзвіночок</w:t>
      </w:r>
      <w:r w:rsidR="00D16041">
        <w:rPr>
          <w:szCs w:val="28"/>
          <w:lang w:val="uk-UA"/>
        </w:rPr>
        <w:t>» Івано-Франківської міської ради за 2023-2024 навчальний рік</w:t>
      </w:r>
    </w:p>
    <w:p w:rsidR="006B33A7" w:rsidRDefault="00D16041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6B33A7">
        <w:rPr>
          <w:szCs w:val="28"/>
          <w:lang w:val="uk-UA"/>
        </w:rPr>
        <w:t>Григорів Надія Миколаївна</w:t>
      </w:r>
      <w:r w:rsidR="00EF286F">
        <w:rPr>
          <w:szCs w:val="28"/>
          <w:lang w:val="uk-UA"/>
        </w:rPr>
        <w:t xml:space="preserve"> – директор закладу дошкільної освіти (ясла-садок) № 9 «Дзвіночок»</w:t>
      </w:r>
    </w:p>
    <w:p w:rsidR="006B33A7" w:rsidRDefault="006B33A7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AC2434" w:rsidRPr="006B33A7" w:rsidRDefault="00AC2434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6B33A7" w:rsidRDefault="006B33A7" w:rsidP="00C131CC">
      <w:pPr>
        <w:spacing w:line="240" w:lineRule="exact"/>
        <w:ind w:right="-5953"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3.</w:t>
      </w:r>
      <w:r w:rsidR="00EF286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 звіт Дитячо-юнацької спортивної школи №2  Івано-Франківської міської ради за 2023-2024 навчальний рік</w:t>
      </w:r>
    </w:p>
    <w:p w:rsidR="00D16041" w:rsidRDefault="006B33A7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Гандера</w:t>
      </w:r>
      <w:proofErr w:type="spellEnd"/>
      <w:r>
        <w:rPr>
          <w:szCs w:val="28"/>
          <w:lang w:val="uk-UA"/>
        </w:rPr>
        <w:t xml:space="preserve"> Андрій Ярославович – директор </w:t>
      </w:r>
      <w:r w:rsidR="00EF286F">
        <w:rPr>
          <w:szCs w:val="28"/>
          <w:lang w:val="uk-UA"/>
        </w:rPr>
        <w:t>Дитячо-юнацької спортивної школи №2</w:t>
      </w:r>
    </w:p>
    <w:p w:rsidR="00D16041" w:rsidRDefault="00D16041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AC2434" w:rsidRPr="00AC2434" w:rsidRDefault="00AC2434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D16041" w:rsidRDefault="00EF286F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D16041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="00D16041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погодження умов меморандуму співпраці</w:t>
      </w:r>
    </w:p>
    <w:p w:rsidR="00D16041" w:rsidRDefault="00D16041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EF286F">
        <w:rPr>
          <w:szCs w:val="28"/>
          <w:lang w:val="uk-UA"/>
        </w:rPr>
        <w:t>Дротянко Вікторія Володимирівна - заступник міського голови – директор Департаменту освіти та науки міської ради</w:t>
      </w:r>
    </w:p>
    <w:p w:rsidR="006827FB" w:rsidRDefault="006827FB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AC2434" w:rsidRDefault="00AC2434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6827FB" w:rsidRPr="00EF286F" w:rsidRDefault="006827FB" w:rsidP="00C131CC">
      <w:pPr>
        <w:ind w:right="-5953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5. Про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внесення на розгляд міської ради проєкту рішення «Про внесення змін до Порядку призначення стипендій міського голови для обдарованих студентів вищих навчальних закладів ІІІ-І</w:t>
      </w:r>
      <w:r>
        <w:rPr>
          <w:szCs w:val="28"/>
          <w:lang w:val="en-US"/>
        </w:rPr>
        <w:t>V</w:t>
      </w:r>
      <w:r>
        <w:rPr>
          <w:szCs w:val="28"/>
          <w:lang w:val="uk-UA"/>
        </w:rPr>
        <w:t xml:space="preserve"> рівнів акредитації та викладення у новій редакції"</w:t>
      </w:r>
    </w:p>
    <w:p w:rsidR="00FB507B" w:rsidRDefault="006827FB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FB507B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Циганин Мар’яна Петрівна  – заступник директора Департаменту молодіжної політики та спорту</w:t>
      </w:r>
    </w:p>
    <w:p w:rsidR="006827FB" w:rsidRDefault="006827FB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AC2434" w:rsidRPr="00AC2434" w:rsidRDefault="00AC2434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EF286F" w:rsidRDefault="00FB507B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6. Про проведення благодійної естафети «Біжу за ЗСУ»</w:t>
      </w:r>
    </w:p>
    <w:p w:rsidR="00FB507B" w:rsidRDefault="00FB507B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 w:rsidRPr="00FB507B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Циганин Мар’яна Петрівна</w:t>
      </w:r>
    </w:p>
    <w:p w:rsidR="006827FB" w:rsidRDefault="006827FB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AC2434" w:rsidRDefault="00AC2434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6827FB" w:rsidRPr="00053802" w:rsidRDefault="006827FB" w:rsidP="00C131CC">
      <w:pPr>
        <w:spacing w:line="240" w:lineRule="exact"/>
        <w:ind w:right="-5953" w:firstLine="567"/>
        <w:jc w:val="both"/>
        <w:rPr>
          <w:b/>
          <w:szCs w:val="28"/>
          <w:lang w:val="uk-UA"/>
        </w:rPr>
      </w:pPr>
      <w:r>
        <w:rPr>
          <w:lang w:val="uk-UA"/>
        </w:rPr>
        <w:t xml:space="preserve">7. </w:t>
      </w:r>
      <w:r w:rsidRPr="00435AFA">
        <w:rPr>
          <w:szCs w:val="28"/>
          <w:lang w:val="uk-UA"/>
        </w:rPr>
        <w:t xml:space="preserve">Про </w:t>
      </w:r>
      <w:r w:rsidRPr="00BE4649">
        <w:rPr>
          <w:szCs w:val="28"/>
          <w:lang w:val="uk-UA"/>
        </w:rPr>
        <w:t xml:space="preserve">внесення змін </w:t>
      </w:r>
      <w:r>
        <w:rPr>
          <w:szCs w:val="28"/>
          <w:lang w:val="uk-UA"/>
        </w:rPr>
        <w:t>у</w:t>
      </w:r>
      <w:r w:rsidRPr="00BE4649">
        <w:rPr>
          <w:szCs w:val="28"/>
          <w:lang w:val="uk-UA"/>
        </w:rPr>
        <w:t xml:space="preserve"> рішення виконавчого комітету</w:t>
      </w:r>
      <w:r>
        <w:rPr>
          <w:szCs w:val="28"/>
          <w:lang w:val="uk-UA"/>
        </w:rPr>
        <w:t xml:space="preserve"> Івано-Франківської міської ради від 10.08.22р. № 710</w:t>
      </w:r>
    </w:p>
    <w:p w:rsidR="006827FB" w:rsidRDefault="006827FB" w:rsidP="00C131CC">
      <w:pPr>
        <w:spacing w:line="240" w:lineRule="exact"/>
        <w:ind w:right="-5953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Савенко Віталій Сергійович – генеральний директор КП «Івано-Франківськводоекотехпром»</w:t>
      </w:r>
    </w:p>
    <w:p w:rsidR="00FB507B" w:rsidRDefault="00FB507B" w:rsidP="00C131CC">
      <w:pPr>
        <w:spacing w:line="240" w:lineRule="exact"/>
        <w:ind w:right="-5953"/>
        <w:jc w:val="both"/>
        <w:rPr>
          <w:szCs w:val="28"/>
          <w:lang w:val="uk-UA"/>
        </w:rPr>
      </w:pPr>
    </w:p>
    <w:p w:rsidR="00AC2434" w:rsidRPr="00AC2434" w:rsidRDefault="00AC2434" w:rsidP="00C131CC">
      <w:pPr>
        <w:spacing w:line="240" w:lineRule="exact"/>
        <w:ind w:right="-5953"/>
        <w:jc w:val="both"/>
        <w:rPr>
          <w:szCs w:val="28"/>
          <w:lang w:val="uk-UA"/>
        </w:rPr>
      </w:pPr>
    </w:p>
    <w:p w:rsidR="00FB507B" w:rsidRDefault="00FB507B" w:rsidP="00FB507B">
      <w:pPr>
        <w:spacing w:line="220" w:lineRule="exact"/>
        <w:ind w:right="-5953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8. Про організацію та проведення вистави «Як наші діди парубкували»</w:t>
      </w:r>
    </w:p>
    <w:p w:rsidR="00FB507B" w:rsidRDefault="00FB507B" w:rsidP="00FB507B">
      <w:pPr>
        <w:spacing w:line="240" w:lineRule="exact"/>
        <w:ind w:right="-5953" w:firstLine="567"/>
        <w:jc w:val="both"/>
        <w:rPr>
          <w:szCs w:val="28"/>
          <w:lang w:val="uk-UA"/>
        </w:rPr>
      </w:pPr>
      <w:r w:rsidRPr="00D16041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Никорак</w:t>
      </w:r>
      <w:proofErr w:type="spellEnd"/>
      <w:r>
        <w:rPr>
          <w:szCs w:val="28"/>
          <w:lang w:val="uk-UA"/>
        </w:rPr>
        <w:t xml:space="preserve"> Любомир Ярославович – заступник директора Департаменту культури</w:t>
      </w:r>
    </w:p>
    <w:p w:rsidR="00AC2434" w:rsidRDefault="00AC2434" w:rsidP="00C131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ind w:right="-5953"/>
        <w:jc w:val="both"/>
        <w:rPr>
          <w:szCs w:val="28"/>
          <w:lang w:val="uk-UA"/>
        </w:rPr>
      </w:pPr>
    </w:p>
    <w:p w:rsidR="00D16041" w:rsidRDefault="00FB507B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9</w:t>
      </w:r>
      <w:r w:rsidR="00D16041">
        <w:rPr>
          <w:szCs w:val="28"/>
          <w:lang w:val="uk-UA"/>
        </w:rPr>
        <w:t xml:space="preserve">. Про </w:t>
      </w:r>
      <w:r w:rsidR="00852B09">
        <w:rPr>
          <w:szCs w:val="28"/>
          <w:lang w:val="uk-UA"/>
        </w:rPr>
        <w:t>відзначення у 2024 році Міжнародного дня людей похилого віку та Дня ветерана</w:t>
      </w:r>
    </w:p>
    <w:p w:rsidR="00D16041" w:rsidRDefault="00D16041" w:rsidP="00C131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ind w:right="-5953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852B09">
        <w:rPr>
          <w:szCs w:val="28"/>
          <w:lang w:val="uk-UA"/>
        </w:rPr>
        <w:t>Семанюк Василь Миколайович</w:t>
      </w:r>
      <w:r w:rsidR="00233D1C">
        <w:rPr>
          <w:szCs w:val="28"/>
          <w:lang w:val="uk-UA"/>
        </w:rPr>
        <w:t xml:space="preserve"> – </w:t>
      </w:r>
      <w:r w:rsidR="00852B09">
        <w:rPr>
          <w:szCs w:val="28"/>
          <w:lang w:val="uk-UA"/>
        </w:rPr>
        <w:t>директор Департаменту соціальної політики</w:t>
      </w:r>
    </w:p>
    <w:p w:rsidR="00D16041" w:rsidRDefault="00D16041" w:rsidP="00C131CC">
      <w:pPr>
        <w:spacing w:line="220" w:lineRule="exact"/>
        <w:ind w:right="-5953" w:firstLine="567"/>
        <w:jc w:val="both"/>
        <w:rPr>
          <w:i/>
          <w:szCs w:val="28"/>
          <w:lang w:val="uk-UA"/>
        </w:rPr>
      </w:pPr>
    </w:p>
    <w:p w:rsidR="00D16041" w:rsidRDefault="00D16041" w:rsidP="00C131CC">
      <w:pPr>
        <w:spacing w:line="220" w:lineRule="exact"/>
        <w:ind w:right="-5953"/>
        <w:jc w:val="both"/>
        <w:rPr>
          <w:szCs w:val="28"/>
          <w:lang w:val="uk-UA"/>
        </w:rPr>
      </w:pPr>
    </w:p>
    <w:p w:rsidR="00D16041" w:rsidRDefault="00D16041" w:rsidP="00C131CC">
      <w:pPr>
        <w:spacing w:line="220" w:lineRule="exact"/>
        <w:ind w:right="-5953"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10. Про </w:t>
      </w:r>
      <w:r w:rsidR="002F261A">
        <w:rPr>
          <w:szCs w:val="28"/>
          <w:lang w:val="uk-UA"/>
        </w:rPr>
        <w:t>надання одноразової матеріальної допомоги</w:t>
      </w:r>
    </w:p>
    <w:p w:rsidR="00D16041" w:rsidRPr="002F261A" w:rsidRDefault="00D16041" w:rsidP="00C131CC">
      <w:pPr>
        <w:spacing w:line="220" w:lineRule="exact"/>
        <w:ind w:right="-5953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2F261A">
        <w:rPr>
          <w:szCs w:val="28"/>
          <w:lang w:val="uk-UA"/>
        </w:rPr>
        <w:t>Семанюк Василь Миколайович</w:t>
      </w:r>
    </w:p>
    <w:p w:rsidR="00AC2434" w:rsidRDefault="00AC2434" w:rsidP="00C131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ind w:right="-5953"/>
        <w:jc w:val="both"/>
        <w:rPr>
          <w:szCs w:val="28"/>
          <w:lang w:val="uk-UA"/>
        </w:rPr>
      </w:pPr>
    </w:p>
    <w:p w:rsidR="00D16041" w:rsidRPr="00E45EA8" w:rsidRDefault="00D16041" w:rsidP="00C131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ind w:right="-5953"/>
        <w:jc w:val="both"/>
        <w:rPr>
          <w:lang w:val="uk-UA"/>
        </w:rPr>
      </w:pPr>
      <w:r>
        <w:rPr>
          <w:szCs w:val="28"/>
          <w:lang w:val="uk-UA"/>
        </w:rPr>
        <w:tab/>
        <w:t>11.</w:t>
      </w:r>
      <w:r>
        <w:rPr>
          <w:lang w:val="uk-UA"/>
        </w:rPr>
        <w:t xml:space="preserve">Про </w:t>
      </w:r>
      <w:r w:rsidR="00BA4793">
        <w:rPr>
          <w:lang w:val="uk-UA"/>
        </w:rPr>
        <w:t>виділення коштів</w:t>
      </w:r>
    </w:p>
    <w:p w:rsidR="00D16041" w:rsidRPr="00BA4793" w:rsidRDefault="00D16041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E45EA8">
        <w:rPr>
          <w:i/>
          <w:szCs w:val="28"/>
          <w:lang w:val="uk-UA"/>
        </w:rPr>
        <w:t xml:space="preserve">Доповідає </w:t>
      </w:r>
      <w:r w:rsidR="00BA4793">
        <w:rPr>
          <w:szCs w:val="28"/>
          <w:lang w:val="uk-UA"/>
        </w:rPr>
        <w:t>Семанюк Василь Миколайович</w:t>
      </w:r>
    </w:p>
    <w:p w:rsidR="00D16041" w:rsidRDefault="00D16041" w:rsidP="00C131CC">
      <w:pPr>
        <w:spacing w:line="220" w:lineRule="exact"/>
        <w:ind w:right="-5953"/>
        <w:jc w:val="both"/>
        <w:rPr>
          <w:lang w:val="uk-UA"/>
        </w:rPr>
      </w:pPr>
    </w:p>
    <w:p w:rsidR="0086098F" w:rsidRDefault="0086098F" w:rsidP="00C131CC">
      <w:pPr>
        <w:spacing w:line="220" w:lineRule="exact"/>
        <w:ind w:right="-5953" w:firstLine="567"/>
        <w:jc w:val="both"/>
        <w:rPr>
          <w:lang w:val="uk-UA"/>
        </w:rPr>
      </w:pPr>
    </w:p>
    <w:p w:rsidR="00D16041" w:rsidRDefault="00D16041" w:rsidP="00C131CC">
      <w:pPr>
        <w:spacing w:line="220" w:lineRule="exact"/>
        <w:ind w:right="-5953" w:firstLine="567"/>
        <w:jc w:val="both"/>
        <w:rPr>
          <w:lang w:val="uk-UA"/>
        </w:rPr>
      </w:pPr>
      <w:r>
        <w:rPr>
          <w:lang w:val="uk-UA"/>
        </w:rPr>
        <w:t xml:space="preserve">12.Про </w:t>
      </w:r>
      <w:r w:rsidR="00BA4793">
        <w:rPr>
          <w:lang w:val="uk-UA"/>
        </w:rPr>
        <w:t>передачу продуктів харчування</w:t>
      </w:r>
    </w:p>
    <w:p w:rsidR="00687E92" w:rsidRDefault="00D16041" w:rsidP="00C131CC">
      <w:pPr>
        <w:spacing w:line="240" w:lineRule="exact"/>
        <w:ind w:right="-5953"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BA4793">
        <w:rPr>
          <w:szCs w:val="28"/>
          <w:lang w:val="uk-UA"/>
        </w:rPr>
        <w:t>Семанюк Василь Миколайович</w:t>
      </w:r>
    </w:p>
    <w:p w:rsidR="00223C06" w:rsidRDefault="00223C06" w:rsidP="00C131CC">
      <w:pPr>
        <w:spacing w:line="220" w:lineRule="exact"/>
        <w:ind w:right="-5953" w:firstLine="567"/>
        <w:jc w:val="both"/>
        <w:rPr>
          <w:szCs w:val="28"/>
          <w:lang w:val="uk-UA"/>
        </w:rPr>
      </w:pPr>
    </w:p>
    <w:p w:rsidR="00D16041" w:rsidRPr="00BA4793" w:rsidRDefault="00D16041" w:rsidP="00C131CC">
      <w:pPr>
        <w:ind w:right="-5953" w:firstLine="567"/>
        <w:rPr>
          <w:lang w:val="uk-UA"/>
        </w:rPr>
      </w:pPr>
      <w:r>
        <w:rPr>
          <w:szCs w:val="28"/>
          <w:lang w:val="uk-UA"/>
        </w:rPr>
        <w:t xml:space="preserve">13. </w:t>
      </w:r>
      <w:r>
        <w:t xml:space="preserve">Про </w:t>
      </w:r>
      <w:r w:rsidR="00BA4793">
        <w:rPr>
          <w:lang w:val="uk-UA"/>
        </w:rPr>
        <w:t>надання одноразових матеріальних допомог</w:t>
      </w:r>
    </w:p>
    <w:p w:rsidR="00D16041" w:rsidRDefault="00D16041" w:rsidP="00C131CC">
      <w:pPr>
        <w:spacing w:line="220" w:lineRule="exact"/>
        <w:ind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BA4793">
        <w:rPr>
          <w:szCs w:val="28"/>
          <w:lang w:val="uk-UA"/>
        </w:rPr>
        <w:t>Семанюк Василь Миколайович</w:t>
      </w:r>
    </w:p>
    <w:p w:rsidR="00223C06" w:rsidRDefault="00223C06" w:rsidP="00C131CC">
      <w:pPr>
        <w:spacing w:line="220" w:lineRule="exact"/>
        <w:ind w:right="-5953" w:firstLine="567"/>
        <w:jc w:val="both"/>
        <w:rPr>
          <w:szCs w:val="28"/>
          <w:lang w:val="uk-UA"/>
        </w:rPr>
      </w:pPr>
    </w:p>
    <w:p w:rsidR="00852B09" w:rsidRDefault="00D16041" w:rsidP="00C131CC">
      <w:pPr>
        <w:spacing w:line="240" w:lineRule="exact"/>
        <w:ind w:right="-5953" w:firstLine="567"/>
        <w:jc w:val="both"/>
        <w:rPr>
          <w:lang w:val="uk-UA"/>
        </w:rPr>
      </w:pPr>
      <w:r>
        <w:rPr>
          <w:szCs w:val="28"/>
          <w:lang w:val="uk-UA"/>
        </w:rPr>
        <w:t>14.</w:t>
      </w:r>
      <w:r>
        <w:rPr>
          <w:lang w:val="uk-UA"/>
        </w:rPr>
        <w:t xml:space="preserve">Про </w:t>
      </w:r>
      <w:r w:rsidR="00FD20BB">
        <w:rPr>
          <w:lang w:val="uk-UA"/>
        </w:rPr>
        <w:t>надання одноразової матеріальної допомоги</w:t>
      </w:r>
    </w:p>
    <w:p w:rsidR="00774B3F" w:rsidRDefault="00D16041" w:rsidP="00774B3F">
      <w:pPr>
        <w:spacing w:line="220" w:lineRule="exact"/>
        <w:ind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774B3F">
        <w:rPr>
          <w:szCs w:val="28"/>
          <w:lang w:val="uk-UA"/>
        </w:rPr>
        <w:t>Семанюк Василь Миколайович</w:t>
      </w:r>
    </w:p>
    <w:p w:rsidR="00D16041" w:rsidRDefault="00D16041" w:rsidP="00C131CC">
      <w:pPr>
        <w:spacing w:line="240" w:lineRule="exact"/>
        <w:ind w:right="-5953" w:firstLine="567"/>
        <w:jc w:val="both"/>
        <w:rPr>
          <w:lang w:val="uk-UA"/>
        </w:rPr>
      </w:pPr>
    </w:p>
    <w:p w:rsidR="00223C06" w:rsidRDefault="00223C06" w:rsidP="00C131CC">
      <w:pPr>
        <w:spacing w:line="240" w:lineRule="exact"/>
        <w:ind w:right="-5953" w:firstLine="567"/>
        <w:jc w:val="both"/>
        <w:rPr>
          <w:lang w:val="uk-UA"/>
        </w:rPr>
      </w:pPr>
    </w:p>
    <w:p w:rsidR="00223C06" w:rsidRDefault="00D16041" w:rsidP="00C131CC">
      <w:pPr>
        <w:spacing w:line="240" w:lineRule="exact"/>
        <w:ind w:right="-5953" w:firstLine="567"/>
        <w:jc w:val="both"/>
        <w:rPr>
          <w:lang w:val="uk-UA"/>
        </w:rPr>
      </w:pPr>
      <w:r>
        <w:rPr>
          <w:lang w:val="uk-UA"/>
        </w:rPr>
        <w:t xml:space="preserve">15.Про </w:t>
      </w:r>
      <w:r w:rsidR="002F261A">
        <w:rPr>
          <w:lang w:val="uk-UA"/>
        </w:rPr>
        <w:t>передачу на баланс</w:t>
      </w:r>
    </w:p>
    <w:p w:rsidR="00D16041" w:rsidRPr="002F261A" w:rsidRDefault="00852B09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2F261A">
        <w:rPr>
          <w:i/>
          <w:szCs w:val="28"/>
          <w:lang w:val="uk-UA"/>
        </w:rPr>
        <w:t xml:space="preserve"> </w:t>
      </w:r>
      <w:proofErr w:type="spellStart"/>
      <w:r w:rsidR="002F261A" w:rsidRPr="002F261A">
        <w:rPr>
          <w:szCs w:val="28"/>
          <w:lang w:val="uk-UA"/>
        </w:rPr>
        <w:t>Голутяк</w:t>
      </w:r>
      <w:proofErr w:type="spellEnd"/>
      <w:r w:rsidR="002F261A" w:rsidRPr="002F261A">
        <w:rPr>
          <w:szCs w:val="28"/>
          <w:lang w:val="uk-UA"/>
        </w:rPr>
        <w:t xml:space="preserve"> Віталій Юрійович – директор КП «</w:t>
      </w:r>
      <w:proofErr w:type="spellStart"/>
      <w:r w:rsidR="002F261A" w:rsidRPr="002F261A">
        <w:rPr>
          <w:szCs w:val="28"/>
          <w:lang w:val="uk-UA"/>
        </w:rPr>
        <w:t>Електоравтотранс</w:t>
      </w:r>
      <w:proofErr w:type="spellEnd"/>
      <w:r w:rsidR="002F261A" w:rsidRPr="002F261A">
        <w:rPr>
          <w:szCs w:val="28"/>
          <w:lang w:val="uk-UA"/>
        </w:rPr>
        <w:t>»</w:t>
      </w:r>
    </w:p>
    <w:p w:rsidR="00687E92" w:rsidRDefault="00687E92" w:rsidP="00C131CC">
      <w:pPr>
        <w:spacing w:line="240" w:lineRule="exact"/>
        <w:ind w:right="-5953" w:firstLine="567"/>
        <w:jc w:val="both"/>
        <w:rPr>
          <w:lang w:val="uk-UA"/>
        </w:rPr>
      </w:pPr>
    </w:p>
    <w:p w:rsidR="00AC2434" w:rsidRDefault="00AC2434" w:rsidP="00C131CC">
      <w:pPr>
        <w:spacing w:line="240" w:lineRule="exact"/>
        <w:ind w:right="-5953" w:firstLine="567"/>
        <w:jc w:val="both"/>
        <w:rPr>
          <w:lang w:val="uk-UA"/>
        </w:rPr>
      </w:pPr>
    </w:p>
    <w:p w:rsidR="00D16041" w:rsidRDefault="00D16041" w:rsidP="00C131CC">
      <w:pPr>
        <w:spacing w:line="240" w:lineRule="exact"/>
        <w:ind w:right="-5953" w:firstLine="567"/>
        <w:jc w:val="both"/>
        <w:rPr>
          <w:lang w:val="uk-UA"/>
        </w:rPr>
      </w:pPr>
      <w:r>
        <w:rPr>
          <w:lang w:val="uk-UA"/>
        </w:rPr>
        <w:t>16.Про</w:t>
      </w:r>
      <w:r w:rsidR="002F261A">
        <w:rPr>
          <w:lang w:val="uk-UA"/>
        </w:rPr>
        <w:t xml:space="preserve"> внесення змін в додаток 2 до рішення виконавчого комітету міської ради від 22,02,2021р. №258 «Про комісію з безпеки дорожнього руху Івано-Франківської міської територіальної громади»</w:t>
      </w:r>
    </w:p>
    <w:p w:rsidR="00D16041" w:rsidRPr="002F261A" w:rsidRDefault="00D16041" w:rsidP="00C131CC">
      <w:pPr>
        <w:spacing w:line="240" w:lineRule="exact"/>
        <w:ind w:right="-5953"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</w:t>
      </w:r>
      <w:r w:rsidR="00852B09">
        <w:rPr>
          <w:i/>
          <w:szCs w:val="28"/>
          <w:lang w:val="uk-UA"/>
        </w:rPr>
        <w:t>ідає</w:t>
      </w:r>
      <w:r w:rsidR="002F261A">
        <w:rPr>
          <w:szCs w:val="28"/>
          <w:lang w:val="uk-UA"/>
        </w:rPr>
        <w:t xml:space="preserve"> </w:t>
      </w:r>
      <w:r w:rsidR="00C646DB">
        <w:rPr>
          <w:szCs w:val="28"/>
          <w:lang w:val="uk-UA"/>
        </w:rPr>
        <w:t xml:space="preserve"> </w:t>
      </w:r>
      <w:proofErr w:type="spellStart"/>
      <w:r w:rsidR="002F261A">
        <w:rPr>
          <w:szCs w:val="28"/>
          <w:lang w:val="uk-UA"/>
        </w:rPr>
        <w:t>Смушак</w:t>
      </w:r>
      <w:proofErr w:type="spellEnd"/>
      <w:r w:rsidR="002F261A">
        <w:rPr>
          <w:szCs w:val="28"/>
          <w:lang w:val="uk-UA"/>
        </w:rPr>
        <w:t xml:space="preserve"> Михайло Володимирович – заступник міського голови – директор Департаменту інфраструктури, житлової та комунальної</w:t>
      </w:r>
      <w:r w:rsidR="00C646DB">
        <w:rPr>
          <w:szCs w:val="28"/>
          <w:lang w:val="uk-UA"/>
        </w:rPr>
        <w:t xml:space="preserve"> політики Івано-Франківської міської ради</w:t>
      </w:r>
    </w:p>
    <w:p w:rsidR="00D16041" w:rsidRDefault="00D16041" w:rsidP="00C131CC">
      <w:pPr>
        <w:spacing w:line="240" w:lineRule="exact"/>
        <w:ind w:right="-5953"/>
        <w:jc w:val="both"/>
        <w:rPr>
          <w:lang w:val="uk-UA"/>
        </w:rPr>
      </w:pPr>
    </w:p>
    <w:p w:rsidR="00AC2434" w:rsidRDefault="00AC2434" w:rsidP="00C131CC">
      <w:pPr>
        <w:spacing w:line="240" w:lineRule="exact"/>
        <w:ind w:right="-5953"/>
        <w:jc w:val="both"/>
        <w:rPr>
          <w:lang w:val="uk-UA"/>
        </w:rPr>
      </w:pPr>
    </w:p>
    <w:p w:rsidR="00B66119" w:rsidRDefault="00B66119" w:rsidP="00C131CC">
      <w:pPr>
        <w:spacing w:line="240" w:lineRule="exact"/>
        <w:ind w:right="-5953" w:firstLine="567"/>
        <w:jc w:val="both"/>
        <w:rPr>
          <w:lang w:val="uk-UA"/>
        </w:rPr>
      </w:pPr>
      <w:r>
        <w:rPr>
          <w:lang w:val="uk-UA"/>
        </w:rPr>
        <w:t>1</w:t>
      </w:r>
      <w:r w:rsidR="00440F09">
        <w:rPr>
          <w:lang w:val="uk-UA"/>
        </w:rPr>
        <w:t>7</w:t>
      </w:r>
      <w:r>
        <w:rPr>
          <w:lang w:val="uk-UA"/>
        </w:rPr>
        <w:t>.</w:t>
      </w:r>
      <w:r w:rsidR="00440F09">
        <w:rPr>
          <w:lang w:val="uk-UA"/>
        </w:rPr>
        <w:t xml:space="preserve"> </w:t>
      </w:r>
      <w:r>
        <w:rPr>
          <w:lang w:val="uk-UA"/>
        </w:rPr>
        <w:t xml:space="preserve">Про </w:t>
      </w:r>
      <w:r w:rsidR="00440F09">
        <w:rPr>
          <w:lang w:val="uk-UA"/>
        </w:rPr>
        <w:t xml:space="preserve">продовження дозволів на розміщення </w:t>
      </w:r>
      <w:r w:rsidR="00440F09">
        <w:rPr>
          <w:szCs w:val="28"/>
          <w:lang w:val="uk-UA"/>
        </w:rPr>
        <w:t>об</w:t>
      </w:r>
      <w:r w:rsidR="00440F09" w:rsidRPr="00860AED">
        <w:rPr>
          <w:szCs w:val="28"/>
        </w:rPr>
        <w:t>’</w:t>
      </w:r>
      <w:proofErr w:type="spellStart"/>
      <w:r w:rsidR="00440F09">
        <w:rPr>
          <w:szCs w:val="28"/>
          <w:lang w:val="uk-UA"/>
        </w:rPr>
        <w:t>єктів</w:t>
      </w:r>
      <w:proofErr w:type="spellEnd"/>
      <w:r w:rsidR="00440F09">
        <w:rPr>
          <w:szCs w:val="28"/>
          <w:lang w:val="uk-UA"/>
        </w:rPr>
        <w:t xml:space="preserve"> зовнішньої реклами</w:t>
      </w:r>
    </w:p>
    <w:p w:rsidR="00440F09" w:rsidRDefault="00B66119" w:rsidP="00440F09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440F09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D16041" w:rsidRDefault="00D16041" w:rsidP="00C131CC">
      <w:pPr>
        <w:spacing w:line="240" w:lineRule="exact"/>
        <w:ind w:right="-5953"/>
        <w:jc w:val="both"/>
        <w:rPr>
          <w:lang w:val="uk-UA"/>
        </w:rPr>
      </w:pPr>
    </w:p>
    <w:p w:rsidR="00AC2434" w:rsidRDefault="00AC2434" w:rsidP="00C131CC">
      <w:pPr>
        <w:spacing w:line="240" w:lineRule="exact"/>
        <w:ind w:right="-5953"/>
        <w:jc w:val="both"/>
        <w:rPr>
          <w:lang w:val="uk-UA"/>
        </w:rPr>
      </w:pPr>
    </w:p>
    <w:p w:rsidR="00D16041" w:rsidRDefault="00D16041" w:rsidP="00C131CC">
      <w:pPr>
        <w:pStyle w:val="rvps60"/>
        <w:shd w:val="clear" w:color="auto" w:fill="FFFFFF"/>
        <w:spacing w:before="0" w:beforeAutospacing="0" w:after="0" w:afterAutospacing="0"/>
        <w:ind w:right="-5953" w:firstLine="567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>18</w:t>
      </w:r>
      <w:r>
        <w:t>.</w:t>
      </w:r>
      <w:r>
        <w:rPr>
          <w:rStyle w:val="rvts7"/>
          <w:color w:val="000000"/>
          <w:sz w:val="28"/>
          <w:szCs w:val="28"/>
        </w:rPr>
        <w:t>Про</w:t>
      </w:r>
      <w:r w:rsidR="005433BB">
        <w:rPr>
          <w:rStyle w:val="rvts7"/>
          <w:color w:val="000000"/>
          <w:sz w:val="28"/>
          <w:szCs w:val="28"/>
        </w:rPr>
        <w:t xml:space="preserve"> присвоєння, зміну адрес</w:t>
      </w:r>
    </w:p>
    <w:p w:rsidR="00D16041" w:rsidRDefault="00D16041" w:rsidP="00C131CC">
      <w:pPr>
        <w:spacing w:line="240" w:lineRule="exact"/>
        <w:ind w:right="-5953" w:firstLine="567"/>
        <w:jc w:val="both"/>
        <w:rPr>
          <w:rStyle w:val="rvts79"/>
          <w:color w:val="000000"/>
          <w:szCs w:val="28"/>
          <w:shd w:val="clear" w:color="auto" w:fill="FFFFFF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5433BB">
        <w:rPr>
          <w:szCs w:val="28"/>
          <w:lang w:val="uk-UA"/>
        </w:rPr>
        <w:t>Кошик Орест Іларіонович</w:t>
      </w:r>
    </w:p>
    <w:p w:rsidR="00223C06" w:rsidRDefault="00223C06" w:rsidP="00C131CC">
      <w:pPr>
        <w:spacing w:line="240" w:lineRule="exact"/>
        <w:ind w:right="-5953" w:firstLine="567"/>
        <w:jc w:val="both"/>
        <w:rPr>
          <w:rStyle w:val="rvts79"/>
          <w:color w:val="000000"/>
          <w:szCs w:val="28"/>
          <w:shd w:val="clear" w:color="auto" w:fill="FFFFFF"/>
          <w:lang w:val="uk-UA"/>
        </w:rPr>
      </w:pPr>
    </w:p>
    <w:p w:rsidR="00AC2434" w:rsidRDefault="00AC2434" w:rsidP="00C131CC">
      <w:pPr>
        <w:spacing w:line="240" w:lineRule="exact"/>
        <w:ind w:right="-5953" w:firstLine="567"/>
        <w:jc w:val="both"/>
        <w:rPr>
          <w:rStyle w:val="rvts79"/>
          <w:color w:val="000000"/>
          <w:szCs w:val="28"/>
          <w:shd w:val="clear" w:color="auto" w:fill="FFFFFF"/>
          <w:lang w:val="uk-UA"/>
        </w:rPr>
      </w:pPr>
    </w:p>
    <w:p w:rsidR="00687E92" w:rsidRDefault="002E4262" w:rsidP="00C131CC">
      <w:pPr>
        <w:pStyle w:val="rvps60"/>
        <w:shd w:val="clear" w:color="auto" w:fill="FFFFFF"/>
        <w:spacing w:before="0" w:beforeAutospacing="0" w:after="0" w:afterAutospacing="0"/>
        <w:ind w:right="-5953" w:firstLine="567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>19</w:t>
      </w:r>
      <w:r w:rsidR="00687E92">
        <w:t>.</w:t>
      </w:r>
      <w:r w:rsidR="00852B09">
        <w:rPr>
          <w:rStyle w:val="rvts7"/>
          <w:color w:val="000000"/>
          <w:sz w:val="28"/>
          <w:szCs w:val="28"/>
        </w:rPr>
        <w:t>Про</w:t>
      </w:r>
      <w:r w:rsidR="005433BB">
        <w:rPr>
          <w:rStyle w:val="rvts7"/>
          <w:color w:val="000000"/>
          <w:sz w:val="28"/>
          <w:szCs w:val="28"/>
        </w:rPr>
        <w:t xml:space="preserve"> видачу будівельного паспорта забудови земельної ділянки</w:t>
      </w:r>
    </w:p>
    <w:p w:rsidR="00223C06" w:rsidRDefault="00687E92" w:rsidP="00C131CC">
      <w:pPr>
        <w:spacing w:line="240" w:lineRule="exact"/>
        <w:ind w:right="-5953"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2E4262">
        <w:rPr>
          <w:i/>
          <w:szCs w:val="28"/>
          <w:lang w:val="uk-UA"/>
        </w:rPr>
        <w:t xml:space="preserve"> </w:t>
      </w:r>
      <w:r w:rsidR="005433BB">
        <w:rPr>
          <w:szCs w:val="28"/>
          <w:lang w:val="uk-UA"/>
        </w:rPr>
        <w:t>Кошик Орест Іларіонович</w:t>
      </w:r>
    </w:p>
    <w:p w:rsidR="00687E92" w:rsidRDefault="00687E92" w:rsidP="00C131CC">
      <w:pPr>
        <w:spacing w:line="240" w:lineRule="exact"/>
        <w:ind w:right="-5953" w:firstLine="567"/>
        <w:jc w:val="both"/>
        <w:rPr>
          <w:lang w:val="uk-UA"/>
        </w:rPr>
      </w:pPr>
    </w:p>
    <w:p w:rsidR="00AC2434" w:rsidRDefault="00AC2434" w:rsidP="00C131CC">
      <w:pPr>
        <w:spacing w:line="240" w:lineRule="exact"/>
        <w:ind w:right="-5953" w:firstLine="567"/>
        <w:jc w:val="both"/>
        <w:rPr>
          <w:lang w:val="uk-UA"/>
        </w:rPr>
      </w:pPr>
    </w:p>
    <w:p w:rsidR="00687E92" w:rsidRPr="00EE4264" w:rsidRDefault="001074E6" w:rsidP="00AC2434">
      <w:pPr>
        <w:pStyle w:val="rvps60"/>
        <w:shd w:val="clear" w:color="auto" w:fill="FFFFFF"/>
        <w:spacing w:before="0" w:beforeAutospacing="0" w:after="0" w:afterAutospacing="0"/>
        <w:ind w:right="-5953" w:firstLine="567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>20</w:t>
      </w:r>
      <w:r w:rsidR="00687E92">
        <w:t>.</w:t>
      </w:r>
      <w:r w:rsidR="00687E92">
        <w:rPr>
          <w:rStyle w:val="rvts7"/>
          <w:color w:val="000000"/>
          <w:sz w:val="28"/>
          <w:szCs w:val="28"/>
        </w:rPr>
        <w:t xml:space="preserve">Про </w:t>
      </w:r>
      <w:r w:rsidR="0061509B">
        <w:rPr>
          <w:rStyle w:val="rvts7"/>
          <w:color w:val="000000"/>
          <w:sz w:val="28"/>
          <w:szCs w:val="28"/>
        </w:rPr>
        <w:t>внесення на розгляд міської ради проєкту рішення «Про безоплатну передачу паливно-мастильних матеріалів»</w:t>
      </w:r>
    </w:p>
    <w:p w:rsidR="00687E92" w:rsidRPr="0061509B" w:rsidRDefault="00687E92" w:rsidP="00C131CC">
      <w:pPr>
        <w:spacing w:line="240" w:lineRule="exact"/>
        <w:ind w:right="-5953"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EE4264">
        <w:rPr>
          <w:i/>
          <w:szCs w:val="28"/>
          <w:lang w:val="uk-UA"/>
        </w:rPr>
        <w:t xml:space="preserve">  </w:t>
      </w:r>
      <w:r w:rsidR="0061509B">
        <w:rPr>
          <w:szCs w:val="28"/>
          <w:lang w:val="uk-UA"/>
        </w:rPr>
        <w:t>Кашуба Галина Богданівна – начальник відділу бухгалтерського обліку і звітності</w:t>
      </w:r>
    </w:p>
    <w:p w:rsidR="00687E92" w:rsidRDefault="00687E92" w:rsidP="00C131CC">
      <w:pPr>
        <w:spacing w:line="240" w:lineRule="exact"/>
        <w:ind w:right="-5953" w:firstLine="567"/>
        <w:jc w:val="both"/>
        <w:rPr>
          <w:lang w:val="uk-UA"/>
        </w:rPr>
      </w:pPr>
    </w:p>
    <w:p w:rsidR="00AC2434" w:rsidRDefault="00AC2434" w:rsidP="00C131CC">
      <w:pPr>
        <w:spacing w:line="240" w:lineRule="exact"/>
        <w:ind w:right="-5953" w:firstLine="567"/>
        <w:jc w:val="both"/>
        <w:rPr>
          <w:lang w:val="uk-UA"/>
        </w:rPr>
      </w:pPr>
    </w:p>
    <w:p w:rsidR="00687E92" w:rsidRDefault="00C413FC" w:rsidP="00C131CC">
      <w:pPr>
        <w:pStyle w:val="rvps60"/>
        <w:shd w:val="clear" w:color="auto" w:fill="FFFFFF"/>
        <w:spacing w:before="0" w:beforeAutospacing="0" w:after="0" w:afterAutospacing="0"/>
        <w:ind w:right="-5953" w:firstLine="567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>21</w:t>
      </w:r>
      <w:r w:rsidR="00687E92">
        <w:t>.</w:t>
      </w:r>
      <w:r w:rsidR="00687E92">
        <w:rPr>
          <w:rStyle w:val="rvts7"/>
          <w:color w:val="000000"/>
          <w:sz w:val="28"/>
          <w:szCs w:val="28"/>
        </w:rPr>
        <w:t>Про</w:t>
      </w:r>
      <w:r w:rsidR="002D090E" w:rsidRPr="002D090E">
        <w:rPr>
          <w:rStyle w:val="rvts7"/>
          <w:color w:val="000000"/>
          <w:sz w:val="28"/>
          <w:szCs w:val="28"/>
        </w:rPr>
        <w:t xml:space="preserve"> </w:t>
      </w:r>
      <w:r w:rsidR="0061509B">
        <w:rPr>
          <w:rStyle w:val="rvts7"/>
          <w:color w:val="000000"/>
          <w:sz w:val="28"/>
          <w:szCs w:val="28"/>
        </w:rPr>
        <w:t xml:space="preserve">внесення на розгляд міської ради проєкту рішення «Про внесення змін до рішення сесії </w:t>
      </w:r>
      <w:r w:rsidR="0061509B" w:rsidRPr="0061509B">
        <w:rPr>
          <w:sz w:val="28"/>
          <w:szCs w:val="28"/>
        </w:rPr>
        <w:t>Івано-Франківської міської ради</w:t>
      </w:r>
      <w:r w:rsidR="0061509B">
        <w:rPr>
          <w:sz w:val="28"/>
          <w:szCs w:val="28"/>
        </w:rPr>
        <w:t xml:space="preserve"> від 02.08.2024р. №187-45 «Про безоплатну передачу паливно-мастильних матеріалів»</w:t>
      </w:r>
    </w:p>
    <w:p w:rsidR="00687E92" w:rsidRDefault="00687E92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2D090E">
        <w:rPr>
          <w:i/>
          <w:szCs w:val="28"/>
          <w:lang w:val="uk-UA"/>
        </w:rPr>
        <w:t xml:space="preserve"> </w:t>
      </w:r>
      <w:r w:rsidR="0061509B">
        <w:rPr>
          <w:szCs w:val="28"/>
          <w:lang w:val="uk-UA"/>
        </w:rPr>
        <w:t>Кашуба Галина Богданівна</w:t>
      </w:r>
    </w:p>
    <w:p w:rsidR="0061509B" w:rsidRDefault="0061509B" w:rsidP="00C131CC">
      <w:pPr>
        <w:spacing w:line="240" w:lineRule="exact"/>
        <w:ind w:right="-5953" w:firstLine="567"/>
        <w:jc w:val="both"/>
        <w:rPr>
          <w:lang w:val="uk-UA"/>
        </w:rPr>
      </w:pPr>
    </w:p>
    <w:p w:rsidR="00AC2434" w:rsidRDefault="00AC2434" w:rsidP="00C131CC">
      <w:pPr>
        <w:spacing w:line="240" w:lineRule="exact"/>
        <w:ind w:right="-5953" w:firstLine="567"/>
        <w:jc w:val="both"/>
        <w:rPr>
          <w:lang w:val="uk-UA"/>
        </w:rPr>
      </w:pPr>
    </w:p>
    <w:p w:rsidR="002D090E" w:rsidRPr="0061509B" w:rsidRDefault="002D090E" w:rsidP="00C131CC">
      <w:pPr>
        <w:pStyle w:val="rvps60"/>
        <w:shd w:val="clear" w:color="auto" w:fill="FFFFFF"/>
        <w:spacing w:before="0" w:beforeAutospacing="0" w:after="0" w:afterAutospacing="0"/>
        <w:ind w:right="-5953" w:firstLine="567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>22</w:t>
      </w:r>
      <w:r>
        <w:t>.</w:t>
      </w:r>
      <w:r>
        <w:rPr>
          <w:rStyle w:val="rvts7"/>
          <w:color w:val="000000"/>
          <w:sz w:val="28"/>
          <w:szCs w:val="28"/>
        </w:rPr>
        <w:t xml:space="preserve">Про </w:t>
      </w:r>
      <w:r w:rsidR="0061509B">
        <w:rPr>
          <w:rStyle w:val="rvts7"/>
          <w:color w:val="000000"/>
          <w:sz w:val="28"/>
          <w:szCs w:val="28"/>
        </w:rPr>
        <w:t xml:space="preserve">проведення семінару та </w:t>
      </w:r>
      <w:proofErr w:type="spellStart"/>
      <w:r w:rsidR="0061509B">
        <w:rPr>
          <w:rStyle w:val="rvts7"/>
          <w:color w:val="000000"/>
          <w:sz w:val="28"/>
          <w:szCs w:val="28"/>
        </w:rPr>
        <w:t>воркшопу</w:t>
      </w:r>
      <w:proofErr w:type="spellEnd"/>
      <w:r w:rsidR="0061509B">
        <w:rPr>
          <w:rStyle w:val="rvts7"/>
          <w:color w:val="000000"/>
          <w:sz w:val="28"/>
          <w:szCs w:val="28"/>
        </w:rPr>
        <w:t xml:space="preserve"> міжнародного </w:t>
      </w:r>
      <w:proofErr w:type="spellStart"/>
      <w:r w:rsidR="0061509B">
        <w:rPr>
          <w:rStyle w:val="rvts7"/>
          <w:color w:val="000000"/>
          <w:sz w:val="28"/>
          <w:szCs w:val="28"/>
        </w:rPr>
        <w:t>проєкту</w:t>
      </w:r>
      <w:proofErr w:type="spellEnd"/>
      <w:r w:rsidR="0061509B">
        <w:rPr>
          <w:rStyle w:val="rvts7"/>
          <w:color w:val="000000"/>
          <w:sz w:val="28"/>
          <w:szCs w:val="28"/>
        </w:rPr>
        <w:t xml:space="preserve"> «</w:t>
      </w:r>
      <w:r w:rsidR="0061509B">
        <w:rPr>
          <w:rStyle w:val="rvts7"/>
          <w:color w:val="000000"/>
          <w:sz w:val="28"/>
          <w:szCs w:val="28"/>
          <w:lang w:val="en-US"/>
        </w:rPr>
        <w:t>UREHERIT</w:t>
      </w:r>
      <w:r w:rsidR="0061509B">
        <w:rPr>
          <w:rStyle w:val="rvts7"/>
          <w:color w:val="000000"/>
          <w:sz w:val="28"/>
          <w:szCs w:val="28"/>
        </w:rPr>
        <w:t>»</w:t>
      </w:r>
    </w:p>
    <w:p w:rsidR="00687E92" w:rsidRPr="0061509B" w:rsidRDefault="002D090E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61509B">
        <w:rPr>
          <w:szCs w:val="28"/>
          <w:lang w:val="uk-UA"/>
        </w:rPr>
        <w:t xml:space="preserve">Гайдар Володимир Григорович – директор КП </w:t>
      </w:r>
      <w:r w:rsidR="00FB6F37">
        <w:rPr>
          <w:szCs w:val="28"/>
          <w:lang w:val="uk-UA"/>
        </w:rPr>
        <w:t xml:space="preserve">Простір </w:t>
      </w:r>
      <w:proofErr w:type="spellStart"/>
      <w:r w:rsidR="00FB6F37">
        <w:rPr>
          <w:szCs w:val="28"/>
          <w:lang w:val="uk-UA"/>
        </w:rPr>
        <w:t>Іноваційних</w:t>
      </w:r>
      <w:proofErr w:type="spellEnd"/>
      <w:r w:rsidR="00FB6F37">
        <w:rPr>
          <w:szCs w:val="28"/>
          <w:lang w:val="uk-UA"/>
        </w:rPr>
        <w:t xml:space="preserve"> </w:t>
      </w:r>
      <w:proofErr w:type="spellStart"/>
      <w:r w:rsidR="00FB6F37">
        <w:rPr>
          <w:szCs w:val="28"/>
          <w:lang w:val="uk-UA"/>
        </w:rPr>
        <w:t>Креацій</w:t>
      </w:r>
      <w:proofErr w:type="spellEnd"/>
      <w:r w:rsidR="00FB6F37">
        <w:rPr>
          <w:szCs w:val="28"/>
          <w:lang w:val="uk-UA"/>
        </w:rPr>
        <w:t xml:space="preserve"> «Палац»</w:t>
      </w:r>
    </w:p>
    <w:p w:rsidR="002D090E" w:rsidRDefault="002D090E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6F2028" w:rsidRDefault="002D090E" w:rsidP="00C131CC">
      <w:pPr>
        <w:spacing w:line="220" w:lineRule="exact"/>
        <w:ind w:right="-5953"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23.</w:t>
      </w:r>
      <w:r w:rsidR="00440F09">
        <w:rPr>
          <w:szCs w:val="28"/>
          <w:lang w:val="uk-UA"/>
        </w:rPr>
        <w:t xml:space="preserve"> Про</w:t>
      </w:r>
      <w:r w:rsidR="00F67DC5">
        <w:rPr>
          <w:szCs w:val="28"/>
          <w:lang w:val="uk-UA"/>
        </w:rPr>
        <w:t xml:space="preserve">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2D090E" w:rsidRPr="00F67DC5" w:rsidRDefault="006F2028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 w:rsidRPr="006F2028">
        <w:rPr>
          <w:szCs w:val="28"/>
          <w:lang w:val="uk-UA"/>
        </w:rPr>
        <w:t xml:space="preserve"> </w:t>
      </w:r>
      <w:r>
        <w:rPr>
          <w:i/>
          <w:szCs w:val="28"/>
          <w:lang w:val="uk-UA"/>
        </w:rPr>
        <w:t>Д</w:t>
      </w:r>
      <w:r w:rsidR="002D090E">
        <w:rPr>
          <w:i/>
          <w:szCs w:val="28"/>
          <w:lang w:val="uk-UA"/>
        </w:rPr>
        <w:t>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67DC5">
        <w:rPr>
          <w:szCs w:val="28"/>
          <w:lang w:val="uk-UA"/>
        </w:rPr>
        <w:t>Рохман</w:t>
      </w:r>
      <w:proofErr w:type="spellEnd"/>
      <w:r w:rsidR="00F67DC5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FB7EE8" w:rsidRDefault="00FB7EE8" w:rsidP="00440F09">
      <w:pPr>
        <w:spacing w:line="240" w:lineRule="exact"/>
        <w:ind w:right="-5953"/>
        <w:jc w:val="both"/>
        <w:rPr>
          <w:szCs w:val="28"/>
          <w:lang w:val="uk-UA"/>
        </w:rPr>
      </w:pPr>
    </w:p>
    <w:p w:rsidR="006F2028" w:rsidRDefault="006F2028" w:rsidP="00C131CC">
      <w:pPr>
        <w:pStyle w:val="rvps60"/>
        <w:shd w:val="clear" w:color="auto" w:fill="FFFFFF"/>
        <w:spacing w:before="0" w:beforeAutospacing="0" w:after="0" w:afterAutospacing="0"/>
        <w:ind w:right="-5953" w:firstLine="567"/>
        <w:jc w:val="both"/>
        <w:rPr>
          <w:rStyle w:val="rvts7"/>
          <w:color w:val="000000"/>
          <w:sz w:val="28"/>
          <w:szCs w:val="28"/>
        </w:rPr>
      </w:pPr>
      <w:r w:rsidRPr="006F2028">
        <w:rPr>
          <w:sz w:val="28"/>
          <w:szCs w:val="28"/>
        </w:rPr>
        <w:t>24</w:t>
      </w:r>
      <w:r w:rsidR="002D090E" w:rsidRPr="006F2028">
        <w:rPr>
          <w:sz w:val="28"/>
          <w:szCs w:val="28"/>
        </w:rPr>
        <w:t>.</w:t>
      </w:r>
      <w:r w:rsidRPr="006F2028">
        <w:rPr>
          <w:sz w:val="28"/>
          <w:szCs w:val="28"/>
        </w:rPr>
        <w:t xml:space="preserve"> Про</w:t>
      </w:r>
      <w:r>
        <w:rPr>
          <w:szCs w:val="28"/>
        </w:rPr>
        <w:t xml:space="preserve"> </w:t>
      </w:r>
      <w:r w:rsidR="00F67DC5" w:rsidRPr="00F67DC5">
        <w:rPr>
          <w:sz w:val="28"/>
          <w:szCs w:val="28"/>
        </w:rPr>
        <w:t>надання статусу дитини, яка постраждала внаслідок воєнних дій</w:t>
      </w:r>
      <w:r w:rsidR="00F67DC5">
        <w:rPr>
          <w:sz w:val="28"/>
          <w:szCs w:val="28"/>
        </w:rPr>
        <w:t xml:space="preserve"> та збройних конфліктів</w:t>
      </w:r>
    </w:p>
    <w:p w:rsidR="002D090E" w:rsidRDefault="002D090E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6F2028">
        <w:rPr>
          <w:i/>
          <w:szCs w:val="28"/>
          <w:lang w:val="uk-UA"/>
        </w:rPr>
        <w:t xml:space="preserve"> </w:t>
      </w:r>
      <w:proofErr w:type="spellStart"/>
      <w:r w:rsidR="00F67DC5">
        <w:rPr>
          <w:szCs w:val="28"/>
          <w:lang w:val="uk-UA"/>
        </w:rPr>
        <w:t>Рохман</w:t>
      </w:r>
      <w:proofErr w:type="spellEnd"/>
      <w:r w:rsidR="00F67DC5">
        <w:rPr>
          <w:szCs w:val="28"/>
          <w:lang w:val="uk-UA"/>
        </w:rPr>
        <w:t xml:space="preserve"> Ірина Василівна</w:t>
      </w:r>
    </w:p>
    <w:p w:rsidR="009863F6" w:rsidRDefault="009863F6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9863F6" w:rsidRDefault="009863F6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25. Про</w:t>
      </w:r>
      <w:r w:rsidR="00FF6E95">
        <w:rPr>
          <w:szCs w:val="28"/>
          <w:lang w:val="uk-UA"/>
        </w:rPr>
        <w:t xml:space="preserve"> виділення коштів</w:t>
      </w:r>
    </w:p>
    <w:p w:rsidR="009863F6" w:rsidRPr="00FF6E95" w:rsidRDefault="009863F6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  <w:r w:rsidRPr="009863F6">
        <w:rPr>
          <w:i/>
          <w:szCs w:val="28"/>
          <w:lang w:val="uk-UA"/>
        </w:rPr>
        <w:t xml:space="preserve">Доповідає </w:t>
      </w:r>
      <w:proofErr w:type="spellStart"/>
      <w:r w:rsidR="00FF6E95">
        <w:rPr>
          <w:szCs w:val="28"/>
          <w:lang w:val="uk-UA"/>
        </w:rPr>
        <w:t>Крошний</w:t>
      </w:r>
      <w:proofErr w:type="spellEnd"/>
      <w:r w:rsidR="00FF6E95">
        <w:rPr>
          <w:szCs w:val="28"/>
          <w:lang w:val="uk-UA"/>
        </w:rPr>
        <w:t xml:space="preserve"> Микола Михайлович – директор КЗ «Дім воїна»</w:t>
      </w:r>
    </w:p>
    <w:p w:rsidR="009863F6" w:rsidRDefault="009863F6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9863F6" w:rsidRDefault="009863F6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9863F6" w:rsidRDefault="009863F6" w:rsidP="00C131CC">
      <w:pPr>
        <w:spacing w:line="240" w:lineRule="exact"/>
        <w:ind w:right="-5953" w:firstLine="567"/>
        <w:jc w:val="both"/>
        <w:rPr>
          <w:szCs w:val="28"/>
          <w:lang w:val="uk-UA"/>
        </w:rPr>
      </w:pPr>
    </w:p>
    <w:p w:rsidR="004D4E60" w:rsidRDefault="004D4E60" w:rsidP="00C131CC">
      <w:pPr>
        <w:spacing w:line="240" w:lineRule="exact"/>
        <w:ind w:right="-5953"/>
        <w:jc w:val="both"/>
        <w:rPr>
          <w:szCs w:val="28"/>
          <w:lang w:val="uk-UA"/>
        </w:rPr>
      </w:pPr>
    </w:p>
    <w:p w:rsidR="004D4E60" w:rsidRDefault="004D4E60" w:rsidP="00C131CC">
      <w:pPr>
        <w:spacing w:line="240" w:lineRule="exact"/>
        <w:ind w:right="-5953"/>
        <w:jc w:val="both"/>
        <w:rPr>
          <w:szCs w:val="28"/>
          <w:lang w:val="uk-UA"/>
        </w:rPr>
      </w:pPr>
    </w:p>
    <w:p w:rsidR="00C131CC" w:rsidRDefault="00852B09" w:rsidP="00C131CC">
      <w:pPr>
        <w:tabs>
          <w:tab w:val="left" w:pos="426"/>
        </w:tabs>
        <w:spacing w:line="240" w:lineRule="exact"/>
        <w:ind w:right="-5669"/>
        <w:rPr>
          <w:szCs w:val="28"/>
          <w:lang w:val="uk-UA"/>
        </w:rPr>
      </w:pPr>
      <w:r>
        <w:rPr>
          <w:szCs w:val="28"/>
          <w:lang w:val="uk-UA"/>
        </w:rPr>
        <w:t xml:space="preserve">Заступник міського голови – </w:t>
      </w:r>
    </w:p>
    <w:p w:rsidR="00C131CC" w:rsidRDefault="00852B09" w:rsidP="00C131CC">
      <w:pPr>
        <w:tabs>
          <w:tab w:val="left" w:pos="426"/>
        </w:tabs>
        <w:spacing w:line="240" w:lineRule="exact"/>
        <w:ind w:right="-5669"/>
        <w:rPr>
          <w:szCs w:val="28"/>
          <w:lang w:val="uk-UA"/>
        </w:rPr>
      </w:pPr>
      <w:r>
        <w:rPr>
          <w:szCs w:val="28"/>
          <w:lang w:val="uk-UA"/>
        </w:rPr>
        <w:t xml:space="preserve">директор Департаменту </w:t>
      </w:r>
    </w:p>
    <w:p w:rsidR="00C131CC" w:rsidRDefault="00852B09" w:rsidP="00C131CC">
      <w:pPr>
        <w:tabs>
          <w:tab w:val="left" w:pos="426"/>
        </w:tabs>
        <w:spacing w:line="240" w:lineRule="exact"/>
        <w:ind w:right="-5669"/>
        <w:rPr>
          <w:szCs w:val="28"/>
          <w:lang w:val="uk-UA"/>
        </w:rPr>
      </w:pPr>
      <w:r>
        <w:rPr>
          <w:szCs w:val="28"/>
          <w:lang w:val="uk-UA"/>
        </w:rPr>
        <w:t>інтеграції громад, внутрішньої</w:t>
      </w:r>
    </w:p>
    <w:p w:rsidR="00C131CC" w:rsidRDefault="00852B09" w:rsidP="00C131CC">
      <w:pPr>
        <w:tabs>
          <w:tab w:val="left" w:pos="426"/>
        </w:tabs>
        <w:spacing w:line="240" w:lineRule="exact"/>
        <w:ind w:right="-5669"/>
        <w:rPr>
          <w:szCs w:val="28"/>
          <w:lang w:val="uk-UA"/>
        </w:rPr>
      </w:pPr>
      <w:r>
        <w:rPr>
          <w:szCs w:val="28"/>
          <w:lang w:val="uk-UA"/>
        </w:rPr>
        <w:t xml:space="preserve"> політики та роботи з внутрішньо</w:t>
      </w:r>
    </w:p>
    <w:p w:rsidR="008535D7" w:rsidRPr="00C131CC" w:rsidRDefault="00852B09" w:rsidP="00C131CC">
      <w:pPr>
        <w:tabs>
          <w:tab w:val="left" w:pos="426"/>
        </w:tabs>
        <w:spacing w:line="240" w:lineRule="exact"/>
        <w:ind w:right="-5669"/>
        <w:rPr>
          <w:szCs w:val="28"/>
          <w:lang w:val="uk-UA"/>
        </w:rPr>
      </w:pPr>
      <w:r>
        <w:rPr>
          <w:szCs w:val="28"/>
          <w:lang w:val="uk-UA"/>
        </w:rPr>
        <w:t xml:space="preserve"> переміщеними особами</w:t>
      </w:r>
      <w:r w:rsidR="00C131CC">
        <w:rPr>
          <w:szCs w:val="28"/>
          <w:lang w:val="uk-UA"/>
        </w:rPr>
        <w:t xml:space="preserve"> </w:t>
      </w:r>
      <w:r w:rsidR="00C131CC">
        <w:rPr>
          <w:szCs w:val="28"/>
          <w:lang w:val="uk-UA"/>
        </w:rPr>
        <w:tab/>
      </w:r>
      <w:r w:rsidR="00C131CC">
        <w:rPr>
          <w:szCs w:val="28"/>
          <w:lang w:val="uk-UA"/>
        </w:rPr>
        <w:tab/>
      </w:r>
      <w:r w:rsidR="00C131CC">
        <w:rPr>
          <w:szCs w:val="28"/>
          <w:lang w:val="uk-UA"/>
        </w:rPr>
        <w:tab/>
      </w:r>
      <w:r w:rsidR="00C131CC">
        <w:rPr>
          <w:szCs w:val="28"/>
          <w:lang w:val="uk-UA"/>
        </w:rPr>
        <w:tab/>
      </w:r>
      <w:r w:rsidR="00C131CC">
        <w:rPr>
          <w:szCs w:val="28"/>
          <w:lang w:val="uk-UA"/>
        </w:rPr>
        <w:tab/>
      </w:r>
      <w:r w:rsidR="00C131CC">
        <w:rPr>
          <w:szCs w:val="28"/>
          <w:lang w:val="uk-UA"/>
        </w:rPr>
        <w:tab/>
        <w:t>Віталій ФЕДОРІВ</w:t>
      </w:r>
    </w:p>
    <w:sectPr w:rsidR="008535D7" w:rsidRPr="00C131CC" w:rsidSect="00C131CC">
      <w:pgSz w:w="11906" w:h="16838"/>
      <w:pgMar w:top="850" w:right="6519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867DF"/>
    <w:multiLevelType w:val="hybridMultilevel"/>
    <w:tmpl w:val="49304D5E"/>
    <w:lvl w:ilvl="0" w:tplc="F814B5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76E2DAB"/>
    <w:multiLevelType w:val="hybridMultilevel"/>
    <w:tmpl w:val="F53239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810F8"/>
    <w:multiLevelType w:val="hybridMultilevel"/>
    <w:tmpl w:val="2256BC66"/>
    <w:lvl w:ilvl="0" w:tplc="830606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2B6726C"/>
    <w:multiLevelType w:val="hybridMultilevel"/>
    <w:tmpl w:val="3BAE0614"/>
    <w:lvl w:ilvl="0" w:tplc="4F68B7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041"/>
    <w:rsid w:val="001074E6"/>
    <w:rsid w:val="00223C06"/>
    <w:rsid w:val="00233D1C"/>
    <w:rsid w:val="002D090E"/>
    <w:rsid w:val="002E4262"/>
    <w:rsid w:val="002F261A"/>
    <w:rsid w:val="00440F09"/>
    <w:rsid w:val="004D4E60"/>
    <w:rsid w:val="005433BB"/>
    <w:rsid w:val="0061509B"/>
    <w:rsid w:val="006827FB"/>
    <w:rsid w:val="00687E92"/>
    <w:rsid w:val="006941B7"/>
    <w:rsid w:val="006B33A7"/>
    <w:rsid w:val="006F2028"/>
    <w:rsid w:val="00774B3F"/>
    <w:rsid w:val="00852B09"/>
    <w:rsid w:val="008535D7"/>
    <w:rsid w:val="0086098F"/>
    <w:rsid w:val="00860AED"/>
    <w:rsid w:val="009863F6"/>
    <w:rsid w:val="009E76D8"/>
    <w:rsid w:val="00A02535"/>
    <w:rsid w:val="00AC2434"/>
    <w:rsid w:val="00B00E1F"/>
    <w:rsid w:val="00B66119"/>
    <w:rsid w:val="00BA4793"/>
    <w:rsid w:val="00C131CC"/>
    <w:rsid w:val="00C413FC"/>
    <w:rsid w:val="00C646DB"/>
    <w:rsid w:val="00C95527"/>
    <w:rsid w:val="00D16041"/>
    <w:rsid w:val="00E45EA8"/>
    <w:rsid w:val="00EE4264"/>
    <w:rsid w:val="00EF286F"/>
    <w:rsid w:val="00F67DC5"/>
    <w:rsid w:val="00FB507B"/>
    <w:rsid w:val="00FB6F37"/>
    <w:rsid w:val="00FB7EE8"/>
    <w:rsid w:val="00FD20BB"/>
    <w:rsid w:val="00FF6E95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51EC3-BB1A-487C-8D05-57170BBC0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0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0">
    <w:name w:val="rvps60"/>
    <w:basedOn w:val="a"/>
    <w:rsid w:val="00D1604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7">
    <w:name w:val="rvts7"/>
    <w:basedOn w:val="a0"/>
    <w:uiPriority w:val="99"/>
    <w:rsid w:val="00D16041"/>
  </w:style>
  <w:style w:type="character" w:customStyle="1" w:styleId="rvts79">
    <w:name w:val="rvts79"/>
    <w:basedOn w:val="a0"/>
    <w:rsid w:val="00D16041"/>
  </w:style>
  <w:style w:type="paragraph" w:styleId="a3">
    <w:name w:val="List Paragraph"/>
    <w:basedOn w:val="a"/>
    <w:uiPriority w:val="34"/>
    <w:qFormat/>
    <w:rsid w:val="00EF2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5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2856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2024-09-19T13:01:00Z</cp:lastPrinted>
  <dcterms:created xsi:type="dcterms:W3CDTF">2024-09-19T13:03:00Z</dcterms:created>
  <dcterms:modified xsi:type="dcterms:W3CDTF">2024-09-19T13:03:00Z</dcterms:modified>
</cp:coreProperties>
</file>