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A7DA3" w14:textId="77777777" w:rsidR="002A28B4" w:rsidRDefault="002A28B4" w:rsidP="002A28B4">
      <w:pPr>
        <w:jc w:val="both"/>
      </w:pPr>
    </w:p>
    <w:p w14:paraId="2452ADE2" w14:textId="77777777" w:rsidR="002A28B4" w:rsidRDefault="002A28B4" w:rsidP="002A28B4">
      <w:pPr>
        <w:jc w:val="both"/>
      </w:pPr>
      <w:r>
        <w:t xml:space="preserve">Про виділення коштів </w:t>
      </w:r>
    </w:p>
    <w:p w14:paraId="093A85FF" w14:textId="77777777" w:rsidR="002A28B4" w:rsidRDefault="002A28B4" w:rsidP="002A28B4">
      <w:pPr>
        <w:jc w:val="both"/>
      </w:pPr>
    </w:p>
    <w:p w14:paraId="2533466E" w14:textId="7F3F7EB4" w:rsidR="002A28B4" w:rsidRDefault="002A28B4" w:rsidP="002A28B4">
      <w:pPr>
        <w:jc w:val="both"/>
      </w:pPr>
      <w:r>
        <w:tab/>
        <w:t>Керуючись ст. 52 Закону України "Про місцеве самоврядування в Україні"</w:t>
      </w:r>
      <w:r w:rsidR="00B15D8F">
        <w:t xml:space="preserve">, </w:t>
      </w:r>
      <w:r w:rsidR="008A18DB">
        <w:t>стат</w:t>
      </w:r>
      <w:r w:rsidR="00723049">
        <w:t>тями</w:t>
      </w:r>
      <w:r w:rsidR="008A18DB">
        <w:t xml:space="preserve"> 266, 286 </w:t>
      </w:r>
      <w:r w:rsidR="00A92E81">
        <w:t>Податков</w:t>
      </w:r>
      <w:r w:rsidR="008A18DB">
        <w:t>ого</w:t>
      </w:r>
      <w:r w:rsidR="00A92E81">
        <w:t xml:space="preserve"> кодекс</w:t>
      </w:r>
      <w:r w:rsidR="008A18DB">
        <w:t>у</w:t>
      </w:r>
      <w:r w:rsidR="00A92E81">
        <w:t xml:space="preserve"> України, </w:t>
      </w:r>
      <w:r w:rsidR="00B15D8F">
        <w:t xml:space="preserve">ст.2 Закону України </w:t>
      </w:r>
      <w:r w:rsidR="00B15D8F" w:rsidRPr="00B15D8F">
        <w:t xml:space="preserve">"Про стратегічну екологічну оцінку" </w:t>
      </w:r>
      <w:r w:rsidR="00B15D8F">
        <w:t>та з</w:t>
      </w:r>
      <w:r>
        <w:t xml:space="preserve"> метою </w:t>
      </w:r>
      <w:r w:rsidR="00C61DC9">
        <w:t>сприяння</w:t>
      </w:r>
      <w:r w:rsidR="00B15D8F" w:rsidRPr="00B15D8F">
        <w:t xml:space="preserve"> сталому розвитку </w:t>
      </w:r>
      <w:r w:rsidR="00B15D8F">
        <w:t>громади</w:t>
      </w:r>
      <w:r w:rsidR="0010608A">
        <w:t xml:space="preserve">, </w:t>
      </w:r>
      <w:r w:rsidR="00A92E81">
        <w:t>збільшення надходжень до бюджету Івано-</w:t>
      </w:r>
      <w:r w:rsidR="00723049">
        <w:t>Ф</w:t>
      </w:r>
      <w:r w:rsidR="00A92E81">
        <w:t xml:space="preserve">ранківської міської територіальної громади та своєчасного інформування громадян про податкові </w:t>
      </w:r>
      <w:proofErr w:type="spellStart"/>
      <w:r w:rsidR="00A92E81">
        <w:t>зобовʼязання</w:t>
      </w:r>
      <w:proofErr w:type="spellEnd"/>
      <w:r w:rsidR="00A92E81">
        <w:t xml:space="preserve"> зі сплати місцевих податків і зборів</w:t>
      </w:r>
      <w:r>
        <w:rPr>
          <w:szCs w:val="28"/>
        </w:rPr>
        <w:t>,</w:t>
      </w:r>
      <w:r>
        <w:t xml:space="preserve"> виконавчий комітет міської ради</w:t>
      </w:r>
    </w:p>
    <w:p w14:paraId="5B0056AF" w14:textId="77777777" w:rsidR="0010608A" w:rsidRDefault="0010608A" w:rsidP="002A28B4">
      <w:pPr>
        <w:jc w:val="center"/>
      </w:pPr>
    </w:p>
    <w:p w14:paraId="14DDD523" w14:textId="6E840D55" w:rsidR="002A28B4" w:rsidRDefault="002A28B4" w:rsidP="002A28B4">
      <w:pPr>
        <w:jc w:val="center"/>
      </w:pPr>
      <w:r>
        <w:t>в</w:t>
      </w:r>
      <w:r w:rsidR="00E91C11">
        <w:t xml:space="preserve"> </w:t>
      </w:r>
      <w:r>
        <w:t>и</w:t>
      </w:r>
      <w:r w:rsidR="00E91C11">
        <w:t xml:space="preserve"> </w:t>
      </w:r>
      <w:r>
        <w:t>р</w:t>
      </w:r>
      <w:r w:rsidR="00E91C11">
        <w:t xml:space="preserve"> </w:t>
      </w:r>
      <w:r>
        <w:t>і</w:t>
      </w:r>
      <w:r w:rsidR="00E91C11">
        <w:t xml:space="preserve"> </w:t>
      </w:r>
      <w:r>
        <w:t>ш</w:t>
      </w:r>
      <w:r w:rsidR="00E91C11">
        <w:t xml:space="preserve"> </w:t>
      </w:r>
      <w:r>
        <w:t>и</w:t>
      </w:r>
      <w:r w:rsidR="00E91C11">
        <w:t xml:space="preserve"> </w:t>
      </w:r>
      <w:r>
        <w:t>в:</w:t>
      </w:r>
    </w:p>
    <w:p w14:paraId="1D4659C9" w14:textId="77777777" w:rsidR="002A28B4" w:rsidRDefault="002A28B4" w:rsidP="002A28B4">
      <w:pPr>
        <w:jc w:val="both"/>
      </w:pPr>
    </w:p>
    <w:p w14:paraId="2EEF4518" w14:textId="1805ACBD" w:rsidR="002A28B4" w:rsidRDefault="002A28B4" w:rsidP="002A28B4">
      <w:pPr>
        <w:jc w:val="both"/>
      </w:pPr>
      <w:r>
        <w:tab/>
        <w:t xml:space="preserve">1. Виділити з Програми економічного і соціального розвитку </w:t>
      </w:r>
      <w:r w:rsidR="00E91C11">
        <w:t>Івано-Франківської міської територіальної громади</w:t>
      </w:r>
      <w:r>
        <w:t xml:space="preserve"> на 20</w:t>
      </w:r>
      <w:r w:rsidR="004C59B8">
        <w:t>21</w:t>
      </w:r>
      <w:r>
        <w:t>-202</w:t>
      </w:r>
      <w:r w:rsidR="004C59B8">
        <w:t>3</w:t>
      </w:r>
      <w:r>
        <w:t xml:space="preserve"> роки, </w:t>
      </w:r>
      <w:r w:rsidRPr="000441AB">
        <w:rPr>
          <w:szCs w:val="28"/>
        </w:rPr>
        <w:t xml:space="preserve">затвердженої рішенням міської ради </w:t>
      </w:r>
      <w:r w:rsidRPr="000441AB">
        <w:rPr>
          <w:szCs w:val="28"/>
          <w:shd w:val="clear" w:color="auto" w:fill="FFFFFF"/>
        </w:rPr>
        <w:t>від </w:t>
      </w:r>
      <w:r w:rsidR="004C59B8">
        <w:rPr>
          <w:rStyle w:val="data"/>
          <w:iCs/>
          <w:szCs w:val="28"/>
          <w:shd w:val="clear" w:color="auto" w:fill="FFFFFF"/>
        </w:rPr>
        <w:t>29</w:t>
      </w:r>
      <w:r w:rsidRPr="000441AB">
        <w:rPr>
          <w:rStyle w:val="data"/>
          <w:iCs/>
          <w:szCs w:val="28"/>
          <w:shd w:val="clear" w:color="auto" w:fill="FFFFFF"/>
        </w:rPr>
        <w:t>.</w:t>
      </w:r>
      <w:r w:rsidR="004C59B8">
        <w:rPr>
          <w:rStyle w:val="data"/>
          <w:iCs/>
          <w:szCs w:val="28"/>
          <w:shd w:val="clear" w:color="auto" w:fill="FFFFFF"/>
        </w:rPr>
        <w:t>04</w:t>
      </w:r>
      <w:r w:rsidRPr="00E91C11">
        <w:rPr>
          <w:rStyle w:val="data"/>
          <w:iCs/>
          <w:szCs w:val="28"/>
          <w:shd w:val="clear" w:color="auto" w:fill="FFFFFF"/>
        </w:rPr>
        <w:t>.20</w:t>
      </w:r>
      <w:r w:rsidR="004C59B8">
        <w:rPr>
          <w:rStyle w:val="data"/>
          <w:iCs/>
          <w:szCs w:val="28"/>
          <w:shd w:val="clear" w:color="auto" w:fill="FFFFFF"/>
        </w:rPr>
        <w:t>21</w:t>
      </w:r>
      <w:r w:rsidRPr="00E91C11">
        <w:rPr>
          <w:rStyle w:val="data"/>
          <w:iCs/>
          <w:szCs w:val="28"/>
          <w:shd w:val="clear" w:color="auto" w:fill="FFFFFF"/>
        </w:rPr>
        <w:t>р</w:t>
      </w:r>
      <w:r w:rsidRPr="00E91C11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E91C11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Pr="00E91C11">
        <w:rPr>
          <w:rStyle w:val="nom"/>
          <w:szCs w:val="28"/>
          <w:shd w:val="clear" w:color="auto" w:fill="FFFFFF"/>
        </w:rPr>
        <w:t>№</w:t>
      </w:r>
      <w:r w:rsidR="004F2096" w:rsidRPr="004F2096">
        <w:rPr>
          <w:rStyle w:val="nom"/>
          <w:szCs w:val="28"/>
          <w:shd w:val="clear" w:color="auto" w:fill="FFFFFF"/>
        </w:rPr>
        <w:t>152-8</w:t>
      </w:r>
      <w:r>
        <w:t xml:space="preserve">, </w:t>
      </w:r>
      <w:r w:rsidRPr="000441AB">
        <w:rPr>
          <w:szCs w:val="28"/>
        </w:rPr>
        <w:t xml:space="preserve">КПКВКМБ 2717370 </w:t>
      </w:r>
      <w:r>
        <w:t xml:space="preserve">"Реалізація інших заходів щодо </w:t>
      </w:r>
      <w:r w:rsidRPr="00115FE4">
        <w:t xml:space="preserve"> соціально-економічного розвитку територій</w:t>
      </w:r>
      <w:r>
        <w:t>":</w:t>
      </w:r>
    </w:p>
    <w:p w14:paraId="2C3A71BA" w14:textId="07E4C883" w:rsidR="002A28B4" w:rsidRDefault="002A28B4" w:rsidP="002A28B4">
      <w:pPr>
        <w:ind w:firstLine="708"/>
        <w:jc w:val="both"/>
      </w:pPr>
      <w:r>
        <w:t xml:space="preserve">- </w:t>
      </w:r>
      <w:r w:rsidR="0010608A">
        <w:t>48</w:t>
      </w:r>
      <w:r>
        <w:t xml:space="preserve">000,00 грн (сорок </w:t>
      </w:r>
      <w:r w:rsidR="0010608A">
        <w:t xml:space="preserve">вісім </w:t>
      </w:r>
      <w:r>
        <w:t>тисяч гривень</w:t>
      </w:r>
      <w:r w:rsidR="00723049">
        <w:t xml:space="preserve"> </w:t>
      </w:r>
      <w:r w:rsidR="00723049" w:rsidRPr="00723049">
        <w:t>00 коп.</w:t>
      </w:r>
      <w:r>
        <w:t>) на оплату послуг</w:t>
      </w:r>
      <w:r w:rsidRPr="00F4218C">
        <w:t xml:space="preserve"> </w:t>
      </w:r>
      <w:r w:rsidR="0010608A">
        <w:t>з проведення стратегічної екологічної оцінки проєкту Програми економічного і соціального розвитку Івано-Франківської міської територіальної громади на 2021-2023 роки</w:t>
      </w:r>
      <w:r>
        <w:t>;</w:t>
      </w:r>
    </w:p>
    <w:p w14:paraId="571C2128" w14:textId="263D1712" w:rsidR="008A18DB" w:rsidRDefault="008A18DB" w:rsidP="002A28B4">
      <w:pPr>
        <w:ind w:firstLine="708"/>
        <w:jc w:val="both"/>
      </w:pPr>
      <w:r>
        <w:t xml:space="preserve">- </w:t>
      </w:r>
      <w:r w:rsidRPr="008A18DB">
        <w:t xml:space="preserve">199000,00 грн. (сто </w:t>
      </w:r>
      <w:proofErr w:type="spellStart"/>
      <w:r w:rsidRPr="008A18DB">
        <w:t>девʼяносто</w:t>
      </w:r>
      <w:proofErr w:type="spellEnd"/>
      <w:r w:rsidRPr="008A18DB">
        <w:t xml:space="preserve">  дев'ять тисяч гривень </w:t>
      </w:r>
      <w:bookmarkStart w:id="0" w:name="_Hlk71722846"/>
      <w:r w:rsidRPr="008A18DB">
        <w:t>00 коп.</w:t>
      </w:r>
      <w:bookmarkEnd w:id="0"/>
      <w:r w:rsidRPr="008A18DB">
        <w:t>) для направлення Головним управлінням Державної податкової служби в Івано-Франківській області податкових повідомлень-рішень фізичним особам про суми податків, що підлягають сплаті</w:t>
      </w:r>
      <w:r>
        <w:t>;</w:t>
      </w:r>
    </w:p>
    <w:p w14:paraId="5929B566" w14:textId="7A03A3FB" w:rsidR="002A28B4" w:rsidRDefault="002A28B4" w:rsidP="002A28B4">
      <w:pPr>
        <w:ind w:firstLine="708"/>
        <w:jc w:val="both"/>
      </w:pPr>
      <w:r>
        <w:t xml:space="preserve">- </w:t>
      </w:r>
      <w:r w:rsidR="00C57EA1">
        <w:rPr>
          <w:szCs w:val="28"/>
        </w:rPr>
        <w:t>49</w:t>
      </w:r>
      <w:r w:rsidR="0010608A">
        <w:rPr>
          <w:szCs w:val="28"/>
        </w:rPr>
        <w:t>000</w:t>
      </w:r>
      <w:r>
        <w:rPr>
          <w:szCs w:val="28"/>
        </w:rPr>
        <w:t>,00</w:t>
      </w:r>
      <w:r w:rsidR="00E91C11">
        <w:rPr>
          <w:szCs w:val="28"/>
        </w:rPr>
        <w:t xml:space="preserve"> грн</w:t>
      </w:r>
      <w:r w:rsidRPr="00EF43DD">
        <w:rPr>
          <w:szCs w:val="28"/>
        </w:rPr>
        <w:t xml:space="preserve"> </w:t>
      </w:r>
      <w:r>
        <w:rPr>
          <w:szCs w:val="28"/>
        </w:rPr>
        <w:t>(</w:t>
      </w:r>
      <w:r w:rsidR="00C57EA1">
        <w:rPr>
          <w:szCs w:val="28"/>
        </w:rPr>
        <w:t>сорок дев'ять</w:t>
      </w:r>
      <w:r>
        <w:rPr>
          <w:szCs w:val="28"/>
        </w:rPr>
        <w:t xml:space="preserve"> </w:t>
      </w:r>
      <w:r w:rsidRPr="00EF43DD">
        <w:rPr>
          <w:szCs w:val="28"/>
        </w:rPr>
        <w:t xml:space="preserve">тисяч </w:t>
      </w:r>
      <w:r>
        <w:rPr>
          <w:szCs w:val="28"/>
        </w:rPr>
        <w:t>гривень</w:t>
      </w:r>
      <w:r w:rsidR="00723049">
        <w:rPr>
          <w:szCs w:val="28"/>
        </w:rPr>
        <w:t xml:space="preserve"> </w:t>
      </w:r>
      <w:r w:rsidR="00723049" w:rsidRPr="00723049">
        <w:rPr>
          <w:szCs w:val="28"/>
        </w:rPr>
        <w:t>00 коп.</w:t>
      </w:r>
      <w:r w:rsidRPr="00EF43DD">
        <w:rPr>
          <w:szCs w:val="28"/>
        </w:rPr>
        <w:t xml:space="preserve">) </w:t>
      </w:r>
      <w:r w:rsidR="00D60716">
        <w:t xml:space="preserve">на </w:t>
      </w:r>
      <w:r w:rsidR="00C57EA1">
        <w:t>виготовлення та друк атласу адміністративно-територіального устрою Івано-Франківської міської територіальної громади;</w:t>
      </w:r>
    </w:p>
    <w:p w14:paraId="5BABBDAE" w14:textId="6BCD1549" w:rsidR="00C57EA1" w:rsidRDefault="00C57EA1" w:rsidP="002A28B4">
      <w:pPr>
        <w:ind w:firstLine="708"/>
        <w:jc w:val="both"/>
      </w:pPr>
      <w:r>
        <w:t>- 11145,00 грн (одинадцять тисяч сто сорок п'ять гривень</w:t>
      </w:r>
      <w:r w:rsidR="00723049">
        <w:t xml:space="preserve"> </w:t>
      </w:r>
      <w:r w:rsidR="00723049" w:rsidRPr="00723049">
        <w:t>00 коп.</w:t>
      </w:r>
      <w:r>
        <w:t xml:space="preserve">) </w:t>
      </w:r>
      <w:r w:rsidR="007D5AA4" w:rsidRPr="007D5AA4">
        <w:t>для оплати Головному управлінню статистики в Івано-Франківській області за інформаційні матеріали</w:t>
      </w:r>
      <w:r w:rsidR="007D5AA4">
        <w:t>;</w:t>
      </w:r>
    </w:p>
    <w:p w14:paraId="6DFE6CC4" w14:textId="1B3E86D3" w:rsidR="007D5AA4" w:rsidRDefault="007D5AA4" w:rsidP="002A28B4">
      <w:pPr>
        <w:ind w:firstLine="708"/>
        <w:jc w:val="both"/>
      </w:pPr>
      <w:r>
        <w:t xml:space="preserve">- </w:t>
      </w:r>
      <w:r w:rsidRPr="007D5AA4">
        <w:t>40000,00 грн (сорок тисяч гривень</w:t>
      </w:r>
      <w:r w:rsidR="00723049">
        <w:t xml:space="preserve"> </w:t>
      </w:r>
      <w:r w:rsidR="00723049" w:rsidRPr="00723049">
        <w:t>00 коп.</w:t>
      </w:r>
      <w:r w:rsidRPr="007D5AA4">
        <w:t>) на оплату послуг ТОВ "Кредит-Рейтинг"</w:t>
      </w:r>
      <w:r>
        <w:t xml:space="preserve"> з оновлення кредитного рейтингу Івано-Франківської міської територіальної громади.</w:t>
      </w:r>
    </w:p>
    <w:p w14:paraId="3020F92D" w14:textId="0951CC12" w:rsidR="002A28B4" w:rsidRDefault="002A28B4" w:rsidP="002A28B4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2. Фінансовому управлінню </w:t>
      </w:r>
      <w:r w:rsidR="00723049" w:rsidRPr="00723049">
        <w:t xml:space="preserve">Івано-Франківської </w:t>
      </w:r>
      <w:r>
        <w:t>міської ради (</w:t>
      </w:r>
      <w:proofErr w:type="spellStart"/>
      <w:r w:rsidR="00D60716">
        <w:t>Г.Яцків</w:t>
      </w:r>
      <w:proofErr w:type="spellEnd"/>
      <w:r>
        <w:t xml:space="preserve">) профінансувати розпорядника коштів </w:t>
      </w:r>
      <w:r w:rsidR="007D5AA4">
        <w:t>–</w:t>
      </w:r>
      <w:r>
        <w:t xml:space="preserve"> </w:t>
      </w:r>
      <w:r w:rsidR="007D5AA4">
        <w:t>Департамент економічного розвитку, екології та енергозбереження Івано-Франківської</w:t>
      </w:r>
      <w:r>
        <w:t xml:space="preserve"> міської ради за вищезазначеними видатками відповідно до визначеного обсягу.</w:t>
      </w:r>
    </w:p>
    <w:p w14:paraId="7C03F522" w14:textId="77777777" w:rsidR="002A28B4" w:rsidRDefault="002A28B4" w:rsidP="002A28B4">
      <w:pPr>
        <w:jc w:val="both"/>
      </w:pPr>
      <w:r>
        <w:tab/>
        <w:t xml:space="preserve">3. Контроль за виконанням рішення покласти на заступника міського голови </w:t>
      </w:r>
      <w:proofErr w:type="spellStart"/>
      <w:r>
        <w:t>Р.Гайду</w:t>
      </w:r>
      <w:proofErr w:type="spellEnd"/>
      <w:r>
        <w:t>.</w:t>
      </w:r>
    </w:p>
    <w:p w14:paraId="3EE005A0" w14:textId="77777777" w:rsidR="002A28B4" w:rsidRDefault="002A28B4" w:rsidP="002A28B4">
      <w:pPr>
        <w:jc w:val="both"/>
      </w:pPr>
    </w:p>
    <w:p w14:paraId="11F853B1" w14:textId="77777777" w:rsidR="007D5AA4" w:rsidRDefault="007D5AA4" w:rsidP="002A28B4">
      <w:pPr>
        <w:pStyle w:val="a3"/>
        <w:ind w:firstLine="720"/>
      </w:pPr>
    </w:p>
    <w:p w14:paraId="2BEF23A3" w14:textId="77777777" w:rsidR="007D5AA4" w:rsidRDefault="007D5AA4" w:rsidP="002A28B4">
      <w:pPr>
        <w:pStyle w:val="a3"/>
        <w:ind w:firstLine="720"/>
      </w:pPr>
    </w:p>
    <w:p w14:paraId="23C0EA2E" w14:textId="77777777" w:rsidR="007D5AA4" w:rsidRDefault="007D5AA4" w:rsidP="002A28B4">
      <w:pPr>
        <w:pStyle w:val="a3"/>
        <w:ind w:firstLine="720"/>
      </w:pPr>
    </w:p>
    <w:p w14:paraId="4790E89D" w14:textId="247CEB02" w:rsidR="007D5AA4" w:rsidRDefault="002A28B4" w:rsidP="00A22E8E">
      <w:pPr>
        <w:pStyle w:val="a3"/>
        <w:ind w:firstLine="720"/>
      </w:pPr>
      <w:r w:rsidRPr="00D27953">
        <w:t>Міський голова</w:t>
      </w:r>
      <w:r w:rsidRPr="00D27953">
        <w:tab/>
      </w:r>
      <w:r w:rsidRPr="00D27953"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bookmarkStart w:id="1" w:name="_GoBack"/>
      <w:bookmarkEnd w:id="1"/>
      <w:proofErr w:type="spellEnd"/>
    </w:p>
    <w:sectPr w:rsidR="007D5AA4" w:rsidSect="00E211A4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4"/>
    <w:rsid w:val="0010608A"/>
    <w:rsid w:val="00120A43"/>
    <w:rsid w:val="00256367"/>
    <w:rsid w:val="002A05DC"/>
    <w:rsid w:val="002A28B4"/>
    <w:rsid w:val="002C1412"/>
    <w:rsid w:val="002D3B31"/>
    <w:rsid w:val="004C16A5"/>
    <w:rsid w:val="004C59B8"/>
    <w:rsid w:val="004F2096"/>
    <w:rsid w:val="00513089"/>
    <w:rsid w:val="006A2895"/>
    <w:rsid w:val="00723049"/>
    <w:rsid w:val="007D5AA4"/>
    <w:rsid w:val="008A18DB"/>
    <w:rsid w:val="008C3625"/>
    <w:rsid w:val="00A22E8E"/>
    <w:rsid w:val="00A92E81"/>
    <w:rsid w:val="00B15D8F"/>
    <w:rsid w:val="00B51135"/>
    <w:rsid w:val="00B67879"/>
    <w:rsid w:val="00C57EA1"/>
    <w:rsid w:val="00C61DC9"/>
    <w:rsid w:val="00D60716"/>
    <w:rsid w:val="00E211A4"/>
    <w:rsid w:val="00E91C11"/>
    <w:rsid w:val="00F540AF"/>
    <w:rsid w:val="00F5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5401"/>
  <w15:docId w15:val="{FC1E1E32-439D-4EC3-B97A-004D3291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8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28B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28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A28B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A2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A2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A28B4"/>
  </w:style>
  <w:style w:type="character" w:customStyle="1" w:styleId="data">
    <w:name w:val="data"/>
    <w:basedOn w:val="a0"/>
    <w:rsid w:val="002A28B4"/>
  </w:style>
  <w:style w:type="paragraph" w:styleId="a5">
    <w:name w:val="Balloon Text"/>
    <w:basedOn w:val="a"/>
    <w:link w:val="a6"/>
    <w:uiPriority w:val="99"/>
    <w:semiHidden/>
    <w:unhideWhenUsed/>
    <w:rsid w:val="002D3B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2021-05-12T11:43:00Z</cp:lastPrinted>
  <dcterms:created xsi:type="dcterms:W3CDTF">2021-05-14T07:12:00Z</dcterms:created>
  <dcterms:modified xsi:type="dcterms:W3CDTF">2021-05-14T07:12:00Z</dcterms:modified>
</cp:coreProperties>
</file>