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935" w:rsidRPr="008374CE" w:rsidRDefault="00562935" w:rsidP="00562935">
      <w:pPr>
        <w:rPr>
          <w:szCs w:val="28"/>
        </w:rPr>
      </w:pPr>
      <w:bookmarkStart w:id="0" w:name="_GoBack"/>
      <w:bookmarkEnd w:id="0"/>
      <w:r w:rsidRPr="008374CE">
        <w:rPr>
          <w:szCs w:val="28"/>
        </w:rPr>
        <w:t>Про виділення коштів з резервного</w:t>
      </w:r>
    </w:p>
    <w:p w:rsidR="00562935" w:rsidRDefault="00562935" w:rsidP="00562935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:rsidR="00562935" w:rsidRPr="008374CE" w:rsidRDefault="00562935" w:rsidP="00562935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p w:rsidR="00562935" w:rsidRDefault="00562935" w:rsidP="00562935">
      <w:pPr>
        <w:jc w:val="center"/>
        <w:rPr>
          <w:szCs w:val="28"/>
        </w:rPr>
      </w:pPr>
    </w:p>
    <w:p w:rsidR="00562935" w:rsidRDefault="00562935" w:rsidP="00562935">
      <w:pPr>
        <w:jc w:val="center"/>
        <w:rPr>
          <w:szCs w:val="28"/>
        </w:rPr>
      </w:pPr>
    </w:p>
    <w:p w:rsidR="00562935" w:rsidRDefault="00562935" w:rsidP="00562935">
      <w:pPr>
        <w:ind w:firstLine="708"/>
        <w:jc w:val="both"/>
        <w:rPr>
          <w:szCs w:val="28"/>
        </w:rPr>
      </w:pPr>
      <w:r>
        <w:rPr>
          <w:szCs w:val="28"/>
        </w:rPr>
        <w:t>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відповідно до </w:t>
      </w:r>
      <w:r w:rsidRPr="00A0715F">
        <w:rPr>
          <w:szCs w:val="28"/>
        </w:rPr>
        <w:t>Протокол</w:t>
      </w:r>
      <w:r>
        <w:rPr>
          <w:szCs w:val="28"/>
        </w:rPr>
        <w:t>у</w:t>
      </w:r>
      <w:r w:rsidRPr="00A0715F">
        <w:rPr>
          <w:szCs w:val="28"/>
        </w:rPr>
        <w:t xml:space="preserve"> №</w:t>
      </w:r>
      <w:r>
        <w:rPr>
          <w:szCs w:val="28"/>
        </w:rPr>
        <w:t>4</w:t>
      </w:r>
      <w:r w:rsidRPr="00A0715F">
        <w:rPr>
          <w:szCs w:val="28"/>
        </w:rPr>
        <w:t xml:space="preserve"> </w:t>
      </w:r>
      <w:r>
        <w:rPr>
          <w:szCs w:val="28"/>
        </w:rPr>
        <w:t>позачергового засідання міської комісії з питань техногенно-екологічної безпеки і надзвичайних ситуацій  Івано-Франківської міської територіальної громади</w:t>
      </w:r>
      <w:r w:rsidRPr="00A0715F">
        <w:rPr>
          <w:szCs w:val="28"/>
        </w:rPr>
        <w:t xml:space="preserve"> від </w:t>
      </w:r>
      <w:r>
        <w:rPr>
          <w:szCs w:val="28"/>
        </w:rPr>
        <w:t>2</w:t>
      </w:r>
      <w:r w:rsidRPr="00A0715F">
        <w:rPr>
          <w:szCs w:val="28"/>
        </w:rPr>
        <w:t>1</w:t>
      </w:r>
      <w:r w:rsidRPr="0037359D">
        <w:rPr>
          <w:szCs w:val="28"/>
        </w:rPr>
        <w:t>.</w:t>
      </w:r>
      <w:r>
        <w:rPr>
          <w:szCs w:val="28"/>
        </w:rPr>
        <w:t>04</w:t>
      </w:r>
      <w:r w:rsidRPr="0037359D">
        <w:rPr>
          <w:szCs w:val="28"/>
        </w:rPr>
        <w:t>.20</w:t>
      </w:r>
      <w:r>
        <w:rPr>
          <w:szCs w:val="28"/>
        </w:rPr>
        <w:t>21</w:t>
      </w:r>
      <w:r w:rsidRPr="0037359D">
        <w:rPr>
          <w:szCs w:val="28"/>
        </w:rPr>
        <w:t>р</w:t>
      </w:r>
      <w:r>
        <w:rPr>
          <w:szCs w:val="28"/>
        </w:rPr>
        <w:t xml:space="preserve">.,  висновків фінансового управління та управління з питань надзвичайних ситуацій, мобілізаційно-оборонної роботи та діяльності правоохоронних органів міської ради, </w:t>
      </w:r>
      <w:r w:rsidRPr="009462BA">
        <w:rPr>
          <w:szCs w:val="28"/>
        </w:rPr>
        <w:t>виконавчий комітет міської ради</w:t>
      </w:r>
    </w:p>
    <w:p w:rsidR="00562935" w:rsidRDefault="00562935" w:rsidP="00562935">
      <w:pPr>
        <w:ind w:firstLine="708"/>
        <w:jc w:val="both"/>
        <w:rPr>
          <w:szCs w:val="28"/>
        </w:rPr>
      </w:pPr>
    </w:p>
    <w:p w:rsidR="00562935" w:rsidRDefault="00562935" w:rsidP="00562935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562935" w:rsidRDefault="00562935" w:rsidP="00562935">
      <w:pPr>
        <w:jc w:val="center"/>
        <w:rPr>
          <w:szCs w:val="28"/>
        </w:rPr>
      </w:pPr>
    </w:p>
    <w:p w:rsidR="00562935" w:rsidRDefault="00562935" w:rsidP="00562935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 кошти в сумі 24000,00 (двадцять чотири тисячі) гривень </w:t>
      </w:r>
      <w:r w:rsidRPr="00605F72">
        <w:rPr>
          <w:szCs w:val="28"/>
        </w:rPr>
        <w:t xml:space="preserve">головному розпоряднику </w:t>
      </w:r>
      <w:r>
        <w:rPr>
          <w:szCs w:val="28"/>
        </w:rPr>
        <w:t xml:space="preserve">бюджетних </w:t>
      </w:r>
      <w:r w:rsidRPr="00605F72">
        <w:rPr>
          <w:szCs w:val="28"/>
        </w:rPr>
        <w:t>коштів</w:t>
      </w:r>
      <w:r>
        <w:rPr>
          <w:szCs w:val="28"/>
        </w:rPr>
        <w:t xml:space="preserve"> –</w:t>
      </w:r>
      <w:r w:rsidRPr="00605F72">
        <w:rPr>
          <w:szCs w:val="28"/>
        </w:rPr>
        <w:t xml:space="preserve"> </w:t>
      </w:r>
      <w:r w:rsidRPr="009462BA">
        <w:rPr>
          <w:szCs w:val="28"/>
        </w:rPr>
        <w:t>виконавч</w:t>
      </w:r>
      <w:r>
        <w:rPr>
          <w:szCs w:val="28"/>
        </w:rPr>
        <w:t>ому</w:t>
      </w:r>
      <w:r w:rsidRPr="009462BA">
        <w:rPr>
          <w:szCs w:val="28"/>
        </w:rPr>
        <w:t xml:space="preserve"> комітет</w:t>
      </w:r>
      <w:r>
        <w:rPr>
          <w:szCs w:val="28"/>
        </w:rPr>
        <w:t>у</w:t>
      </w:r>
      <w:r w:rsidRPr="009462BA">
        <w:rPr>
          <w:szCs w:val="28"/>
        </w:rPr>
        <w:t xml:space="preserve"> міської ради</w:t>
      </w:r>
      <w:r>
        <w:rPr>
          <w:szCs w:val="28"/>
        </w:rPr>
        <w:t xml:space="preserve"> для управління з питань надзвичайних ситуацій, мобілізаційно-оборонної роботи та діяльності правоохоронних органів міської ради для придбання паливно-мастильних матеріалів.</w:t>
      </w:r>
    </w:p>
    <w:p w:rsidR="00562935" w:rsidRPr="004D33F2" w:rsidRDefault="00562935" w:rsidP="00562935">
      <w:pPr>
        <w:tabs>
          <w:tab w:val="left" w:pos="993"/>
        </w:tabs>
        <w:ind w:firstLine="700"/>
        <w:jc w:val="both"/>
        <w:rPr>
          <w:szCs w:val="28"/>
        </w:rPr>
      </w:pPr>
      <w:r>
        <w:rPr>
          <w:szCs w:val="28"/>
        </w:rPr>
        <w:t xml:space="preserve">2.  </w:t>
      </w:r>
      <w:r w:rsidRPr="004D33F2">
        <w:rPr>
          <w:szCs w:val="28"/>
        </w:rPr>
        <w:t>Фінансовому управлінню міської ради (</w:t>
      </w:r>
      <w:r>
        <w:rPr>
          <w:szCs w:val="28"/>
        </w:rPr>
        <w:t>Г.Яцків</w:t>
      </w:r>
      <w:r w:rsidRPr="004D33F2">
        <w:rPr>
          <w:szCs w:val="28"/>
        </w:rPr>
        <w:t xml:space="preserve">) профінансувати вищезгадані видатки. </w:t>
      </w:r>
    </w:p>
    <w:p w:rsidR="00562935" w:rsidRPr="004D33F2" w:rsidRDefault="00562935" w:rsidP="00562935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r>
        <w:rPr>
          <w:szCs w:val="28"/>
        </w:rPr>
        <w:t>Р.Гайду.</w:t>
      </w:r>
    </w:p>
    <w:p w:rsidR="00562935" w:rsidRDefault="00562935" w:rsidP="00562935">
      <w:pPr>
        <w:ind w:firstLine="708"/>
        <w:jc w:val="both"/>
        <w:rPr>
          <w:szCs w:val="28"/>
        </w:rPr>
      </w:pPr>
    </w:p>
    <w:p w:rsidR="00562935" w:rsidRDefault="00562935" w:rsidP="00562935">
      <w:pPr>
        <w:ind w:firstLine="708"/>
        <w:jc w:val="both"/>
        <w:rPr>
          <w:szCs w:val="28"/>
        </w:rPr>
      </w:pPr>
    </w:p>
    <w:p w:rsidR="00562935" w:rsidRDefault="00562935" w:rsidP="00562935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</w:p>
    <w:p w:rsidR="00562935" w:rsidRDefault="00562935" w:rsidP="00562935">
      <w:pPr>
        <w:ind w:firstLine="708"/>
        <w:jc w:val="center"/>
        <w:rPr>
          <w:szCs w:val="28"/>
        </w:rPr>
      </w:pPr>
    </w:p>
    <w:p w:rsidR="00562935" w:rsidRDefault="00562935" w:rsidP="00562935">
      <w:pPr>
        <w:ind w:firstLine="708"/>
        <w:jc w:val="center"/>
        <w:rPr>
          <w:szCs w:val="28"/>
        </w:rPr>
      </w:pPr>
    </w:p>
    <w:sectPr w:rsidR="00562935" w:rsidSect="000171C4">
      <w:pgSz w:w="11906" w:h="16838"/>
      <w:pgMar w:top="850" w:right="850" w:bottom="567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70CA6"/>
    <w:multiLevelType w:val="hybridMultilevel"/>
    <w:tmpl w:val="0EBEFF8A"/>
    <w:lvl w:ilvl="0" w:tplc="C1461AD8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935"/>
    <w:rsid w:val="00562935"/>
    <w:rsid w:val="008C3625"/>
    <w:rsid w:val="00981CA7"/>
    <w:rsid w:val="00B2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728DC7-0C1B-44BB-AD4B-1288A1BE4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93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58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B25847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B25847"/>
    <w:pPr>
      <w:keepNext/>
      <w:ind w:left="360"/>
      <w:jc w:val="center"/>
      <w:outlineLvl w:val="2"/>
    </w:pPr>
    <w:rPr>
      <w:b/>
      <w:bCs/>
      <w:lang w:val="x-none"/>
    </w:rPr>
  </w:style>
  <w:style w:type="paragraph" w:styleId="4">
    <w:name w:val="heading 4"/>
    <w:basedOn w:val="a"/>
    <w:next w:val="a"/>
    <w:link w:val="40"/>
    <w:qFormat/>
    <w:rsid w:val="00B25847"/>
    <w:pPr>
      <w:keepNext/>
      <w:ind w:left="360"/>
      <w:jc w:val="center"/>
      <w:outlineLvl w:val="3"/>
    </w:pPr>
    <w:rPr>
      <w:lang w:val="x-none"/>
    </w:rPr>
  </w:style>
  <w:style w:type="paragraph" w:styleId="5">
    <w:name w:val="heading 5"/>
    <w:basedOn w:val="a"/>
    <w:next w:val="a"/>
    <w:link w:val="50"/>
    <w:qFormat/>
    <w:rsid w:val="00B2584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7">
    <w:name w:val="heading 7"/>
    <w:basedOn w:val="a"/>
    <w:next w:val="a"/>
    <w:link w:val="70"/>
    <w:qFormat/>
    <w:rsid w:val="00B25847"/>
    <w:pPr>
      <w:spacing w:before="240" w:after="60"/>
      <w:outlineLvl w:val="6"/>
    </w:pPr>
    <w:rPr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у1"/>
    <w:basedOn w:val="a"/>
    <w:qFormat/>
    <w:rsid w:val="00B258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Без інтервалів1"/>
    <w:qFormat/>
    <w:rsid w:val="00B2584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10">
    <w:name w:val="Заголовок 1 Знак"/>
    <w:basedOn w:val="a0"/>
    <w:link w:val="1"/>
    <w:rsid w:val="00B25847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B258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25847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rsid w:val="00B25847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rsid w:val="00B25847"/>
    <w:rPr>
      <w:rFonts w:ascii="Calibri" w:eastAsia="Times New Roman" w:hAnsi="Calibri" w:cs="Times New Roman"/>
      <w:b/>
      <w:bCs/>
      <w:i/>
      <w:iCs/>
      <w:sz w:val="26"/>
      <w:szCs w:val="26"/>
      <w:lang w:val="x-none" w:eastAsia="ru-RU"/>
    </w:rPr>
  </w:style>
  <w:style w:type="character" w:customStyle="1" w:styleId="70">
    <w:name w:val="Заголовок 7 Знак"/>
    <w:basedOn w:val="a0"/>
    <w:link w:val="7"/>
    <w:rsid w:val="00B2584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3">
    <w:name w:val="Title"/>
    <w:basedOn w:val="a"/>
    <w:link w:val="a4"/>
    <w:qFormat/>
    <w:rsid w:val="00B25847"/>
    <w:pPr>
      <w:spacing w:line="360" w:lineRule="auto"/>
      <w:jc w:val="center"/>
    </w:pPr>
    <w:rPr>
      <w:b/>
      <w:szCs w:val="20"/>
      <w:lang w:val="x-none"/>
    </w:rPr>
  </w:style>
  <w:style w:type="character" w:customStyle="1" w:styleId="a4">
    <w:name w:val="Название Знак"/>
    <w:basedOn w:val="a0"/>
    <w:link w:val="a3"/>
    <w:rsid w:val="00B25847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character" w:styleId="a5">
    <w:name w:val="Strong"/>
    <w:uiPriority w:val="22"/>
    <w:qFormat/>
    <w:rsid w:val="00B25847"/>
    <w:rPr>
      <w:b/>
      <w:bCs/>
    </w:rPr>
  </w:style>
  <w:style w:type="paragraph" w:styleId="a6">
    <w:name w:val="No Spacing"/>
    <w:link w:val="a7"/>
    <w:uiPriority w:val="1"/>
    <w:qFormat/>
    <w:rsid w:val="00B25847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7">
    <w:name w:val="Без интервала Знак"/>
    <w:link w:val="a6"/>
    <w:uiPriority w:val="1"/>
    <w:rsid w:val="00B25847"/>
    <w:rPr>
      <w:rFonts w:ascii="Calibri" w:eastAsia="Calibri" w:hAnsi="Calibri" w:cs="Times New Roman"/>
      <w:lang w:val="ru-RU"/>
    </w:rPr>
  </w:style>
  <w:style w:type="paragraph" w:styleId="a8">
    <w:name w:val="List Paragraph"/>
    <w:basedOn w:val="a"/>
    <w:link w:val="a9"/>
    <w:uiPriority w:val="34"/>
    <w:qFormat/>
    <w:rsid w:val="00B258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9">
    <w:name w:val="Абзац списка Знак"/>
    <w:link w:val="a8"/>
    <w:uiPriority w:val="34"/>
    <w:rsid w:val="00B25847"/>
    <w:rPr>
      <w:rFonts w:ascii="Calibri" w:eastAsia="Calibri" w:hAnsi="Calibri" w:cs="Times New Roman"/>
      <w:lang w:val="ru-RU"/>
    </w:rPr>
  </w:style>
  <w:style w:type="paragraph" w:customStyle="1" w:styleId="13">
    <w:name w:val="Абзац списка1"/>
    <w:basedOn w:val="a"/>
    <w:qFormat/>
    <w:rsid w:val="0056293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852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2021-05-14T07:10:00Z</dcterms:created>
  <dcterms:modified xsi:type="dcterms:W3CDTF">2021-05-14T07:10:00Z</dcterms:modified>
</cp:coreProperties>
</file>